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7000000">
      <w:pPr>
        <w:spacing w:after="0" w:line="240" w:lineRule="auto"/>
        <w:ind/>
        <w:jc w:val="center"/>
        <w:rPr>
          <w:rFonts w:ascii="Times New Roman" w:hAnsi="Times New Roman"/>
          <w:sz w:val="32"/>
        </w:rPr>
      </w:pPr>
      <w:r>
        <w:drawing>
          <wp:inline>
            <wp:extent cx="6461125" cy="8952671"/>
            <wp:docPr hidden="false" id="2" name="Picture 2"/>
            <a:graphic>
              <a:graphicData uri="http://schemas.openxmlformats.org/drawingml/2006/picture">
                <pic:pic>
                  <pic:nvPicPr>
                    <pic:cNvPr hidden="false" id="1" name="Picture 1"/>
                    <pic:cNvPicPr preferRelativeResize="true"/>
                  </pic:nvPicPr>
                  <pic:blipFill>
                    <a:blip r:embed="rId4"/>
                    <a:stretch/>
                  </pic:blipFill>
                  <pic:spPr>
                    <a:xfrm flipH="false" flipV="false" rot="0">
                      <a:ext cx="6461125" cy="8952671"/>
                    </a:xfrm>
                    <a:prstGeom prst="rect"/>
                  </pic:spPr>
                </pic:pic>
              </a:graphicData>
            </a:graphic>
          </wp:inline>
        </w:drawing>
      </w:r>
    </w:p>
    <w:p w14:paraId="08000000">
      <w:pPr>
        <w:spacing w:after="0" w:line="240" w:lineRule="auto"/>
        <w:ind/>
        <w:jc w:val="center"/>
        <w:rPr>
          <w:rFonts w:ascii="Times New Roman" w:hAnsi="Times New Roman"/>
          <w:sz w:val="32"/>
        </w:rPr>
      </w:pPr>
    </w:p>
    <w:p w14:paraId="09000000">
      <w:pPr>
        <w:ind/>
        <w:jc w:val="center"/>
        <w:rPr>
          <w:rFonts w:ascii="Times New Roman" w:hAnsi="Times New Roman"/>
          <w:b w:val="1"/>
          <w:sz w:val="32"/>
        </w:rPr>
      </w:pPr>
      <w:r>
        <w:rPr>
          <w:rFonts w:ascii="Times New Roman" w:hAnsi="Times New Roman"/>
          <w:b w:val="1"/>
          <w:sz w:val="32"/>
        </w:rPr>
        <w:t>СОДЕРЖАНИЕ</w:t>
      </w:r>
    </w:p>
    <w:p w14:paraId="0A000000">
      <w:pPr>
        <w:ind/>
        <w:jc w:val="center"/>
        <w:rPr>
          <w:rFonts w:ascii="Times New Roman" w:hAnsi="Times New Roman"/>
          <w:i w:val="1"/>
          <w:sz w:val="32"/>
        </w:rPr>
      </w:pPr>
    </w:p>
    <w:p w14:paraId="0B000000">
      <w:pPr>
        <w:numPr>
          <w:ilvl w:val="0"/>
          <w:numId w:val="1"/>
        </w:numPr>
        <w:spacing w:after="0" w:line="240" w:lineRule="auto"/>
        <w:ind w:firstLine="0" w:left="0"/>
        <w:rPr>
          <w:rFonts w:ascii="Times New Roman" w:hAnsi="Times New Roman"/>
          <w:i w:val="1"/>
          <w:sz w:val="32"/>
        </w:rPr>
      </w:pPr>
      <w:r>
        <w:rPr>
          <w:rFonts w:ascii="Times New Roman" w:hAnsi="Times New Roman"/>
          <w:i w:val="1"/>
          <w:sz w:val="32"/>
        </w:rPr>
        <w:t xml:space="preserve">   Общие сведения.</w:t>
      </w:r>
    </w:p>
    <w:p w14:paraId="0C000000">
      <w:pPr>
        <w:spacing w:after="0" w:line="240" w:lineRule="auto"/>
        <w:ind/>
        <w:rPr>
          <w:rFonts w:ascii="Times New Roman" w:hAnsi="Times New Roman"/>
          <w:i w:val="1"/>
          <w:sz w:val="32"/>
        </w:rPr>
      </w:pPr>
    </w:p>
    <w:p w14:paraId="0D000000">
      <w:pPr>
        <w:spacing w:after="0" w:line="240" w:lineRule="auto"/>
        <w:ind/>
        <w:rPr>
          <w:rFonts w:ascii="Times New Roman" w:hAnsi="Times New Roman"/>
          <w:i w:val="1"/>
          <w:sz w:val="32"/>
        </w:rPr>
      </w:pPr>
    </w:p>
    <w:p w14:paraId="0E000000">
      <w:pPr>
        <w:numPr>
          <w:ilvl w:val="0"/>
          <w:numId w:val="1"/>
        </w:numPr>
        <w:spacing w:after="0" w:line="240" w:lineRule="auto"/>
        <w:ind w:firstLine="0" w:left="0"/>
        <w:rPr>
          <w:rFonts w:ascii="Times New Roman" w:hAnsi="Times New Roman"/>
          <w:i w:val="1"/>
          <w:sz w:val="32"/>
        </w:rPr>
      </w:pPr>
      <w:r>
        <w:rPr>
          <w:rFonts w:ascii="Times New Roman" w:hAnsi="Times New Roman"/>
          <w:i w:val="1"/>
          <w:sz w:val="32"/>
        </w:rPr>
        <w:t xml:space="preserve">   План - схемы образовательной организации</w:t>
      </w:r>
      <w:r>
        <w:rPr>
          <w:rFonts w:ascii="Times New Roman" w:hAnsi="Times New Roman"/>
          <w:i w:val="1"/>
          <w:sz w:val="32"/>
        </w:rPr>
        <w:t>.</w:t>
      </w:r>
    </w:p>
    <w:p w14:paraId="0F000000">
      <w:pPr>
        <w:spacing w:after="0" w:line="240" w:lineRule="auto"/>
        <w:ind/>
        <w:rPr>
          <w:rFonts w:ascii="Times New Roman" w:hAnsi="Times New Roman"/>
          <w:i w:val="1"/>
          <w:sz w:val="32"/>
        </w:rPr>
      </w:pPr>
    </w:p>
    <w:p w14:paraId="10000000">
      <w:pPr>
        <w:spacing w:after="0" w:line="240" w:lineRule="auto"/>
        <w:ind/>
        <w:rPr>
          <w:rFonts w:ascii="Times New Roman" w:hAnsi="Times New Roman"/>
          <w:i w:val="1"/>
          <w:sz w:val="32"/>
        </w:rPr>
      </w:pPr>
    </w:p>
    <w:p w14:paraId="11000000">
      <w:pPr>
        <w:numPr>
          <w:ilvl w:val="0"/>
          <w:numId w:val="1"/>
        </w:numPr>
        <w:spacing w:after="0" w:line="240" w:lineRule="auto"/>
        <w:ind w:firstLine="0" w:left="0"/>
        <w:rPr>
          <w:rStyle w:val="Style_2_ch"/>
          <w:rFonts w:ascii="Times New Roman" w:hAnsi="Times New Roman"/>
          <w:b w:val="0"/>
          <w:i w:val="1"/>
          <w:sz w:val="32"/>
        </w:rPr>
      </w:pPr>
      <w:r>
        <w:rPr>
          <w:rStyle w:val="Style_2_ch"/>
          <w:rFonts w:ascii="Times New Roman" w:hAnsi="Times New Roman"/>
          <w:b w:val="0"/>
          <w:i w:val="1"/>
          <w:sz w:val="32"/>
        </w:rPr>
        <w:t xml:space="preserve">   Система работы педагогического коллектива по профилактике детского дорожно-транспортного травматизма.</w:t>
      </w:r>
    </w:p>
    <w:p w14:paraId="12000000">
      <w:pPr>
        <w:spacing w:after="0" w:line="240" w:lineRule="auto"/>
        <w:ind/>
        <w:rPr>
          <w:rStyle w:val="Style_2_ch"/>
          <w:rFonts w:ascii="Times New Roman" w:hAnsi="Times New Roman"/>
          <w:b w:val="0"/>
          <w:i w:val="1"/>
          <w:sz w:val="32"/>
        </w:rPr>
      </w:pPr>
    </w:p>
    <w:p w14:paraId="13000000">
      <w:pPr>
        <w:spacing w:after="0" w:line="240" w:lineRule="auto"/>
        <w:ind/>
        <w:rPr>
          <w:rStyle w:val="Style_2_ch"/>
          <w:rFonts w:ascii="Times New Roman" w:hAnsi="Times New Roman"/>
          <w:b w:val="0"/>
          <w:i w:val="1"/>
          <w:sz w:val="32"/>
        </w:rPr>
      </w:pPr>
    </w:p>
    <w:p w14:paraId="14000000">
      <w:pPr>
        <w:numPr>
          <w:ilvl w:val="0"/>
          <w:numId w:val="1"/>
        </w:numPr>
        <w:spacing w:after="0" w:line="240" w:lineRule="auto"/>
        <w:ind w:firstLine="0" w:left="0"/>
        <w:rPr>
          <w:rFonts w:ascii="Times New Roman" w:hAnsi="Times New Roman"/>
          <w:i w:val="1"/>
          <w:sz w:val="32"/>
        </w:rPr>
      </w:pPr>
      <w:r>
        <w:rPr>
          <w:rStyle w:val="Style_2_ch"/>
          <w:rFonts w:ascii="Times New Roman" w:hAnsi="Times New Roman"/>
          <w:b w:val="0"/>
          <w:i w:val="1"/>
          <w:sz w:val="32"/>
        </w:rPr>
        <w:t xml:space="preserve">    Приложения.</w:t>
      </w:r>
    </w:p>
    <w:p w14:paraId="15000000">
      <w:pPr>
        <w:spacing w:after="0" w:line="240" w:lineRule="auto"/>
        <w:ind/>
        <w:jc w:val="center"/>
        <w:rPr>
          <w:rFonts w:ascii="Times New Roman" w:hAnsi="Times New Roman"/>
          <w:sz w:val="24"/>
        </w:rPr>
      </w:pPr>
    </w:p>
    <w:p w14:paraId="16000000">
      <w:pPr>
        <w:spacing w:after="0" w:line="240" w:lineRule="auto"/>
        <w:ind/>
        <w:jc w:val="center"/>
        <w:rPr>
          <w:rFonts w:ascii="Times New Roman" w:hAnsi="Times New Roman"/>
          <w:b w:val="1"/>
          <w:sz w:val="24"/>
        </w:rPr>
      </w:pPr>
    </w:p>
    <w:p w14:paraId="17000000">
      <w:pPr>
        <w:spacing w:after="0" w:line="240" w:lineRule="auto"/>
        <w:ind/>
        <w:jc w:val="center"/>
        <w:rPr>
          <w:rFonts w:ascii="Times New Roman" w:hAnsi="Times New Roman"/>
          <w:b w:val="1"/>
          <w:sz w:val="24"/>
        </w:rPr>
      </w:pPr>
    </w:p>
    <w:p w14:paraId="18000000">
      <w:pPr>
        <w:spacing w:after="0" w:line="240" w:lineRule="auto"/>
        <w:ind/>
        <w:jc w:val="center"/>
        <w:rPr>
          <w:rFonts w:ascii="Times New Roman" w:hAnsi="Times New Roman"/>
          <w:b w:val="1"/>
          <w:sz w:val="24"/>
        </w:rPr>
      </w:pPr>
    </w:p>
    <w:p w14:paraId="19000000">
      <w:pPr>
        <w:spacing w:after="0" w:line="240" w:lineRule="auto"/>
        <w:ind/>
        <w:jc w:val="center"/>
        <w:rPr>
          <w:rFonts w:ascii="Times New Roman" w:hAnsi="Times New Roman"/>
          <w:b w:val="1"/>
          <w:sz w:val="24"/>
        </w:rPr>
      </w:pPr>
    </w:p>
    <w:p w14:paraId="1A000000">
      <w:pPr>
        <w:spacing w:after="0" w:line="240" w:lineRule="auto"/>
        <w:ind/>
        <w:jc w:val="center"/>
        <w:rPr>
          <w:rFonts w:ascii="Times New Roman" w:hAnsi="Times New Roman"/>
          <w:b w:val="1"/>
          <w:sz w:val="24"/>
        </w:rPr>
      </w:pPr>
    </w:p>
    <w:p w14:paraId="1B000000">
      <w:pPr>
        <w:spacing w:after="0" w:line="240" w:lineRule="auto"/>
        <w:ind/>
        <w:jc w:val="center"/>
        <w:rPr>
          <w:rFonts w:ascii="Times New Roman" w:hAnsi="Times New Roman"/>
          <w:b w:val="1"/>
          <w:sz w:val="24"/>
        </w:rPr>
      </w:pPr>
    </w:p>
    <w:p w14:paraId="1C000000">
      <w:pPr>
        <w:spacing w:after="0" w:line="240" w:lineRule="auto"/>
        <w:ind/>
        <w:jc w:val="center"/>
        <w:rPr>
          <w:rFonts w:ascii="Times New Roman" w:hAnsi="Times New Roman"/>
          <w:b w:val="1"/>
          <w:sz w:val="24"/>
        </w:rPr>
      </w:pPr>
    </w:p>
    <w:p w14:paraId="1D000000">
      <w:pPr>
        <w:spacing w:after="0" w:line="240" w:lineRule="auto"/>
        <w:ind/>
        <w:jc w:val="center"/>
        <w:rPr>
          <w:rFonts w:ascii="Times New Roman" w:hAnsi="Times New Roman"/>
          <w:b w:val="1"/>
          <w:sz w:val="24"/>
        </w:rPr>
      </w:pPr>
    </w:p>
    <w:p w14:paraId="1E000000">
      <w:pPr>
        <w:spacing w:after="0" w:line="240" w:lineRule="auto"/>
        <w:ind/>
        <w:jc w:val="center"/>
        <w:rPr>
          <w:rFonts w:ascii="Times New Roman" w:hAnsi="Times New Roman"/>
          <w:b w:val="1"/>
          <w:sz w:val="24"/>
        </w:rPr>
      </w:pPr>
    </w:p>
    <w:p w14:paraId="1F000000">
      <w:pPr>
        <w:spacing w:after="0" w:line="240" w:lineRule="auto"/>
        <w:ind/>
        <w:jc w:val="center"/>
        <w:rPr>
          <w:rFonts w:ascii="Times New Roman" w:hAnsi="Times New Roman"/>
          <w:b w:val="1"/>
          <w:sz w:val="24"/>
        </w:rPr>
      </w:pPr>
    </w:p>
    <w:p w14:paraId="20000000">
      <w:pPr>
        <w:spacing w:after="0" w:line="240" w:lineRule="auto"/>
        <w:ind/>
        <w:jc w:val="center"/>
        <w:rPr>
          <w:rFonts w:ascii="Times New Roman" w:hAnsi="Times New Roman"/>
          <w:b w:val="1"/>
          <w:sz w:val="24"/>
        </w:rPr>
      </w:pPr>
    </w:p>
    <w:p w14:paraId="21000000">
      <w:pPr>
        <w:spacing w:after="0" w:line="240" w:lineRule="auto"/>
        <w:ind/>
        <w:jc w:val="center"/>
        <w:rPr>
          <w:rFonts w:ascii="Times New Roman" w:hAnsi="Times New Roman"/>
          <w:b w:val="1"/>
          <w:sz w:val="24"/>
        </w:rPr>
      </w:pPr>
    </w:p>
    <w:p w14:paraId="22000000">
      <w:pPr>
        <w:spacing w:after="0" w:line="240" w:lineRule="auto"/>
        <w:ind/>
        <w:jc w:val="center"/>
        <w:rPr>
          <w:rFonts w:ascii="Times New Roman" w:hAnsi="Times New Roman"/>
          <w:b w:val="1"/>
          <w:sz w:val="24"/>
        </w:rPr>
      </w:pPr>
    </w:p>
    <w:p w14:paraId="23000000">
      <w:pPr>
        <w:spacing w:after="0" w:line="240" w:lineRule="auto"/>
        <w:ind/>
        <w:jc w:val="center"/>
        <w:rPr>
          <w:rFonts w:ascii="Times New Roman" w:hAnsi="Times New Roman"/>
          <w:b w:val="1"/>
          <w:sz w:val="24"/>
        </w:rPr>
      </w:pPr>
    </w:p>
    <w:p w14:paraId="24000000">
      <w:pPr>
        <w:spacing w:after="0" w:line="240" w:lineRule="auto"/>
        <w:ind/>
        <w:jc w:val="center"/>
        <w:rPr>
          <w:rFonts w:ascii="Times New Roman" w:hAnsi="Times New Roman"/>
          <w:b w:val="1"/>
          <w:sz w:val="24"/>
        </w:rPr>
      </w:pPr>
    </w:p>
    <w:p w14:paraId="25000000">
      <w:pPr>
        <w:spacing w:after="0" w:line="240" w:lineRule="auto"/>
        <w:ind/>
        <w:jc w:val="center"/>
        <w:rPr>
          <w:rFonts w:ascii="Times New Roman" w:hAnsi="Times New Roman"/>
          <w:b w:val="1"/>
          <w:sz w:val="24"/>
        </w:rPr>
      </w:pPr>
    </w:p>
    <w:p w14:paraId="26000000">
      <w:pPr>
        <w:spacing w:after="0" w:line="240" w:lineRule="auto"/>
        <w:ind/>
        <w:jc w:val="center"/>
        <w:rPr>
          <w:rFonts w:ascii="Times New Roman" w:hAnsi="Times New Roman"/>
          <w:b w:val="1"/>
          <w:sz w:val="24"/>
        </w:rPr>
      </w:pPr>
    </w:p>
    <w:p w14:paraId="27000000">
      <w:pPr>
        <w:spacing w:after="0" w:line="240" w:lineRule="auto"/>
        <w:ind/>
        <w:jc w:val="center"/>
        <w:rPr>
          <w:rFonts w:ascii="Times New Roman" w:hAnsi="Times New Roman"/>
          <w:b w:val="1"/>
          <w:sz w:val="24"/>
        </w:rPr>
      </w:pPr>
    </w:p>
    <w:p w14:paraId="28000000">
      <w:pPr>
        <w:spacing w:after="0" w:line="240" w:lineRule="auto"/>
        <w:ind/>
        <w:jc w:val="center"/>
        <w:rPr>
          <w:rFonts w:ascii="Times New Roman" w:hAnsi="Times New Roman"/>
          <w:b w:val="1"/>
          <w:sz w:val="24"/>
        </w:rPr>
      </w:pPr>
    </w:p>
    <w:p w14:paraId="29000000">
      <w:pPr>
        <w:spacing w:after="0" w:line="240" w:lineRule="auto"/>
        <w:ind/>
        <w:jc w:val="center"/>
        <w:rPr>
          <w:rFonts w:ascii="Times New Roman" w:hAnsi="Times New Roman"/>
          <w:b w:val="1"/>
          <w:sz w:val="24"/>
        </w:rPr>
      </w:pPr>
    </w:p>
    <w:p w14:paraId="2A000000">
      <w:pPr>
        <w:spacing w:after="0" w:line="240" w:lineRule="auto"/>
        <w:ind/>
        <w:jc w:val="center"/>
        <w:rPr>
          <w:rFonts w:ascii="Times New Roman" w:hAnsi="Times New Roman"/>
          <w:b w:val="1"/>
          <w:sz w:val="24"/>
        </w:rPr>
      </w:pPr>
    </w:p>
    <w:p w14:paraId="2B000000">
      <w:pPr>
        <w:spacing w:after="0" w:line="240" w:lineRule="auto"/>
        <w:ind/>
        <w:jc w:val="center"/>
        <w:rPr>
          <w:rFonts w:ascii="Times New Roman" w:hAnsi="Times New Roman"/>
          <w:b w:val="1"/>
          <w:sz w:val="24"/>
        </w:rPr>
      </w:pPr>
    </w:p>
    <w:p w14:paraId="2C000000">
      <w:pPr>
        <w:spacing w:after="0" w:line="240" w:lineRule="auto"/>
        <w:ind/>
        <w:jc w:val="center"/>
        <w:rPr>
          <w:rFonts w:ascii="Times New Roman" w:hAnsi="Times New Roman"/>
          <w:b w:val="1"/>
          <w:sz w:val="24"/>
        </w:rPr>
      </w:pPr>
    </w:p>
    <w:p w14:paraId="2D000000">
      <w:pPr>
        <w:spacing w:after="0" w:line="240" w:lineRule="auto"/>
        <w:ind/>
        <w:jc w:val="center"/>
        <w:rPr>
          <w:rFonts w:ascii="Times New Roman" w:hAnsi="Times New Roman"/>
          <w:b w:val="1"/>
          <w:sz w:val="24"/>
        </w:rPr>
      </w:pPr>
    </w:p>
    <w:p w14:paraId="2E000000">
      <w:pPr>
        <w:spacing w:after="0" w:line="240" w:lineRule="auto"/>
        <w:ind/>
        <w:jc w:val="center"/>
        <w:rPr>
          <w:rFonts w:ascii="Times New Roman" w:hAnsi="Times New Roman"/>
          <w:b w:val="1"/>
          <w:sz w:val="24"/>
        </w:rPr>
      </w:pPr>
    </w:p>
    <w:p w14:paraId="2F000000">
      <w:pPr>
        <w:spacing w:after="0" w:line="240" w:lineRule="auto"/>
        <w:ind/>
        <w:jc w:val="center"/>
        <w:rPr>
          <w:rFonts w:ascii="Times New Roman" w:hAnsi="Times New Roman"/>
          <w:b w:val="1"/>
          <w:sz w:val="24"/>
        </w:rPr>
      </w:pPr>
    </w:p>
    <w:p w14:paraId="30000000">
      <w:pPr>
        <w:spacing w:after="0" w:line="240" w:lineRule="auto"/>
        <w:ind/>
        <w:jc w:val="center"/>
        <w:rPr>
          <w:rFonts w:ascii="Times New Roman" w:hAnsi="Times New Roman"/>
          <w:b w:val="1"/>
          <w:sz w:val="24"/>
        </w:rPr>
      </w:pPr>
    </w:p>
    <w:p w14:paraId="31000000">
      <w:pPr>
        <w:spacing w:after="0" w:line="240" w:lineRule="auto"/>
        <w:ind/>
        <w:jc w:val="center"/>
        <w:rPr>
          <w:rFonts w:ascii="Times New Roman" w:hAnsi="Times New Roman"/>
          <w:b w:val="1"/>
          <w:sz w:val="24"/>
        </w:rPr>
      </w:pPr>
    </w:p>
    <w:p w14:paraId="32000000">
      <w:pPr>
        <w:spacing w:after="0" w:line="240" w:lineRule="auto"/>
        <w:ind/>
        <w:jc w:val="center"/>
        <w:rPr>
          <w:rFonts w:ascii="Times New Roman" w:hAnsi="Times New Roman"/>
          <w:b w:val="1"/>
          <w:sz w:val="24"/>
        </w:rPr>
      </w:pPr>
    </w:p>
    <w:p w14:paraId="33000000">
      <w:pPr>
        <w:spacing w:after="0" w:line="240" w:lineRule="auto"/>
        <w:ind/>
        <w:jc w:val="center"/>
        <w:rPr>
          <w:rFonts w:ascii="Times New Roman" w:hAnsi="Times New Roman"/>
          <w:b w:val="1"/>
          <w:sz w:val="24"/>
        </w:rPr>
      </w:pPr>
    </w:p>
    <w:p w14:paraId="34000000">
      <w:pPr>
        <w:spacing w:after="0" w:line="240" w:lineRule="auto"/>
        <w:ind/>
        <w:jc w:val="center"/>
        <w:rPr>
          <w:rFonts w:ascii="Times New Roman" w:hAnsi="Times New Roman"/>
          <w:b w:val="1"/>
          <w:sz w:val="24"/>
        </w:rPr>
      </w:pPr>
    </w:p>
    <w:p w14:paraId="35000000">
      <w:pPr>
        <w:spacing w:after="0" w:line="240" w:lineRule="auto"/>
        <w:ind/>
        <w:jc w:val="center"/>
        <w:rPr>
          <w:rFonts w:ascii="Times New Roman" w:hAnsi="Times New Roman"/>
          <w:b w:val="1"/>
          <w:sz w:val="24"/>
        </w:rPr>
      </w:pPr>
    </w:p>
    <w:p w14:paraId="36000000">
      <w:pPr>
        <w:spacing w:line="360" w:lineRule="auto"/>
        <w:ind/>
        <w:jc w:val="center"/>
        <w:rPr>
          <w:rFonts w:ascii="Times New Roman" w:hAnsi="Times New Roman"/>
          <w:b w:val="1"/>
          <w:sz w:val="24"/>
        </w:rPr>
      </w:pPr>
      <w:r>
        <w:rPr>
          <w:rFonts w:ascii="Times New Roman" w:hAnsi="Times New Roman"/>
          <w:b w:val="1"/>
          <w:sz w:val="24"/>
        </w:rPr>
        <w:t>I</w:t>
      </w:r>
      <w:r>
        <w:rPr>
          <w:rFonts w:ascii="Times New Roman" w:hAnsi="Times New Roman"/>
          <w:b w:val="1"/>
          <w:sz w:val="24"/>
        </w:rPr>
        <w:t>.</w:t>
      </w:r>
      <w:r>
        <w:rPr>
          <w:rFonts w:ascii="Times New Roman" w:hAnsi="Times New Roman"/>
          <w:b w:val="1"/>
          <w:sz w:val="24"/>
        </w:rPr>
        <w:t xml:space="preserve"> ОБЩИЕ СВЕДЕНИЯ</w:t>
      </w:r>
    </w:p>
    <w:tbl>
      <w:tblPr>
        <w:tblStyle w:val="Style_3"/>
        <w:tblInd w:type="dxa" w:w="-106"/>
        <w:tblLayout w:type="fixed"/>
      </w:tblPr>
      <w:tblGrid>
        <w:gridCol w:w="4532"/>
        <w:gridCol w:w="6022"/>
      </w:tblGrid>
      <w:tr>
        <w:tc>
          <w:tcPr>
            <w:tcW w:type="dxa" w:w="4532"/>
          </w:tcPr>
          <w:p w14:paraId="37000000">
            <w:pPr>
              <w:spacing w:after="0" w:line="240" w:lineRule="auto"/>
              <w:ind/>
              <w:rPr>
                <w:rFonts w:ascii="Times New Roman" w:hAnsi="Times New Roman"/>
                <w:sz w:val="24"/>
              </w:rPr>
            </w:pPr>
            <w:r>
              <w:rPr>
                <w:rFonts w:ascii="Times New Roman" w:hAnsi="Times New Roman"/>
                <w:sz w:val="24"/>
              </w:rPr>
              <w:t>Наименование ОУ</w:t>
            </w:r>
          </w:p>
        </w:tc>
        <w:tc>
          <w:tcPr>
            <w:tcW w:type="dxa" w:w="6022"/>
          </w:tcPr>
          <w:p w14:paraId="38000000">
            <w:pPr>
              <w:spacing w:after="0" w:line="240" w:lineRule="auto"/>
              <w:ind/>
              <w:rPr>
                <w:rFonts w:ascii="Times New Roman" w:hAnsi="Times New Roman"/>
                <w:sz w:val="24"/>
              </w:rPr>
            </w:pPr>
            <w:r>
              <w:rPr>
                <w:rFonts w:ascii="Times New Roman" w:hAnsi="Times New Roman"/>
                <w:sz w:val="24"/>
              </w:rPr>
              <w:t xml:space="preserve">Муниципальное </w:t>
            </w:r>
            <w:r>
              <w:rPr>
                <w:rFonts w:ascii="Times New Roman" w:hAnsi="Times New Roman"/>
                <w:sz w:val="24"/>
              </w:rPr>
              <w:t xml:space="preserve">бюджетное дошкольное </w:t>
            </w:r>
            <w:r>
              <w:rPr>
                <w:rFonts w:ascii="Times New Roman" w:hAnsi="Times New Roman"/>
                <w:sz w:val="24"/>
              </w:rPr>
              <w:t>обр</w:t>
            </w:r>
            <w:r>
              <w:rPr>
                <w:rFonts w:ascii="Times New Roman" w:hAnsi="Times New Roman"/>
                <w:sz w:val="24"/>
              </w:rPr>
              <w:t>азовательное учреждение «Детский сад № 11</w:t>
            </w:r>
          </w:p>
          <w:p w14:paraId="39000000">
            <w:pPr>
              <w:spacing w:after="0" w:line="240" w:lineRule="auto"/>
              <w:ind/>
              <w:rPr>
                <w:rFonts w:ascii="Times New Roman" w:hAnsi="Times New Roman"/>
                <w:sz w:val="24"/>
              </w:rPr>
            </w:pPr>
            <w:r>
              <w:rPr>
                <w:rFonts w:ascii="Times New Roman" w:hAnsi="Times New Roman"/>
                <w:sz w:val="24"/>
              </w:rPr>
              <w:t xml:space="preserve"> «Ромашка» </w:t>
            </w:r>
            <w:r>
              <w:rPr>
                <w:rFonts w:ascii="Times New Roman" w:hAnsi="Times New Roman"/>
                <w:sz w:val="24"/>
              </w:rPr>
              <w:t xml:space="preserve"> </w:t>
            </w:r>
            <w:r>
              <w:rPr>
                <w:rFonts w:ascii="Times New Roman" w:hAnsi="Times New Roman"/>
                <w:sz w:val="24"/>
              </w:rPr>
              <w:t>села Вислая Дубрава  Губкинского района</w:t>
            </w:r>
            <w:r>
              <w:rPr>
                <w:rFonts w:ascii="Times New Roman" w:hAnsi="Times New Roman"/>
                <w:sz w:val="24"/>
              </w:rPr>
              <w:t xml:space="preserve"> Белгородской области.</w:t>
            </w:r>
          </w:p>
          <w:p w14:paraId="3A000000">
            <w:pPr>
              <w:spacing w:after="0" w:line="240" w:lineRule="auto"/>
              <w:ind/>
              <w:rPr>
                <w:rFonts w:ascii="Times New Roman" w:hAnsi="Times New Roman"/>
                <w:sz w:val="24"/>
              </w:rPr>
            </w:pPr>
          </w:p>
        </w:tc>
      </w:tr>
      <w:tr>
        <w:tc>
          <w:tcPr>
            <w:tcW w:type="dxa" w:w="4532"/>
          </w:tcPr>
          <w:p w14:paraId="3B000000">
            <w:pPr>
              <w:spacing w:after="0" w:line="240" w:lineRule="auto"/>
              <w:ind/>
              <w:rPr>
                <w:rFonts w:ascii="Times New Roman" w:hAnsi="Times New Roman"/>
                <w:sz w:val="24"/>
              </w:rPr>
            </w:pPr>
            <w:r>
              <w:rPr>
                <w:rFonts w:ascii="Times New Roman" w:hAnsi="Times New Roman"/>
                <w:sz w:val="24"/>
              </w:rPr>
              <w:t>Тип образовательной организации</w:t>
            </w:r>
          </w:p>
        </w:tc>
        <w:tc>
          <w:tcPr>
            <w:tcW w:type="dxa" w:w="6022"/>
          </w:tcPr>
          <w:p w14:paraId="3C000000">
            <w:pPr>
              <w:spacing w:after="0" w:line="240" w:lineRule="auto"/>
              <w:ind/>
              <w:rPr>
                <w:rFonts w:ascii="Times New Roman" w:hAnsi="Times New Roman"/>
                <w:sz w:val="24"/>
              </w:rPr>
            </w:pPr>
            <w:r>
              <w:rPr>
                <w:rFonts w:ascii="Times New Roman" w:hAnsi="Times New Roman"/>
                <w:sz w:val="24"/>
              </w:rPr>
              <w:t>Дошкольное образовательное учреждение</w:t>
            </w:r>
          </w:p>
          <w:p w14:paraId="3D000000">
            <w:pPr>
              <w:spacing w:after="0" w:line="240" w:lineRule="auto"/>
              <w:ind/>
              <w:rPr>
                <w:rFonts w:ascii="Times New Roman" w:hAnsi="Times New Roman"/>
                <w:sz w:val="24"/>
              </w:rPr>
            </w:pPr>
          </w:p>
        </w:tc>
      </w:tr>
      <w:tr>
        <w:tc>
          <w:tcPr>
            <w:tcW w:type="dxa" w:w="4532"/>
          </w:tcPr>
          <w:p w14:paraId="3E000000">
            <w:pPr>
              <w:spacing w:after="0" w:line="240" w:lineRule="auto"/>
              <w:ind/>
              <w:rPr>
                <w:rFonts w:ascii="Times New Roman" w:hAnsi="Times New Roman"/>
                <w:sz w:val="24"/>
              </w:rPr>
            </w:pPr>
            <w:r>
              <w:rPr>
                <w:rFonts w:ascii="Times New Roman" w:hAnsi="Times New Roman"/>
                <w:sz w:val="24"/>
              </w:rPr>
              <w:t>Юридический адрес ОУ</w:t>
            </w:r>
          </w:p>
        </w:tc>
        <w:tc>
          <w:tcPr>
            <w:tcW w:type="dxa" w:w="6022"/>
          </w:tcPr>
          <w:p w14:paraId="3F000000">
            <w:pPr>
              <w:spacing w:after="0" w:line="240" w:lineRule="auto"/>
              <w:ind/>
              <w:rPr>
                <w:rFonts w:ascii="Times New Roman" w:hAnsi="Times New Roman"/>
                <w:sz w:val="24"/>
              </w:rPr>
            </w:pPr>
            <w:r>
              <w:rPr>
                <w:rFonts w:ascii="Times New Roman" w:hAnsi="Times New Roman"/>
                <w:sz w:val="24"/>
              </w:rPr>
              <w:t>309154, РФ,  Белгород</w:t>
            </w:r>
            <w:r>
              <w:rPr>
                <w:rFonts w:ascii="Times New Roman" w:hAnsi="Times New Roman"/>
                <w:sz w:val="24"/>
              </w:rPr>
              <w:t>ская область,</w:t>
            </w:r>
            <w:r>
              <w:rPr>
                <w:rFonts w:ascii="Times New Roman" w:hAnsi="Times New Roman"/>
                <w:sz w:val="24"/>
              </w:rPr>
              <w:t xml:space="preserve"> Губкин</w:t>
            </w:r>
            <w:r>
              <w:rPr>
                <w:rFonts w:ascii="Times New Roman" w:hAnsi="Times New Roman"/>
                <w:sz w:val="24"/>
              </w:rPr>
              <w:t>ский район</w:t>
            </w:r>
            <w:r>
              <w:rPr>
                <w:rFonts w:ascii="Times New Roman" w:hAnsi="Times New Roman"/>
                <w:sz w:val="24"/>
              </w:rPr>
              <w:t xml:space="preserve">,  </w:t>
            </w:r>
          </w:p>
          <w:p w14:paraId="40000000">
            <w:pPr>
              <w:spacing w:after="0" w:line="240" w:lineRule="auto"/>
              <w:ind/>
              <w:rPr>
                <w:rFonts w:ascii="Times New Roman" w:hAnsi="Times New Roman"/>
                <w:sz w:val="24"/>
              </w:rPr>
            </w:pPr>
            <w:r>
              <w:rPr>
                <w:rFonts w:ascii="Times New Roman" w:hAnsi="Times New Roman"/>
                <w:sz w:val="24"/>
              </w:rPr>
              <w:t>с.Вислая Дубрава, ул. Парковая, дом 6</w:t>
            </w:r>
          </w:p>
          <w:p w14:paraId="41000000">
            <w:pPr>
              <w:spacing w:after="0" w:line="240" w:lineRule="auto"/>
              <w:ind/>
              <w:rPr>
                <w:rFonts w:ascii="Times New Roman" w:hAnsi="Times New Roman"/>
                <w:b w:val="1"/>
                <w:sz w:val="24"/>
              </w:rPr>
            </w:pPr>
          </w:p>
        </w:tc>
      </w:tr>
      <w:tr>
        <w:tc>
          <w:tcPr>
            <w:tcW w:type="dxa" w:w="4532"/>
          </w:tcPr>
          <w:p w14:paraId="42000000">
            <w:pPr>
              <w:spacing w:after="0" w:line="240" w:lineRule="auto"/>
              <w:ind/>
              <w:rPr>
                <w:rFonts w:ascii="Times New Roman" w:hAnsi="Times New Roman"/>
                <w:sz w:val="24"/>
              </w:rPr>
            </w:pPr>
            <w:r>
              <w:rPr>
                <w:rFonts w:ascii="Times New Roman" w:hAnsi="Times New Roman"/>
                <w:sz w:val="24"/>
              </w:rPr>
              <w:t>Фактический адрес ОУ</w:t>
            </w:r>
          </w:p>
        </w:tc>
        <w:tc>
          <w:tcPr>
            <w:tcW w:type="dxa" w:w="6022"/>
          </w:tcPr>
          <w:p w14:paraId="43000000">
            <w:pPr>
              <w:spacing w:after="0" w:line="240" w:lineRule="auto"/>
              <w:ind/>
              <w:rPr>
                <w:rFonts w:ascii="Times New Roman" w:hAnsi="Times New Roman"/>
                <w:sz w:val="24"/>
              </w:rPr>
            </w:pPr>
            <w:r>
              <w:rPr>
                <w:rFonts w:ascii="Times New Roman" w:hAnsi="Times New Roman"/>
                <w:sz w:val="24"/>
              </w:rPr>
              <w:t>309154, РФ,  Белгород</w:t>
            </w:r>
            <w:r>
              <w:rPr>
                <w:rFonts w:ascii="Times New Roman" w:hAnsi="Times New Roman"/>
                <w:sz w:val="24"/>
              </w:rPr>
              <w:t>ская область,</w:t>
            </w:r>
            <w:r>
              <w:rPr>
                <w:rFonts w:ascii="Times New Roman" w:hAnsi="Times New Roman"/>
                <w:sz w:val="24"/>
              </w:rPr>
              <w:t xml:space="preserve"> Губкин</w:t>
            </w:r>
            <w:r>
              <w:rPr>
                <w:rFonts w:ascii="Times New Roman" w:hAnsi="Times New Roman"/>
                <w:sz w:val="24"/>
              </w:rPr>
              <w:t>ский район</w:t>
            </w:r>
            <w:r>
              <w:rPr>
                <w:rFonts w:ascii="Times New Roman" w:hAnsi="Times New Roman"/>
                <w:sz w:val="24"/>
              </w:rPr>
              <w:t xml:space="preserve">,  </w:t>
            </w:r>
          </w:p>
          <w:p w14:paraId="44000000">
            <w:pPr>
              <w:spacing w:after="0" w:line="240" w:lineRule="auto"/>
              <w:ind/>
              <w:rPr>
                <w:rFonts w:ascii="Times New Roman" w:hAnsi="Times New Roman"/>
                <w:sz w:val="24"/>
              </w:rPr>
            </w:pPr>
            <w:r>
              <w:rPr>
                <w:rFonts w:ascii="Times New Roman" w:hAnsi="Times New Roman"/>
                <w:sz w:val="24"/>
              </w:rPr>
              <w:t>с. Вислая Дубрава,</w:t>
            </w:r>
            <w:r>
              <w:rPr>
                <w:rFonts w:ascii="Times New Roman" w:hAnsi="Times New Roman"/>
                <w:sz w:val="24"/>
              </w:rPr>
              <w:t xml:space="preserve"> ул. Парковая, дом 6</w:t>
            </w:r>
          </w:p>
          <w:p w14:paraId="45000000">
            <w:pPr>
              <w:spacing w:after="0" w:line="240" w:lineRule="auto"/>
              <w:ind/>
              <w:rPr>
                <w:rFonts w:ascii="Times New Roman" w:hAnsi="Times New Roman"/>
                <w:b w:val="1"/>
                <w:sz w:val="24"/>
              </w:rPr>
            </w:pPr>
          </w:p>
        </w:tc>
      </w:tr>
      <w:tr>
        <w:tc>
          <w:tcPr>
            <w:tcW w:type="dxa" w:w="4532"/>
          </w:tcPr>
          <w:p w14:paraId="46000000">
            <w:pPr>
              <w:spacing w:after="0" w:line="240" w:lineRule="auto"/>
              <w:ind/>
              <w:rPr>
                <w:rFonts w:ascii="Times New Roman" w:hAnsi="Times New Roman"/>
                <w:sz w:val="24"/>
              </w:rPr>
            </w:pPr>
            <w:r>
              <w:rPr>
                <w:rFonts w:ascii="Times New Roman" w:hAnsi="Times New Roman"/>
                <w:sz w:val="24"/>
              </w:rPr>
              <w:t>Руководители ОУ:</w:t>
            </w:r>
          </w:p>
        </w:tc>
        <w:tc>
          <w:tcPr>
            <w:tcW w:type="dxa" w:w="6022"/>
          </w:tcPr>
          <w:p w14:paraId="47000000">
            <w:pPr>
              <w:spacing w:after="0" w:line="240" w:lineRule="auto"/>
              <w:ind/>
              <w:jc w:val="center"/>
              <w:rPr>
                <w:rFonts w:ascii="Times New Roman" w:hAnsi="Times New Roman"/>
                <w:b w:val="1"/>
                <w:sz w:val="24"/>
              </w:rPr>
            </w:pPr>
          </w:p>
        </w:tc>
      </w:tr>
      <w:tr>
        <w:tc>
          <w:tcPr>
            <w:tcW w:type="dxa" w:w="4532"/>
          </w:tcPr>
          <w:p w14:paraId="48000000">
            <w:pPr>
              <w:spacing w:after="0" w:line="240" w:lineRule="auto"/>
              <w:ind/>
              <w:rPr>
                <w:rFonts w:ascii="Times New Roman" w:hAnsi="Times New Roman"/>
                <w:sz w:val="24"/>
              </w:rPr>
            </w:pPr>
            <w:r>
              <w:rPr>
                <w:rFonts w:ascii="Times New Roman" w:hAnsi="Times New Roman"/>
                <w:sz w:val="24"/>
              </w:rPr>
              <w:t>(</w:t>
            </w:r>
            <w:r>
              <w:rPr>
                <w:rFonts w:ascii="Times New Roman" w:hAnsi="Times New Roman"/>
                <w:sz w:val="24"/>
              </w:rPr>
              <w:t>Директор</w:t>
            </w:r>
            <w:r>
              <w:rPr>
                <w:rFonts w:ascii="Times New Roman" w:hAnsi="Times New Roman"/>
                <w:sz w:val="24"/>
              </w:rPr>
              <w:t>) заведующий</w:t>
            </w:r>
          </w:p>
          <w:p w14:paraId="49000000">
            <w:pPr>
              <w:spacing w:after="0" w:line="240" w:lineRule="auto"/>
              <w:ind/>
              <w:rPr>
                <w:rFonts w:ascii="Times New Roman" w:hAnsi="Times New Roman"/>
                <w:sz w:val="24"/>
              </w:rPr>
            </w:pPr>
            <w:r>
              <w:rPr>
                <w:rFonts w:ascii="Times New Roman" w:hAnsi="Times New Roman"/>
                <w:sz w:val="24"/>
              </w:rPr>
              <w:t>(фамилия, имя, отчество, телефон)</w:t>
            </w:r>
          </w:p>
        </w:tc>
        <w:tc>
          <w:tcPr>
            <w:tcW w:type="dxa" w:w="6022"/>
          </w:tcPr>
          <w:p w14:paraId="4A000000">
            <w:pPr>
              <w:spacing w:after="0" w:line="240" w:lineRule="auto"/>
              <w:ind/>
              <w:rPr>
                <w:rFonts w:ascii="Times New Roman" w:hAnsi="Times New Roman"/>
                <w:sz w:val="24"/>
              </w:rPr>
            </w:pPr>
            <w:r>
              <w:rPr>
                <w:rFonts w:ascii="Times New Roman" w:hAnsi="Times New Roman"/>
                <w:sz w:val="24"/>
              </w:rPr>
              <w:t>Камылина Кристина Юрьевна</w:t>
            </w:r>
            <w:r>
              <w:rPr>
                <w:rFonts w:ascii="Times New Roman" w:hAnsi="Times New Roman"/>
                <w:sz w:val="24"/>
              </w:rPr>
              <w:t xml:space="preserve">, </w:t>
            </w:r>
          </w:p>
          <w:p w14:paraId="4B000000">
            <w:pPr>
              <w:spacing w:after="0" w:line="240" w:lineRule="auto"/>
              <w:ind/>
              <w:rPr>
                <w:rFonts w:ascii="Times New Roman" w:hAnsi="Times New Roman"/>
                <w:b w:val="1"/>
                <w:sz w:val="24"/>
              </w:rPr>
            </w:pPr>
            <w:r>
              <w:rPr>
                <w:rFonts w:ascii="Times New Roman" w:hAnsi="Times New Roman"/>
                <w:sz w:val="24"/>
              </w:rPr>
              <w:t>тел.</w:t>
            </w:r>
            <w:r>
              <w:rPr>
                <w:rFonts w:ascii="Times New Roman" w:hAnsi="Times New Roman"/>
                <w:sz w:val="24"/>
              </w:rPr>
              <w:t xml:space="preserve"> </w:t>
            </w:r>
            <w:r>
              <w:rPr>
                <w:rFonts w:ascii="Times New Roman" w:hAnsi="Times New Roman"/>
                <w:sz w:val="24"/>
              </w:rPr>
              <w:t>(47241) 6-9</w:t>
            </w:r>
            <w:r>
              <w:rPr>
                <w:rFonts w:ascii="Times New Roman" w:hAnsi="Times New Roman"/>
                <w:sz w:val="24"/>
              </w:rPr>
              <w:t>5-</w:t>
            </w:r>
            <w:r>
              <w:rPr>
                <w:rFonts w:ascii="Times New Roman" w:hAnsi="Times New Roman"/>
                <w:sz w:val="24"/>
              </w:rPr>
              <w:t>71</w:t>
            </w:r>
            <w:r>
              <w:rPr>
                <w:rFonts w:ascii="Times New Roman" w:hAnsi="Times New Roman"/>
                <w:sz w:val="24"/>
              </w:rPr>
              <w:t>, 89</w:t>
            </w:r>
            <w:r>
              <w:rPr>
                <w:rFonts w:ascii="Times New Roman" w:hAnsi="Times New Roman"/>
                <w:b w:val="0"/>
                <w:sz w:val="24"/>
              </w:rPr>
              <w:t>51 137 14 15</w:t>
            </w:r>
          </w:p>
        </w:tc>
      </w:tr>
      <w:tr>
        <w:tc>
          <w:tcPr>
            <w:tcW w:type="dxa" w:w="4532"/>
          </w:tcPr>
          <w:p w14:paraId="4C000000">
            <w:pPr>
              <w:spacing w:after="0" w:line="240" w:lineRule="auto"/>
              <w:ind/>
              <w:rPr>
                <w:rFonts w:ascii="Times New Roman" w:hAnsi="Times New Roman"/>
                <w:b w:val="1"/>
                <w:sz w:val="24"/>
              </w:rPr>
            </w:pPr>
          </w:p>
        </w:tc>
        <w:tc>
          <w:tcPr>
            <w:tcW w:type="dxa" w:w="6022"/>
          </w:tcPr>
          <w:p w14:paraId="4D000000">
            <w:pPr>
              <w:spacing w:after="0" w:line="240" w:lineRule="auto"/>
              <w:ind/>
              <w:rPr>
                <w:rFonts w:ascii="Times New Roman" w:hAnsi="Times New Roman"/>
                <w:sz w:val="24"/>
              </w:rPr>
            </w:pPr>
          </w:p>
        </w:tc>
      </w:tr>
      <w:tr>
        <w:tc>
          <w:tcPr>
            <w:tcW w:type="dxa" w:w="4532"/>
          </w:tcPr>
          <w:p w14:paraId="4E000000">
            <w:pPr>
              <w:spacing w:after="0" w:line="240" w:lineRule="auto"/>
              <w:ind/>
              <w:rPr>
                <w:rFonts w:ascii="Times New Roman" w:hAnsi="Times New Roman"/>
                <w:b w:val="1"/>
                <w:sz w:val="24"/>
              </w:rPr>
            </w:pPr>
          </w:p>
        </w:tc>
        <w:tc>
          <w:tcPr>
            <w:tcW w:type="dxa" w:w="6022"/>
          </w:tcPr>
          <w:p w14:paraId="4F000000">
            <w:pPr>
              <w:spacing w:after="0" w:line="240" w:lineRule="auto"/>
              <w:ind/>
              <w:rPr>
                <w:rFonts w:ascii="Times New Roman" w:hAnsi="Times New Roman"/>
                <w:b w:val="1"/>
                <w:sz w:val="24"/>
              </w:rPr>
            </w:pPr>
          </w:p>
        </w:tc>
      </w:tr>
      <w:tr>
        <w:tc>
          <w:tcPr>
            <w:tcW w:type="dxa" w:w="4532"/>
          </w:tcPr>
          <w:p w14:paraId="50000000">
            <w:pPr>
              <w:spacing w:after="0" w:line="240" w:lineRule="auto"/>
              <w:ind/>
              <w:rPr>
                <w:rFonts w:ascii="Times New Roman" w:hAnsi="Times New Roman"/>
                <w:sz w:val="24"/>
              </w:rPr>
            </w:pPr>
          </w:p>
          <w:p w14:paraId="51000000">
            <w:pPr>
              <w:spacing w:after="0" w:line="240" w:lineRule="auto"/>
              <w:ind/>
              <w:rPr>
                <w:rFonts w:ascii="Times New Roman" w:hAnsi="Times New Roman"/>
                <w:sz w:val="24"/>
              </w:rPr>
            </w:pPr>
            <w:r>
              <w:rPr>
                <w:rFonts w:ascii="Times New Roman" w:hAnsi="Times New Roman"/>
                <w:sz w:val="24"/>
              </w:rPr>
              <w:t>Ответственные работники муниципального органа управлении образования</w:t>
            </w:r>
          </w:p>
          <w:p w14:paraId="52000000">
            <w:pPr>
              <w:spacing w:after="0" w:line="240" w:lineRule="auto"/>
              <w:ind/>
              <w:rPr>
                <w:rFonts w:ascii="Times New Roman" w:hAnsi="Times New Roman"/>
                <w:sz w:val="24"/>
              </w:rPr>
            </w:pPr>
            <w:r>
              <w:rPr>
                <w:rFonts w:ascii="Times New Roman" w:hAnsi="Times New Roman"/>
                <w:sz w:val="24"/>
              </w:rPr>
              <w:t>(должность, фамилия, имя, отчество, телефон)</w:t>
            </w:r>
          </w:p>
        </w:tc>
        <w:tc>
          <w:tcPr>
            <w:tcW w:type="dxa" w:w="6022"/>
          </w:tcPr>
          <w:p w14:paraId="53000000">
            <w:pPr>
              <w:spacing w:after="0" w:line="240" w:lineRule="auto"/>
              <w:ind/>
              <w:rPr>
                <w:rFonts w:ascii="Times New Roman" w:hAnsi="Times New Roman"/>
                <w:sz w:val="24"/>
              </w:rPr>
            </w:pPr>
          </w:p>
          <w:p w14:paraId="54000000">
            <w:pPr>
              <w:spacing w:after="0" w:line="240" w:lineRule="auto"/>
              <w:ind/>
              <w:rPr>
                <w:rFonts w:ascii="Times New Roman" w:hAnsi="Times New Roman"/>
                <w:color w:val="000000"/>
                <w:sz w:val="24"/>
              </w:rPr>
            </w:pPr>
            <w:r>
              <w:rPr>
                <w:rFonts w:ascii="Times New Roman" w:hAnsi="Times New Roman"/>
                <w:color w:val="000000"/>
                <w:sz w:val="24"/>
              </w:rPr>
              <w:t>Заместитель начальника управления образования,</w:t>
            </w:r>
          </w:p>
          <w:p w14:paraId="55000000">
            <w:pPr>
              <w:spacing w:after="0" w:line="240" w:lineRule="auto"/>
              <w:ind/>
              <w:rPr>
                <w:rFonts w:ascii="Times New Roman" w:hAnsi="Times New Roman"/>
                <w:color w:val="000000"/>
                <w:sz w:val="24"/>
              </w:rPr>
            </w:pPr>
            <w:r>
              <w:rPr>
                <w:rFonts w:ascii="Times New Roman" w:hAnsi="Times New Roman"/>
                <w:color w:val="000000"/>
                <w:sz w:val="24"/>
              </w:rPr>
              <w:t>Корякин Андрей Анатольевич</w:t>
            </w:r>
          </w:p>
          <w:p w14:paraId="56000000">
            <w:pPr>
              <w:spacing w:after="0" w:line="240" w:lineRule="auto"/>
              <w:ind/>
              <w:rPr>
                <w:rFonts w:ascii="Times New Roman" w:hAnsi="Times New Roman"/>
                <w:color w:val="000000"/>
                <w:sz w:val="24"/>
              </w:rPr>
            </w:pPr>
            <w:r>
              <w:rPr>
                <w:rFonts w:ascii="Times New Roman" w:hAnsi="Times New Roman"/>
                <w:color w:val="000000"/>
                <w:sz w:val="24"/>
              </w:rPr>
              <w:t xml:space="preserve"> тел. (47241) 5-54-63.</w:t>
            </w:r>
          </w:p>
        </w:tc>
      </w:tr>
      <w:tr>
        <w:tc>
          <w:tcPr>
            <w:tcW w:type="dxa" w:w="4532"/>
          </w:tcPr>
          <w:p w14:paraId="57000000">
            <w:pPr>
              <w:tabs>
                <w:tab w:leader="none" w:pos="9639" w:val="left"/>
              </w:tabs>
              <w:spacing w:after="0" w:line="240" w:lineRule="auto"/>
              <w:ind/>
              <w:jc w:val="both"/>
              <w:rPr>
                <w:rFonts w:ascii="Times New Roman" w:hAnsi="Times New Roman"/>
                <w:sz w:val="24"/>
              </w:rPr>
            </w:pPr>
          </w:p>
          <w:p w14:paraId="58000000">
            <w:pPr>
              <w:tabs>
                <w:tab w:leader="none" w:pos="9639" w:val="left"/>
              </w:tabs>
              <w:spacing w:after="0" w:line="240" w:lineRule="auto"/>
              <w:ind/>
              <w:jc w:val="both"/>
              <w:rPr>
                <w:rFonts w:ascii="Times New Roman" w:hAnsi="Times New Roman"/>
                <w:sz w:val="24"/>
              </w:rPr>
            </w:pPr>
            <w:r>
              <w:rPr>
                <w:rFonts w:ascii="Times New Roman" w:hAnsi="Times New Roman"/>
                <w:sz w:val="24"/>
              </w:rPr>
              <w:t>Ответственные от</w:t>
            </w:r>
          </w:p>
          <w:p w14:paraId="59000000">
            <w:pPr>
              <w:spacing w:after="0" w:line="240" w:lineRule="auto"/>
              <w:ind/>
              <w:rPr>
                <w:rFonts w:ascii="Times New Roman" w:hAnsi="Times New Roman"/>
                <w:b w:val="1"/>
                <w:sz w:val="24"/>
              </w:rPr>
            </w:pPr>
            <w:r>
              <w:rPr>
                <w:rFonts w:ascii="Times New Roman" w:hAnsi="Times New Roman"/>
                <w:sz w:val="24"/>
              </w:rPr>
              <w:t xml:space="preserve">Госавтоинспекции:  </w:t>
            </w:r>
          </w:p>
        </w:tc>
        <w:tc>
          <w:tcPr>
            <w:tcW w:type="dxa" w:w="6022"/>
          </w:tcPr>
          <w:p w14:paraId="5A000000">
            <w:pPr>
              <w:spacing w:after="0" w:line="240" w:lineRule="auto"/>
              <w:ind/>
              <w:rPr>
                <w:rFonts w:ascii="Times New Roman" w:hAnsi="Times New Roman"/>
                <w:sz w:val="24"/>
              </w:rPr>
            </w:pPr>
          </w:p>
          <w:p w14:paraId="5B000000">
            <w:pPr>
              <w:spacing w:after="0" w:line="240" w:lineRule="auto"/>
              <w:ind/>
              <w:rPr>
                <w:rFonts w:ascii="Times New Roman" w:hAnsi="Times New Roman"/>
                <w:sz w:val="24"/>
              </w:rPr>
            </w:pPr>
            <w:r>
              <w:rPr>
                <w:rFonts w:ascii="Times New Roman" w:hAnsi="Times New Roman"/>
                <w:sz w:val="24"/>
              </w:rPr>
              <w:t>Начальник Отдела Госавтоинспекции ОМВД России «Губкинский»</w:t>
            </w:r>
            <w:r>
              <w:rPr>
                <w:rFonts w:ascii="Times New Roman" w:hAnsi="Times New Roman"/>
                <w:sz w:val="24"/>
              </w:rPr>
              <w:t xml:space="preserve">: </w:t>
            </w:r>
            <w:r>
              <w:rPr>
                <w:rFonts w:ascii="Times New Roman" w:hAnsi="Times New Roman"/>
                <w:sz w:val="24"/>
              </w:rPr>
              <w:t>Капустин И.Н.</w:t>
            </w:r>
            <w:r>
              <w:rPr>
                <w:rFonts w:ascii="Times New Roman" w:hAnsi="Times New Roman"/>
                <w:sz w:val="24"/>
              </w:rPr>
              <w:t xml:space="preserve">, </w:t>
            </w:r>
          </w:p>
          <w:p w14:paraId="5C000000">
            <w:pPr>
              <w:spacing w:after="0" w:line="240" w:lineRule="auto"/>
              <w:ind/>
              <w:rPr>
                <w:rFonts w:ascii="Times New Roman" w:hAnsi="Times New Roman"/>
                <w:b w:val="1"/>
                <w:sz w:val="24"/>
              </w:rPr>
            </w:pPr>
            <w:r>
              <w:rPr>
                <w:rFonts w:ascii="Times New Roman" w:hAnsi="Times New Roman"/>
                <w:sz w:val="24"/>
              </w:rPr>
              <w:t xml:space="preserve">Инспектор </w:t>
            </w:r>
            <w:r>
              <w:rPr>
                <w:rFonts w:ascii="Times New Roman" w:hAnsi="Times New Roman"/>
                <w:sz w:val="24"/>
              </w:rPr>
              <w:t xml:space="preserve">по пропаганде БДД </w:t>
            </w:r>
            <w:r>
              <w:rPr>
                <w:rFonts w:ascii="Times New Roman" w:hAnsi="Times New Roman"/>
                <w:b w:val="0"/>
                <w:sz w:val="24"/>
              </w:rPr>
              <w:t>Киселева Я.А.</w:t>
            </w:r>
          </w:p>
        </w:tc>
      </w:tr>
      <w:tr>
        <w:tc>
          <w:tcPr>
            <w:tcW w:type="dxa" w:w="4532"/>
          </w:tcPr>
          <w:p w14:paraId="5D000000">
            <w:pPr>
              <w:tabs>
                <w:tab w:leader="none" w:pos="9639" w:val="left"/>
              </w:tabs>
              <w:spacing w:after="0" w:line="240" w:lineRule="auto"/>
              <w:ind/>
              <w:rPr>
                <w:rFonts w:ascii="Times New Roman" w:hAnsi="Times New Roman"/>
                <w:sz w:val="24"/>
              </w:rPr>
            </w:pPr>
          </w:p>
          <w:p w14:paraId="5E000000">
            <w:pPr>
              <w:tabs>
                <w:tab w:leader="none" w:pos="9639" w:val="left"/>
              </w:tabs>
              <w:spacing w:after="0" w:line="240" w:lineRule="auto"/>
              <w:ind/>
              <w:rPr>
                <w:rFonts w:ascii="Times New Roman" w:hAnsi="Times New Roman"/>
                <w:sz w:val="24"/>
              </w:rPr>
            </w:pPr>
            <w:r>
              <w:rPr>
                <w:rFonts w:ascii="Times New Roman" w:hAnsi="Times New Roman"/>
                <w:sz w:val="24"/>
              </w:rPr>
              <w:t xml:space="preserve">Ответственные работники </w:t>
            </w:r>
          </w:p>
          <w:p w14:paraId="5F000000">
            <w:pPr>
              <w:tabs>
                <w:tab w:leader="none" w:pos="9639" w:val="left"/>
              </w:tabs>
              <w:spacing w:after="0" w:line="240" w:lineRule="auto"/>
              <w:ind/>
              <w:rPr>
                <w:rFonts w:ascii="Times New Roman" w:hAnsi="Times New Roman"/>
                <w:sz w:val="24"/>
              </w:rPr>
            </w:pPr>
            <w:r>
              <w:rPr>
                <w:rFonts w:ascii="Times New Roman" w:hAnsi="Times New Roman"/>
                <w:sz w:val="24"/>
              </w:rPr>
              <w:t xml:space="preserve">за мероприятия по профилактике детского травматизма:  </w:t>
            </w:r>
          </w:p>
        </w:tc>
        <w:tc>
          <w:tcPr>
            <w:tcW w:type="dxa" w:w="6022"/>
          </w:tcPr>
          <w:p w14:paraId="60000000">
            <w:pPr>
              <w:tabs>
                <w:tab w:leader="none" w:pos="9639" w:val="left"/>
              </w:tabs>
              <w:spacing w:after="0" w:line="240" w:lineRule="auto"/>
              <w:ind/>
              <w:rPr>
                <w:rFonts w:ascii="Times New Roman" w:hAnsi="Times New Roman"/>
                <w:sz w:val="24"/>
              </w:rPr>
            </w:pPr>
          </w:p>
          <w:p w14:paraId="61000000">
            <w:pPr>
              <w:tabs>
                <w:tab w:leader="none" w:pos="9639" w:val="left"/>
              </w:tabs>
              <w:spacing w:after="0" w:line="240" w:lineRule="auto"/>
              <w:ind/>
              <w:rPr>
                <w:rFonts w:ascii="Times New Roman" w:hAnsi="Times New Roman"/>
                <w:sz w:val="24"/>
              </w:rPr>
            </w:pPr>
            <w:r>
              <w:rPr>
                <w:rFonts w:ascii="Times New Roman" w:hAnsi="Times New Roman"/>
                <w:sz w:val="24"/>
              </w:rPr>
              <w:t>Воспитатель:</w:t>
            </w:r>
            <w:r>
              <w:rPr>
                <w:rFonts w:ascii="Times New Roman" w:hAnsi="Times New Roman"/>
                <w:sz w:val="24"/>
              </w:rPr>
              <w:t xml:space="preserve">   </w:t>
            </w:r>
          </w:p>
          <w:p w14:paraId="62000000">
            <w:pPr>
              <w:tabs>
                <w:tab w:leader="none" w:pos="9639" w:val="left"/>
              </w:tabs>
              <w:spacing w:after="0" w:line="240" w:lineRule="auto"/>
              <w:ind/>
              <w:rPr>
                <w:rFonts w:ascii="Times New Roman" w:hAnsi="Times New Roman"/>
                <w:sz w:val="24"/>
              </w:rPr>
            </w:pPr>
            <w:r>
              <w:rPr>
                <w:rFonts w:ascii="Times New Roman" w:hAnsi="Times New Roman"/>
                <w:sz w:val="24"/>
              </w:rPr>
              <w:t>Камылина К.Ю.                 8(47241) 6-95-71</w:t>
            </w:r>
            <w:r>
              <w:rPr>
                <w:rFonts w:ascii="Times New Roman" w:hAnsi="Times New Roman"/>
                <w:sz w:val="24"/>
              </w:rPr>
              <w:t xml:space="preserve"> </w:t>
            </w:r>
            <w:r>
              <w:rPr>
                <w:rFonts w:ascii="Times New Roman" w:hAnsi="Times New Roman"/>
                <w:sz w:val="24"/>
              </w:rPr>
              <w:t xml:space="preserve">                              </w:t>
            </w:r>
          </w:p>
          <w:p w14:paraId="63000000">
            <w:pPr>
              <w:tabs>
                <w:tab w:leader="none" w:pos="9639" w:val="left"/>
              </w:tabs>
              <w:spacing w:after="0" w:line="240" w:lineRule="auto"/>
              <w:ind/>
              <w:jc w:val="both"/>
              <w:rPr>
                <w:rFonts w:ascii="Times New Roman" w:hAnsi="Times New Roman"/>
                <w:b w:val="1"/>
                <w:sz w:val="24"/>
              </w:rPr>
            </w:pPr>
          </w:p>
          <w:p w14:paraId="64000000">
            <w:pPr>
              <w:tabs>
                <w:tab w:leader="none" w:pos="9639" w:val="left"/>
              </w:tabs>
              <w:spacing w:after="0" w:line="240" w:lineRule="auto"/>
              <w:ind/>
              <w:jc w:val="both"/>
              <w:rPr>
                <w:rFonts w:ascii="Times New Roman" w:hAnsi="Times New Roman"/>
                <w:b w:val="1"/>
                <w:sz w:val="24"/>
              </w:rPr>
            </w:pPr>
          </w:p>
        </w:tc>
      </w:tr>
      <w:tr>
        <w:tc>
          <w:tcPr>
            <w:tcW w:type="dxa" w:w="4532"/>
          </w:tcPr>
          <w:p w14:paraId="65000000">
            <w:pPr>
              <w:spacing w:after="0" w:line="240" w:lineRule="auto"/>
              <w:ind/>
              <w:jc w:val="both"/>
              <w:rPr>
                <w:rFonts w:ascii="Times New Roman" w:hAnsi="Times New Roman"/>
                <w:sz w:val="24"/>
              </w:rPr>
            </w:pPr>
            <w:r>
              <w:rPr>
                <w:rFonts w:ascii="Times New Roman" w:hAnsi="Times New Roman"/>
                <w:sz w:val="24"/>
              </w:rPr>
              <w:t>Дорожно-эксплуатационная</w:t>
            </w:r>
          </w:p>
          <w:p w14:paraId="66000000">
            <w:pPr>
              <w:spacing w:after="0" w:line="240" w:lineRule="auto"/>
              <w:ind/>
              <w:jc w:val="both"/>
              <w:rPr>
                <w:rFonts w:ascii="Times New Roman" w:hAnsi="Times New Roman"/>
                <w:sz w:val="24"/>
              </w:rPr>
            </w:pPr>
            <w:r>
              <w:rPr>
                <w:rFonts w:ascii="Times New Roman" w:hAnsi="Times New Roman"/>
                <w:sz w:val="24"/>
              </w:rPr>
              <w:t>организация,</w:t>
            </w:r>
          </w:p>
          <w:p w14:paraId="67000000">
            <w:pPr>
              <w:spacing w:after="0" w:line="240" w:lineRule="auto"/>
              <w:ind/>
              <w:jc w:val="both"/>
              <w:rPr>
                <w:rFonts w:ascii="Times New Roman" w:hAnsi="Times New Roman"/>
                <w:sz w:val="24"/>
              </w:rPr>
            </w:pPr>
            <w:r>
              <w:rPr>
                <w:rFonts w:ascii="Times New Roman" w:hAnsi="Times New Roman"/>
                <w:sz w:val="24"/>
              </w:rPr>
              <w:t>осуществляющая</w:t>
            </w:r>
          </w:p>
          <w:p w14:paraId="68000000">
            <w:pPr>
              <w:spacing w:after="0" w:line="240" w:lineRule="auto"/>
              <w:ind/>
              <w:rPr>
                <w:rFonts w:ascii="Times New Roman" w:hAnsi="Times New Roman"/>
                <w:sz w:val="24"/>
              </w:rPr>
            </w:pPr>
            <w:r>
              <w:rPr>
                <w:rFonts w:ascii="Times New Roman" w:hAnsi="Times New Roman"/>
                <w:sz w:val="24"/>
              </w:rPr>
              <w:t xml:space="preserve">содержание УДС:           </w:t>
            </w:r>
          </w:p>
          <w:p w14:paraId="69000000">
            <w:pPr>
              <w:spacing w:after="0" w:line="240" w:lineRule="auto"/>
              <w:ind/>
              <w:rPr>
                <w:rFonts w:ascii="Times New Roman" w:hAnsi="Times New Roman"/>
                <w:b w:val="1"/>
                <w:sz w:val="24"/>
              </w:rPr>
            </w:pPr>
          </w:p>
          <w:p w14:paraId="6A000000">
            <w:pPr>
              <w:spacing w:after="0" w:line="240" w:lineRule="auto"/>
              <w:ind/>
              <w:rPr>
                <w:rFonts w:ascii="Times New Roman" w:hAnsi="Times New Roman"/>
                <w:b w:val="1"/>
                <w:sz w:val="24"/>
              </w:rPr>
            </w:pPr>
          </w:p>
        </w:tc>
        <w:tc>
          <w:tcPr>
            <w:tcW w:type="dxa" w:w="6022"/>
          </w:tcPr>
          <w:p w14:paraId="6B000000">
            <w:pPr>
              <w:tabs>
                <w:tab w:leader="none" w:pos="9639" w:val="left"/>
              </w:tabs>
              <w:spacing w:after="0" w:line="240" w:lineRule="auto"/>
              <w:ind/>
              <w:rPr>
                <w:rFonts w:ascii="Times New Roman" w:hAnsi="Times New Roman"/>
                <w:sz w:val="24"/>
              </w:rPr>
            </w:pPr>
            <w:r>
              <w:rPr>
                <w:rFonts w:ascii="Times New Roman" w:hAnsi="Times New Roman"/>
                <w:sz w:val="24"/>
              </w:rPr>
              <w:t>Муниципальное унитарное предприятие «Автодор»</w:t>
            </w:r>
          </w:p>
          <w:p w14:paraId="6C000000">
            <w:pPr>
              <w:tabs>
                <w:tab w:leader="none" w:pos="4535" w:val="center"/>
              </w:tabs>
              <w:spacing w:after="0" w:line="240" w:lineRule="auto"/>
              <w:ind/>
              <w:jc w:val="both"/>
              <w:rPr>
                <w:rFonts w:ascii="Times New Roman" w:hAnsi="Times New Roman"/>
                <w:sz w:val="24"/>
              </w:rPr>
            </w:pPr>
            <w:r>
              <w:rPr>
                <w:rFonts w:ascii="Times New Roman" w:hAnsi="Times New Roman"/>
                <w:sz w:val="24"/>
              </w:rPr>
              <w:t>Приемная (47241) 6-52-69</w:t>
            </w:r>
          </w:p>
          <w:p w14:paraId="6D000000">
            <w:pPr>
              <w:tabs>
                <w:tab w:leader="none" w:pos="9639" w:val="left"/>
              </w:tabs>
              <w:spacing w:after="0" w:line="240" w:lineRule="auto"/>
              <w:ind/>
              <w:rPr>
                <w:rFonts w:ascii="Times New Roman" w:hAnsi="Times New Roman"/>
                <w:sz w:val="24"/>
              </w:rPr>
            </w:pPr>
            <w:r>
              <w:rPr>
                <w:rFonts w:ascii="Times New Roman" w:hAnsi="Times New Roman"/>
                <w:sz w:val="24"/>
              </w:rPr>
              <w:t>Диспетчер (47241) 6-51-73</w:t>
            </w:r>
          </w:p>
        </w:tc>
      </w:tr>
      <w:tr>
        <w:tc>
          <w:tcPr>
            <w:tcW w:type="dxa" w:w="4532"/>
          </w:tcPr>
          <w:p w14:paraId="6E000000">
            <w:pPr>
              <w:spacing w:after="0" w:line="240" w:lineRule="auto"/>
              <w:ind/>
              <w:jc w:val="both"/>
              <w:rPr>
                <w:rFonts w:ascii="Times New Roman" w:hAnsi="Times New Roman"/>
                <w:sz w:val="24"/>
              </w:rPr>
            </w:pPr>
            <w:r>
              <w:rPr>
                <w:rFonts w:ascii="Times New Roman" w:hAnsi="Times New Roman"/>
                <w:sz w:val="24"/>
              </w:rPr>
              <w:t>Дорожно-эксплуатационная</w:t>
            </w:r>
          </w:p>
          <w:p w14:paraId="6F000000">
            <w:pPr>
              <w:spacing w:after="0" w:line="240" w:lineRule="auto"/>
              <w:ind/>
              <w:jc w:val="both"/>
              <w:rPr>
                <w:rFonts w:ascii="Times New Roman" w:hAnsi="Times New Roman"/>
                <w:sz w:val="24"/>
              </w:rPr>
            </w:pPr>
            <w:r>
              <w:rPr>
                <w:rFonts w:ascii="Times New Roman" w:hAnsi="Times New Roman"/>
                <w:sz w:val="24"/>
              </w:rPr>
              <w:t>организация, осуществляющая</w:t>
            </w:r>
          </w:p>
          <w:p w14:paraId="70000000">
            <w:pPr>
              <w:spacing w:after="0" w:line="240" w:lineRule="auto"/>
              <w:ind/>
              <w:jc w:val="both"/>
              <w:rPr>
                <w:rFonts w:ascii="Times New Roman" w:hAnsi="Times New Roman"/>
                <w:b w:val="1"/>
                <w:sz w:val="24"/>
              </w:rPr>
            </w:pPr>
            <w:r>
              <w:rPr>
                <w:rFonts w:ascii="Times New Roman" w:hAnsi="Times New Roman"/>
                <w:sz w:val="24"/>
              </w:rPr>
              <w:t xml:space="preserve">содержание ТСОДД:       </w:t>
            </w:r>
          </w:p>
        </w:tc>
        <w:tc>
          <w:tcPr>
            <w:tcW w:type="dxa" w:w="6022"/>
          </w:tcPr>
          <w:p w14:paraId="71000000">
            <w:pPr>
              <w:tabs>
                <w:tab w:leader="none" w:pos="9639" w:val="left"/>
              </w:tabs>
              <w:spacing w:after="0" w:line="240" w:lineRule="auto"/>
              <w:ind/>
              <w:rPr>
                <w:rFonts w:ascii="Times New Roman" w:hAnsi="Times New Roman"/>
                <w:sz w:val="24"/>
              </w:rPr>
            </w:pPr>
            <w:r>
              <w:rPr>
                <w:rFonts w:ascii="Times New Roman" w:hAnsi="Times New Roman"/>
                <w:sz w:val="24"/>
              </w:rPr>
              <w:t xml:space="preserve">ООО «Единая управляющая компания», </w:t>
            </w:r>
          </w:p>
          <w:p w14:paraId="72000000">
            <w:pPr>
              <w:tabs>
                <w:tab w:leader="none" w:pos="9639" w:val="left"/>
              </w:tabs>
              <w:spacing w:after="0" w:line="240" w:lineRule="auto"/>
              <w:ind/>
              <w:rPr>
                <w:rFonts w:ascii="Times New Roman" w:hAnsi="Times New Roman"/>
                <w:sz w:val="24"/>
              </w:rPr>
            </w:pPr>
            <w:r>
              <w:rPr>
                <w:rFonts w:ascii="Times New Roman" w:hAnsi="Times New Roman"/>
                <w:sz w:val="24"/>
              </w:rPr>
              <w:t>тел. (47241) 5-14-84, (47241) 5-1-45</w:t>
            </w:r>
          </w:p>
          <w:p w14:paraId="73000000">
            <w:pPr>
              <w:tabs>
                <w:tab w:leader="none" w:pos="9639" w:val="left"/>
              </w:tabs>
              <w:spacing w:after="0" w:line="240" w:lineRule="auto"/>
              <w:ind/>
              <w:rPr>
                <w:rFonts w:ascii="Times New Roman" w:hAnsi="Times New Roman"/>
                <w:sz w:val="24"/>
              </w:rPr>
            </w:pPr>
          </w:p>
        </w:tc>
      </w:tr>
      <w:tr>
        <w:tc>
          <w:tcPr>
            <w:tcW w:type="dxa" w:w="4532"/>
          </w:tcPr>
          <w:p w14:paraId="74000000">
            <w:pPr>
              <w:spacing w:after="0" w:line="240" w:lineRule="auto"/>
              <w:ind/>
              <w:rPr>
                <w:rFonts w:ascii="Times New Roman" w:hAnsi="Times New Roman"/>
                <w:sz w:val="24"/>
              </w:rPr>
            </w:pPr>
            <w:r>
              <w:rPr>
                <w:rFonts w:ascii="Times New Roman" w:hAnsi="Times New Roman"/>
                <w:sz w:val="24"/>
              </w:rPr>
              <w:t>Количество воспитанников</w:t>
            </w:r>
            <w:r>
              <w:rPr>
                <w:rFonts w:ascii="Times New Roman" w:hAnsi="Times New Roman"/>
                <w:sz w:val="24"/>
              </w:rPr>
              <w:t xml:space="preserve">:          </w:t>
            </w:r>
          </w:p>
        </w:tc>
        <w:tc>
          <w:tcPr>
            <w:tcW w:type="dxa" w:w="6022"/>
          </w:tcPr>
          <w:p w14:paraId="75000000">
            <w:pPr>
              <w:tabs>
                <w:tab w:leader="none" w:pos="9639" w:val="left"/>
              </w:tabs>
              <w:spacing w:after="0" w:line="240" w:lineRule="auto"/>
              <w:ind/>
              <w:jc w:val="both"/>
              <w:rPr>
                <w:rFonts w:ascii="Times New Roman" w:hAnsi="Times New Roman"/>
                <w:sz w:val="24"/>
              </w:rPr>
            </w:pPr>
            <w:r>
              <w:rPr>
                <w:rFonts w:ascii="Times New Roman" w:hAnsi="Times New Roman"/>
                <w:sz w:val="24"/>
              </w:rPr>
              <w:t>4 (четыре</w:t>
            </w:r>
            <w:r>
              <w:rPr>
                <w:rFonts w:ascii="Times New Roman" w:hAnsi="Times New Roman"/>
                <w:sz w:val="24"/>
              </w:rPr>
              <w:t xml:space="preserve">)   </w:t>
            </w:r>
          </w:p>
          <w:p w14:paraId="76000000">
            <w:pPr>
              <w:spacing w:after="0" w:line="240" w:lineRule="auto"/>
              <w:ind/>
              <w:rPr>
                <w:rFonts w:ascii="Times New Roman" w:hAnsi="Times New Roman"/>
                <w:b w:val="1"/>
                <w:sz w:val="24"/>
              </w:rPr>
            </w:pPr>
          </w:p>
        </w:tc>
      </w:tr>
      <w:tr>
        <w:tc>
          <w:tcPr>
            <w:tcW w:type="dxa" w:w="4532"/>
          </w:tcPr>
          <w:p w14:paraId="77000000">
            <w:pPr>
              <w:spacing w:after="0" w:line="240" w:lineRule="auto"/>
              <w:ind/>
              <w:rPr>
                <w:rFonts w:ascii="Times New Roman" w:hAnsi="Times New Roman"/>
                <w:sz w:val="24"/>
              </w:rPr>
            </w:pPr>
            <w:r>
              <w:rPr>
                <w:rFonts w:ascii="Times New Roman" w:hAnsi="Times New Roman"/>
                <w:sz w:val="24"/>
              </w:rPr>
              <w:t xml:space="preserve">Наличие уголка БДД:           </w:t>
            </w:r>
          </w:p>
        </w:tc>
        <w:tc>
          <w:tcPr>
            <w:tcW w:type="dxa" w:w="6022"/>
          </w:tcPr>
          <w:p w14:paraId="78000000">
            <w:pPr>
              <w:tabs>
                <w:tab w:leader="none" w:pos="9639" w:val="left"/>
              </w:tabs>
              <w:spacing w:after="0" w:line="240" w:lineRule="auto"/>
              <w:ind/>
              <w:jc w:val="both"/>
              <w:rPr>
                <w:rFonts w:ascii="Times New Roman" w:hAnsi="Times New Roman"/>
                <w:sz w:val="24"/>
              </w:rPr>
            </w:pPr>
            <w:r>
              <w:rPr>
                <w:rFonts w:ascii="Times New Roman" w:hAnsi="Times New Roman"/>
                <w:sz w:val="24"/>
              </w:rPr>
              <w:t>Игровая.</w:t>
            </w:r>
            <w:r>
              <w:rPr>
                <w:rFonts w:ascii="Times New Roman" w:hAnsi="Times New Roman"/>
                <w:sz w:val="24"/>
              </w:rPr>
              <w:t xml:space="preserve">   </w:t>
            </w:r>
          </w:p>
          <w:p w14:paraId="79000000">
            <w:pPr>
              <w:spacing w:after="0" w:line="240" w:lineRule="auto"/>
              <w:ind/>
              <w:rPr>
                <w:rFonts w:ascii="Times New Roman" w:hAnsi="Times New Roman"/>
                <w:b w:val="1"/>
                <w:sz w:val="24"/>
              </w:rPr>
            </w:pPr>
          </w:p>
        </w:tc>
      </w:tr>
      <w:tr>
        <w:tc>
          <w:tcPr>
            <w:tcW w:type="dxa" w:w="4532"/>
          </w:tcPr>
          <w:p w14:paraId="7A000000">
            <w:pPr>
              <w:spacing w:after="0" w:line="240" w:lineRule="auto"/>
              <w:ind/>
              <w:rPr>
                <w:rFonts w:ascii="Times New Roman" w:hAnsi="Times New Roman"/>
                <w:sz w:val="24"/>
              </w:rPr>
            </w:pPr>
          </w:p>
        </w:tc>
        <w:tc>
          <w:tcPr>
            <w:tcW w:type="dxa" w:w="6022"/>
          </w:tcPr>
          <w:p w14:paraId="7B000000">
            <w:pPr>
              <w:spacing w:after="0" w:line="240" w:lineRule="auto"/>
              <w:ind/>
              <w:rPr>
                <w:rFonts w:ascii="Times New Roman" w:hAnsi="Times New Roman"/>
                <w:b w:val="1"/>
                <w:sz w:val="24"/>
              </w:rPr>
            </w:pPr>
          </w:p>
        </w:tc>
      </w:tr>
      <w:tr>
        <w:tc>
          <w:tcPr>
            <w:tcW w:type="dxa" w:w="4532"/>
          </w:tcPr>
          <w:p w14:paraId="7C000000">
            <w:pPr>
              <w:spacing w:after="0" w:line="240" w:lineRule="auto"/>
              <w:ind/>
              <w:rPr>
                <w:rFonts w:ascii="Times New Roman" w:hAnsi="Times New Roman"/>
              </w:rPr>
            </w:pPr>
            <w:r>
              <w:rPr>
                <w:rFonts w:ascii="Times New Roman" w:hAnsi="Times New Roman"/>
              </w:rPr>
              <w:t>Наличие автогородка (площадки) по БДД:</w:t>
            </w:r>
          </w:p>
        </w:tc>
        <w:tc>
          <w:tcPr>
            <w:tcW w:type="dxa" w:w="6022"/>
          </w:tcPr>
          <w:p w14:paraId="7D000000">
            <w:pPr>
              <w:spacing w:after="0" w:line="240" w:lineRule="auto"/>
              <w:ind/>
              <w:rPr>
                <w:rFonts w:ascii="Times New Roman" w:hAnsi="Times New Roman"/>
                <w:sz w:val="24"/>
              </w:rPr>
            </w:pPr>
            <w:r>
              <w:rPr>
                <w:rFonts w:ascii="Times New Roman" w:hAnsi="Times New Roman"/>
                <w:sz w:val="24"/>
              </w:rPr>
              <w:t xml:space="preserve">Не имеется </w:t>
            </w:r>
          </w:p>
          <w:p w14:paraId="7E000000">
            <w:pPr>
              <w:spacing w:after="0" w:line="240" w:lineRule="auto"/>
              <w:ind/>
              <w:rPr>
                <w:rFonts w:ascii="Times New Roman" w:hAnsi="Times New Roman"/>
                <w:sz w:val="24"/>
              </w:rPr>
            </w:pPr>
          </w:p>
        </w:tc>
      </w:tr>
      <w:tr>
        <w:tc>
          <w:tcPr>
            <w:tcW w:type="dxa" w:w="4532"/>
          </w:tcPr>
          <w:p w14:paraId="7F000000">
            <w:pPr>
              <w:spacing w:after="0" w:line="240" w:lineRule="auto"/>
              <w:ind/>
              <w:rPr>
                <w:rFonts w:ascii="Times New Roman" w:hAnsi="Times New Roman"/>
                <w:sz w:val="24"/>
              </w:rPr>
            </w:pPr>
            <w:r>
              <w:rPr>
                <w:rFonts w:ascii="Times New Roman" w:hAnsi="Times New Roman"/>
                <w:sz w:val="24"/>
              </w:rPr>
              <w:t>Наличие автобуса в ОУ:</w:t>
            </w:r>
          </w:p>
        </w:tc>
        <w:tc>
          <w:tcPr>
            <w:tcW w:type="dxa" w:w="6022"/>
          </w:tcPr>
          <w:p w14:paraId="80000000">
            <w:pPr>
              <w:spacing w:after="0" w:line="240" w:lineRule="auto"/>
              <w:ind/>
              <w:rPr>
                <w:rFonts w:ascii="Times New Roman" w:hAnsi="Times New Roman"/>
                <w:sz w:val="24"/>
              </w:rPr>
            </w:pPr>
            <w:r>
              <w:rPr>
                <w:rFonts w:ascii="Times New Roman" w:hAnsi="Times New Roman"/>
                <w:sz w:val="24"/>
              </w:rPr>
              <w:t xml:space="preserve">Не имеется </w:t>
            </w:r>
          </w:p>
          <w:p w14:paraId="81000000">
            <w:pPr>
              <w:spacing w:after="0" w:line="240" w:lineRule="auto"/>
              <w:ind/>
              <w:rPr>
                <w:rFonts w:ascii="Times New Roman" w:hAnsi="Times New Roman"/>
                <w:sz w:val="24"/>
              </w:rPr>
            </w:pPr>
          </w:p>
        </w:tc>
      </w:tr>
      <w:tr>
        <w:tc>
          <w:tcPr>
            <w:tcW w:type="dxa" w:w="4532"/>
          </w:tcPr>
          <w:p w14:paraId="82000000">
            <w:pPr>
              <w:spacing w:after="0" w:line="240" w:lineRule="auto"/>
              <w:ind/>
              <w:rPr>
                <w:rFonts w:ascii="Times New Roman" w:hAnsi="Times New Roman"/>
                <w:sz w:val="24"/>
              </w:rPr>
            </w:pPr>
            <w:r>
              <w:rPr>
                <w:rFonts w:ascii="Times New Roman" w:hAnsi="Times New Roman"/>
                <w:sz w:val="24"/>
              </w:rPr>
              <w:t>Время работы  в ОУ:</w:t>
            </w:r>
          </w:p>
        </w:tc>
        <w:tc>
          <w:tcPr>
            <w:tcW w:type="dxa" w:w="6022"/>
          </w:tcPr>
          <w:p w14:paraId="83000000">
            <w:pPr>
              <w:tabs>
                <w:tab w:leader="none" w:pos="9639" w:val="left"/>
              </w:tabs>
              <w:spacing w:after="0" w:line="240" w:lineRule="auto"/>
              <w:ind/>
              <w:jc w:val="both"/>
              <w:rPr>
                <w:rFonts w:ascii="Times New Roman" w:hAnsi="Times New Roman"/>
                <w:sz w:val="24"/>
              </w:rPr>
            </w:pPr>
            <w:r>
              <w:rPr>
                <w:rFonts w:ascii="Times New Roman" w:hAnsi="Times New Roman"/>
                <w:sz w:val="24"/>
              </w:rPr>
              <w:t xml:space="preserve"> 7:30 – 18:00</w:t>
            </w:r>
          </w:p>
          <w:p w14:paraId="84000000">
            <w:pPr>
              <w:spacing w:after="0" w:line="240" w:lineRule="auto"/>
              <w:ind/>
              <w:rPr>
                <w:rFonts w:ascii="Times New Roman" w:hAnsi="Times New Roman"/>
                <w:sz w:val="24"/>
              </w:rPr>
            </w:pPr>
          </w:p>
        </w:tc>
      </w:tr>
      <w:tr>
        <w:tc>
          <w:tcPr>
            <w:tcW w:type="dxa" w:w="4532"/>
          </w:tcPr>
          <w:p w14:paraId="85000000">
            <w:pPr>
              <w:tabs>
                <w:tab w:leader="none" w:pos="9639" w:val="left"/>
              </w:tabs>
              <w:spacing w:after="0" w:line="240" w:lineRule="auto"/>
              <w:ind/>
              <w:rPr>
                <w:rFonts w:ascii="Times New Roman" w:hAnsi="Times New Roman"/>
                <w:sz w:val="24"/>
              </w:rPr>
            </w:pPr>
            <w:r>
              <w:rPr>
                <w:rFonts w:ascii="Times New Roman" w:hAnsi="Times New Roman"/>
                <w:sz w:val="24"/>
              </w:rPr>
              <w:t>Телефоны оперативных служб:</w:t>
            </w:r>
          </w:p>
          <w:p w14:paraId="86000000">
            <w:pPr>
              <w:spacing w:after="0" w:line="240" w:lineRule="auto"/>
              <w:ind/>
              <w:rPr>
                <w:rFonts w:ascii="Times New Roman" w:hAnsi="Times New Roman"/>
                <w:sz w:val="24"/>
              </w:rPr>
            </w:pPr>
          </w:p>
        </w:tc>
        <w:tc>
          <w:tcPr>
            <w:tcW w:type="dxa" w:w="6022"/>
          </w:tcPr>
          <w:p w14:paraId="87000000">
            <w:pPr>
              <w:tabs>
                <w:tab w:leader="none" w:pos="9639" w:val="left"/>
              </w:tabs>
              <w:spacing w:after="0" w:line="240" w:lineRule="auto"/>
              <w:ind/>
              <w:rPr>
                <w:rFonts w:ascii="Times New Roman" w:hAnsi="Times New Roman"/>
                <w:sz w:val="24"/>
              </w:rPr>
            </w:pPr>
            <w:r>
              <w:rPr>
                <w:rFonts w:ascii="Times New Roman" w:hAnsi="Times New Roman"/>
                <w:sz w:val="24"/>
              </w:rPr>
              <w:t>Отдел вневедомственной охраны: (47241) 7-65-33</w:t>
            </w:r>
          </w:p>
          <w:p w14:paraId="88000000">
            <w:pPr>
              <w:tabs>
                <w:tab w:leader="none" w:pos="9639" w:val="left"/>
              </w:tabs>
              <w:spacing w:after="0" w:line="240" w:lineRule="auto"/>
              <w:ind/>
              <w:rPr>
                <w:rFonts w:ascii="Times New Roman" w:hAnsi="Times New Roman"/>
                <w:sz w:val="24"/>
              </w:rPr>
            </w:pPr>
            <w:r>
              <w:rPr>
                <w:rFonts w:ascii="Times New Roman" w:hAnsi="Times New Roman"/>
                <w:sz w:val="24"/>
              </w:rPr>
              <w:t xml:space="preserve">УВД: 02, </w:t>
            </w:r>
          </w:p>
          <w:p w14:paraId="89000000">
            <w:pPr>
              <w:tabs>
                <w:tab w:leader="none" w:pos="9639" w:val="left"/>
              </w:tabs>
              <w:spacing w:after="0" w:line="240" w:lineRule="auto"/>
              <w:ind/>
              <w:rPr>
                <w:rFonts w:ascii="Times New Roman" w:hAnsi="Times New Roman"/>
                <w:sz w:val="24"/>
              </w:rPr>
            </w:pPr>
            <w:r>
              <w:rPr>
                <w:rFonts w:ascii="Times New Roman" w:hAnsi="Times New Roman"/>
                <w:sz w:val="24"/>
              </w:rPr>
              <w:t xml:space="preserve">Пожарная часть: 01, 112,  </w:t>
            </w:r>
            <w:r>
              <w:rPr>
                <w:rStyle w:val="Style_4_ch"/>
                <w:rFonts w:ascii="Times New Roman" w:hAnsi="Times New Roman"/>
                <w:sz w:val="24"/>
              </w:rPr>
              <w:t>(47241) 7-65-43</w:t>
            </w:r>
          </w:p>
          <w:p w14:paraId="8A000000">
            <w:pPr>
              <w:tabs>
                <w:tab w:leader="none" w:pos="9639" w:val="left"/>
              </w:tabs>
              <w:spacing w:after="0" w:line="240" w:lineRule="auto"/>
              <w:ind/>
              <w:rPr>
                <w:rFonts w:ascii="Times New Roman" w:hAnsi="Times New Roman"/>
                <w:sz w:val="24"/>
              </w:rPr>
            </w:pPr>
            <w:r>
              <w:rPr>
                <w:rFonts w:ascii="Times New Roman" w:hAnsi="Times New Roman"/>
                <w:sz w:val="24"/>
              </w:rPr>
              <w:t>Скорая медицинская помощь: 03, 030, 003</w:t>
            </w:r>
          </w:p>
          <w:p w14:paraId="8B000000">
            <w:pPr>
              <w:tabs>
                <w:tab w:leader="none" w:pos="9639" w:val="left"/>
              </w:tabs>
              <w:spacing w:after="0" w:line="240" w:lineRule="auto"/>
              <w:ind/>
              <w:rPr>
                <w:rFonts w:ascii="Times New Roman" w:hAnsi="Times New Roman"/>
                <w:sz w:val="24"/>
              </w:rPr>
            </w:pPr>
            <w:r>
              <w:rPr>
                <w:rFonts w:ascii="Times New Roman" w:hAnsi="Times New Roman"/>
                <w:sz w:val="24"/>
              </w:rPr>
              <w:t>Управление ФСБ России по Белгородской области: (47241) 5-50-84</w:t>
            </w:r>
          </w:p>
          <w:p w14:paraId="8C000000">
            <w:pPr>
              <w:tabs>
                <w:tab w:leader="none" w:pos="9639" w:val="left"/>
              </w:tabs>
              <w:spacing w:after="0" w:line="240" w:lineRule="auto"/>
              <w:ind/>
              <w:rPr>
                <w:rFonts w:ascii="Times New Roman" w:hAnsi="Times New Roman"/>
                <w:sz w:val="24"/>
              </w:rPr>
            </w:pPr>
            <w:r>
              <w:rPr>
                <w:rFonts w:ascii="Times New Roman" w:hAnsi="Times New Roman"/>
                <w:sz w:val="24"/>
              </w:rPr>
              <w:t>Справочное электросети: 115, (47241) 9-72-50</w:t>
            </w:r>
          </w:p>
          <w:p w14:paraId="8D000000">
            <w:pPr>
              <w:spacing w:after="0" w:line="240" w:lineRule="auto"/>
              <w:ind/>
              <w:rPr>
                <w:rFonts w:ascii="Times New Roman" w:hAnsi="Times New Roman"/>
                <w:sz w:val="24"/>
              </w:rPr>
            </w:pPr>
          </w:p>
        </w:tc>
      </w:tr>
    </w:tbl>
    <w:p w14:paraId="8E000000">
      <w:pPr>
        <w:spacing w:after="0" w:line="240" w:lineRule="auto"/>
        <w:ind/>
        <w:jc w:val="center"/>
        <w:rPr>
          <w:rFonts w:ascii="Times New Roman" w:hAnsi="Times New Roman"/>
          <w:b w:val="1"/>
          <w:sz w:val="24"/>
        </w:rPr>
      </w:pPr>
    </w:p>
    <w:p w14:paraId="8F000000">
      <w:pPr>
        <w:spacing w:after="0" w:line="240" w:lineRule="auto"/>
        <w:ind/>
        <w:jc w:val="center"/>
        <w:rPr>
          <w:rFonts w:ascii="Times New Roman" w:hAnsi="Times New Roman"/>
          <w:b w:val="1"/>
          <w:sz w:val="24"/>
        </w:rPr>
      </w:pPr>
    </w:p>
    <w:p w14:paraId="90000000">
      <w:pPr>
        <w:spacing w:after="0" w:line="240" w:lineRule="auto"/>
        <w:ind/>
        <w:jc w:val="center"/>
        <w:rPr>
          <w:rFonts w:ascii="Times New Roman" w:hAnsi="Times New Roman"/>
          <w:b w:val="1"/>
          <w:sz w:val="24"/>
        </w:rPr>
      </w:pPr>
    </w:p>
    <w:p w14:paraId="91000000">
      <w:pPr>
        <w:spacing w:after="0" w:line="240" w:lineRule="auto"/>
        <w:ind/>
        <w:jc w:val="center"/>
        <w:rPr>
          <w:rFonts w:ascii="Times New Roman" w:hAnsi="Times New Roman"/>
          <w:b w:val="1"/>
          <w:sz w:val="24"/>
        </w:rPr>
      </w:pPr>
    </w:p>
    <w:p w14:paraId="92000000">
      <w:pPr>
        <w:spacing w:after="0" w:line="240" w:lineRule="auto"/>
        <w:ind/>
        <w:jc w:val="center"/>
        <w:rPr>
          <w:rFonts w:ascii="Times New Roman" w:hAnsi="Times New Roman"/>
          <w:b w:val="1"/>
          <w:sz w:val="24"/>
        </w:rPr>
      </w:pPr>
    </w:p>
    <w:p w14:paraId="93000000">
      <w:pPr>
        <w:spacing w:after="0" w:line="240" w:lineRule="auto"/>
        <w:ind/>
        <w:jc w:val="center"/>
        <w:rPr>
          <w:rFonts w:ascii="Times New Roman" w:hAnsi="Times New Roman"/>
          <w:b w:val="1"/>
          <w:sz w:val="24"/>
        </w:rPr>
      </w:pPr>
    </w:p>
    <w:p w14:paraId="94000000">
      <w:pPr>
        <w:spacing w:after="0" w:line="240" w:lineRule="auto"/>
        <w:ind/>
        <w:jc w:val="center"/>
        <w:rPr>
          <w:rFonts w:ascii="Times New Roman" w:hAnsi="Times New Roman"/>
          <w:b w:val="1"/>
          <w:sz w:val="24"/>
        </w:rPr>
      </w:pPr>
    </w:p>
    <w:p w14:paraId="95000000">
      <w:pPr>
        <w:spacing w:after="0" w:line="240" w:lineRule="auto"/>
        <w:ind/>
        <w:jc w:val="center"/>
        <w:rPr>
          <w:rFonts w:ascii="Times New Roman" w:hAnsi="Times New Roman"/>
          <w:b w:val="1"/>
          <w:sz w:val="24"/>
        </w:rPr>
      </w:pPr>
    </w:p>
    <w:p w14:paraId="96000000">
      <w:pPr>
        <w:spacing w:after="0" w:line="240" w:lineRule="auto"/>
        <w:ind/>
        <w:jc w:val="center"/>
        <w:rPr>
          <w:rFonts w:ascii="Times New Roman" w:hAnsi="Times New Roman"/>
          <w:b w:val="1"/>
          <w:sz w:val="24"/>
        </w:rPr>
      </w:pPr>
    </w:p>
    <w:p w14:paraId="97000000">
      <w:pPr>
        <w:spacing w:after="0" w:line="240" w:lineRule="auto"/>
        <w:ind/>
        <w:jc w:val="center"/>
        <w:rPr>
          <w:rFonts w:ascii="Times New Roman" w:hAnsi="Times New Roman"/>
          <w:b w:val="1"/>
          <w:sz w:val="24"/>
        </w:rPr>
      </w:pPr>
    </w:p>
    <w:p w14:paraId="98000000">
      <w:pPr>
        <w:spacing w:after="0" w:line="240" w:lineRule="auto"/>
        <w:ind/>
        <w:jc w:val="center"/>
        <w:rPr>
          <w:rFonts w:ascii="Times New Roman" w:hAnsi="Times New Roman"/>
          <w:b w:val="1"/>
          <w:sz w:val="24"/>
        </w:rPr>
      </w:pPr>
    </w:p>
    <w:p w14:paraId="99000000">
      <w:pPr>
        <w:spacing w:after="0" w:line="240" w:lineRule="auto"/>
        <w:ind/>
        <w:jc w:val="center"/>
        <w:rPr>
          <w:rFonts w:ascii="Times New Roman" w:hAnsi="Times New Roman"/>
          <w:b w:val="1"/>
          <w:sz w:val="24"/>
        </w:rPr>
      </w:pPr>
    </w:p>
    <w:p w14:paraId="9A000000">
      <w:pPr>
        <w:spacing w:after="0" w:line="240" w:lineRule="auto"/>
        <w:ind/>
        <w:jc w:val="center"/>
        <w:rPr>
          <w:rFonts w:ascii="Times New Roman" w:hAnsi="Times New Roman"/>
          <w:b w:val="1"/>
          <w:sz w:val="24"/>
        </w:rPr>
      </w:pPr>
    </w:p>
    <w:p w14:paraId="9B000000">
      <w:pPr>
        <w:spacing w:after="0" w:line="240" w:lineRule="auto"/>
        <w:ind/>
        <w:jc w:val="center"/>
        <w:rPr>
          <w:rFonts w:ascii="Times New Roman" w:hAnsi="Times New Roman"/>
          <w:b w:val="1"/>
          <w:sz w:val="24"/>
        </w:rPr>
      </w:pPr>
    </w:p>
    <w:p w14:paraId="9C000000">
      <w:pPr>
        <w:spacing w:after="0" w:line="240" w:lineRule="auto"/>
        <w:ind/>
        <w:jc w:val="center"/>
        <w:rPr>
          <w:rFonts w:ascii="Times New Roman" w:hAnsi="Times New Roman"/>
          <w:b w:val="1"/>
          <w:sz w:val="24"/>
        </w:rPr>
      </w:pPr>
    </w:p>
    <w:p w14:paraId="9D000000">
      <w:pPr>
        <w:spacing w:after="0" w:line="240" w:lineRule="auto"/>
        <w:ind/>
        <w:jc w:val="center"/>
        <w:rPr>
          <w:rFonts w:ascii="Times New Roman" w:hAnsi="Times New Roman"/>
          <w:b w:val="1"/>
          <w:sz w:val="24"/>
        </w:rPr>
      </w:pPr>
    </w:p>
    <w:p w14:paraId="9E000000">
      <w:pPr>
        <w:spacing w:after="0" w:line="240" w:lineRule="auto"/>
        <w:ind/>
        <w:jc w:val="center"/>
        <w:rPr>
          <w:rFonts w:ascii="Times New Roman" w:hAnsi="Times New Roman"/>
          <w:b w:val="1"/>
          <w:sz w:val="24"/>
        </w:rPr>
      </w:pPr>
    </w:p>
    <w:p w14:paraId="9F000000">
      <w:pPr>
        <w:spacing w:after="0" w:line="240" w:lineRule="auto"/>
        <w:ind/>
        <w:jc w:val="center"/>
        <w:rPr>
          <w:rFonts w:ascii="Times New Roman" w:hAnsi="Times New Roman"/>
          <w:b w:val="1"/>
          <w:sz w:val="24"/>
        </w:rPr>
      </w:pPr>
    </w:p>
    <w:p w14:paraId="A0000000">
      <w:pPr>
        <w:spacing w:after="0" w:line="240" w:lineRule="auto"/>
        <w:ind/>
        <w:jc w:val="center"/>
        <w:rPr>
          <w:rFonts w:ascii="Times New Roman" w:hAnsi="Times New Roman"/>
          <w:b w:val="1"/>
          <w:sz w:val="24"/>
        </w:rPr>
      </w:pPr>
    </w:p>
    <w:p w14:paraId="A1000000">
      <w:pPr>
        <w:spacing w:after="0" w:line="240" w:lineRule="auto"/>
        <w:ind/>
        <w:jc w:val="center"/>
        <w:rPr>
          <w:rFonts w:ascii="Times New Roman" w:hAnsi="Times New Roman"/>
          <w:b w:val="1"/>
          <w:sz w:val="24"/>
        </w:rPr>
      </w:pPr>
    </w:p>
    <w:p w14:paraId="A2000000">
      <w:pPr>
        <w:spacing w:after="0" w:line="240" w:lineRule="auto"/>
        <w:ind/>
        <w:jc w:val="center"/>
        <w:rPr>
          <w:rFonts w:ascii="Times New Roman" w:hAnsi="Times New Roman"/>
          <w:b w:val="1"/>
          <w:sz w:val="24"/>
        </w:rPr>
      </w:pPr>
    </w:p>
    <w:p w14:paraId="A3000000">
      <w:pPr>
        <w:spacing w:after="0" w:line="240" w:lineRule="auto"/>
        <w:ind/>
        <w:jc w:val="center"/>
        <w:rPr>
          <w:rFonts w:ascii="Times New Roman" w:hAnsi="Times New Roman"/>
          <w:b w:val="1"/>
          <w:sz w:val="24"/>
        </w:rPr>
      </w:pPr>
    </w:p>
    <w:p w14:paraId="A4000000">
      <w:pPr>
        <w:spacing w:after="0" w:line="240" w:lineRule="auto"/>
        <w:ind/>
        <w:jc w:val="center"/>
        <w:rPr>
          <w:rFonts w:ascii="Times New Roman" w:hAnsi="Times New Roman"/>
          <w:b w:val="1"/>
          <w:sz w:val="24"/>
        </w:rPr>
      </w:pPr>
    </w:p>
    <w:p w14:paraId="A5000000">
      <w:pPr>
        <w:spacing w:after="0" w:line="240" w:lineRule="auto"/>
        <w:ind/>
        <w:jc w:val="center"/>
        <w:rPr>
          <w:rFonts w:ascii="Times New Roman" w:hAnsi="Times New Roman"/>
          <w:b w:val="1"/>
          <w:sz w:val="24"/>
        </w:rPr>
      </w:pPr>
    </w:p>
    <w:p w14:paraId="A6000000">
      <w:pPr>
        <w:spacing w:after="0" w:line="240" w:lineRule="auto"/>
        <w:ind/>
        <w:jc w:val="center"/>
        <w:rPr>
          <w:rFonts w:ascii="Times New Roman" w:hAnsi="Times New Roman"/>
          <w:b w:val="1"/>
          <w:sz w:val="24"/>
        </w:rPr>
      </w:pPr>
    </w:p>
    <w:p w14:paraId="A7000000">
      <w:pPr>
        <w:spacing w:after="0" w:line="240" w:lineRule="auto"/>
        <w:ind/>
        <w:jc w:val="center"/>
        <w:rPr>
          <w:rFonts w:ascii="Times New Roman" w:hAnsi="Times New Roman"/>
          <w:b w:val="1"/>
          <w:sz w:val="24"/>
        </w:rPr>
      </w:pPr>
    </w:p>
    <w:p w14:paraId="A8000000">
      <w:pPr>
        <w:spacing w:after="0" w:line="240" w:lineRule="auto"/>
        <w:ind/>
        <w:jc w:val="center"/>
        <w:rPr>
          <w:rFonts w:ascii="Times New Roman" w:hAnsi="Times New Roman"/>
          <w:b w:val="1"/>
          <w:sz w:val="24"/>
        </w:rPr>
      </w:pPr>
    </w:p>
    <w:p w14:paraId="A9000000">
      <w:pPr>
        <w:spacing w:after="0" w:line="240" w:lineRule="auto"/>
        <w:ind/>
        <w:jc w:val="center"/>
        <w:rPr>
          <w:rFonts w:ascii="Times New Roman" w:hAnsi="Times New Roman"/>
          <w:b w:val="1"/>
          <w:sz w:val="24"/>
        </w:rPr>
      </w:pPr>
    </w:p>
    <w:p w14:paraId="AA000000">
      <w:pPr>
        <w:spacing w:after="0" w:line="240" w:lineRule="auto"/>
        <w:ind/>
        <w:jc w:val="center"/>
        <w:rPr>
          <w:rFonts w:ascii="Times New Roman" w:hAnsi="Times New Roman"/>
          <w:b w:val="1"/>
          <w:sz w:val="24"/>
        </w:rPr>
      </w:pPr>
    </w:p>
    <w:p w14:paraId="AB000000">
      <w:pPr>
        <w:spacing w:after="0" w:line="240" w:lineRule="auto"/>
        <w:ind/>
        <w:jc w:val="center"/>
        <w:rPr>
          <w:rFonts w:ascii="Times New Roman" w:hAnsi="Times New Roman"/>
          <w:b w:val="1"/>
          <w:sz w:val="24"/>
        </w:rPr>
      </w:pPr>
    </w:p>
    <w:p w14:paraId="AC000000">
      <w:pPr>
        <w:spacing w:after="0" w:line="240" w:lineRule="auto"/>
        <w:ind/>
        <w:jc w:val="center"/>
        <w:rPr>
          <w:rFonts w:ascii="Times New Roman" w:hAnsi="Times New Roman"/>
          <w:b w:val="1"/>
          <w:sz w:val="24"/>
        </w:rPr>
      </w:pPr>
    </w:p>
    <w:p w14:paraId="AD000000">
      <w:pPr>
        <w:spacing w:after="0" w:line="240" w:lineRule="auto"/>
        <w:ind/>
        <w:jc w:val="center"/>
        <w:rPr>
          <w:rFonts w:ascii="Times New Roman" w:hAnsi="Times New Roman"/>
          <w:b w:val="1"/>
          <w:sz w:val="24"/>
        </w:rPr>
      </w:pPr>
    </w:p>
    <w:p w14:paraId="AE000000">
      <w:pPr>
        <w:spacing w:after="0" w:line="240" w:lineRule="auto"/>
        <w:ind/>
        <w:jc w:val="center"/>
        <w:rPr>
          <w:rFonts w:ascii="Times New Roman" w:hAnsi="Times New Roman"/>
          <w:b w:val="1"/>
          <w:sz w:val="24"/>
        </w:rPr>
      </w:pPr>
    </w:p>
    <w:p w14:paraId="AF000000">
      <w:pPr>
        <w:spacing w:after="0" w:line="240" w:lineRule="auto"/>
        <w:ind/>
        <w:jc w:val="center"/>
        <w:rPr>
          <w:rFonts w:ascii="Times New Roman" w:hAnsi="Times New Roman"/>
          <w:b w:val="1"/>
          <w:sz w:val="24"/>
        </w:rPr>
      </w:pPr>
    </w:p>
    <w:p w14:paraId="B0000000">
      <w:pPr>
        <w:spacing w:after="0" w:line="240" w:lineRule="auto"/>
        <w:ind/>
        <w:jc w:val="center"/>
        <w:rPr>
          <w:rFonts w:ascii="Times New Roman" w:hAnsi="Times New Roman"/>
          <w:b w:val="1"/>
          <w:sz w:val="24"/>
        </w:rPr>
      </w:pPr>
    </w:p>
    <w:p w14:paraId="B1000000">
      <w:pPr>
        <w:spacing w:after="0" w:line="240" w:lineRule="auto"/>
        <w:ind/>
        <w:jc w:val="center"/>
        <w:rPr>
          <w:rFonts w:ascii="Times New Roman" w:hAnsi="Times New Roman"/>
          <w:b w:val="1"/>
          <w:sz w:val="24"/>
        </w:rPr>
      </w:pPr>
    </w:p>
    <w:p w14:paraId="B2000000">
      <w:pPr>
        <w:spacing w:after="0" w:line="240" w:lineRule="auto"/>
        <w:ind/>
        <w:jc w:val="center"/>
        <w:rPr>
          <w:rFonts w:ascii="Times New Roman" w:hAnsi="Times New Roman"/>
          <w:b w:val="1"/>
          <w:sz w:val="24"/>
        </w:rPr>
      </w:pPr>
    </w:p>
    <w:p w14:paraId="B3000000">
      <w:pPr>
        <w:spacing w:after="0" w:line="240" w:lineRule="auto"/>
        <w:ind/>
        <w:jc w:val="center"/>
        <w:rPr>
          <w:rFonts w:ascii="Times New Roman" w:hAnsi="Times New Roman"/>
          <w:b w:val="1"/>
          <w:sz w:val="24"/>
        </w:rPr>
      </w:pPr>
    </w:p>
    <w:p w14:paraId="B4000000">
      <w:pPr>
        <w:spacing w:after="0" w:line="240" w:lineRule="auto"/>
        <w:ind/>
        <w:jc w:val="center"/>
        <w:rPr>
          <w:rFonts w:ascii="Times New Roman" w:hAnsi="Times New Roman"/>
          <w:b w:val="1"/>
          <w:sz w:val="24"/>
        </w:rPr>
      </w:pPr>
    </w:p>
    <w:p w14:paraId="B5000000">
      <w:pPr>
        <w:spacing w:after="0" w:line="240" w:lineRule="auto"/>
        <w:ind/>
        <w:jc w:val="center"/>
        <w:rPr>
          <w:rFonts w:ascii="Times New Roman" w:hAnsi="Times New Roman"/>
          <w:b w:val="1"/>
          <w:sz w:val="24"/>
        </w:rPr>
      </w:pPr>
    </w:p>
    <w:p w14:paraId="B6000000">
      <w:pPr>
        <w:spacing w:after="0" w:line="240" w:lineRule="auto"/>
        <w:ind/>
        <w:jc w:val="center"/>
        <w:rPr>
          <w:rFonts w:ascii="Times New Roman" w:hAnsi="Times New Roman"/>
          <w:b w:val="1"/>
          <w:sz w:val="24"/>
        </w:rPr>
      </w:pPr>
    </w:p>
    <w:p w14:paraId="B7000000">
      <w:pPr>
        <w:spacing w:after="0" w:line="480" w:lineRule="auto"/>
        <w:ind w:firstLine="0" w:left="360"/>
        <w:jc w:val="center"/>
        <w:rPr>
          <w:rFonts w:ascii="Times New Roman" w:hAnsi="Times New Roman"/>
          <w:b w:val="1"/>
          <w:sz w:val="28"/>
        </w:rPr>
      </w:pPr>
      <w:r>
        <w:rPr>
          <w:rFonts w:ascii="Times New Roman" w:hAnsi="Times New Roman"/>
          <w:b w:val="1"/>
          <w:sz w:val="28"/>
        </w:rPr>
        <w:t>II</w:t>
      </w:r>
      <w:r>
        <w:rPr>
          <w:rFonts w:ascii="Times New Roman" w:hAnsi="Times New Roman"/>
          <w:b w:val="1"/>
          <w:sz w:val="28"/>
        </w:rPr>
        <w:t xml:space="preserve">.   </w:t>
      </w:r>
      <w:r>
        <w:rPr>
          <w:rFonts w:ascii="Times New Roman" w:hAnsi="Times New Roman"/>
          <w:b w:val="1"/>
          <w:sz w:val="28"/>
        </w:rPr>
        <w:t>План - схемы образовательной организации.</w:t>
      </w:r>
    </w:p>
    <w:p w14:paraId="B8000000">
      <w:pPr>
        <w:pStyle w:val="Style_5"/>
        <w:numPr>
          <w:ilvl w:val="0"/>
          <w:numId w:val="2"/>
        </w:numPr>
        <w:ind/>
        <w:jc w:val="center"/>
        <w:rPr>
          <w:rFonts w:ascii="Times New Roman" w:hAnsi="Times New Roman"/>
          <w:b w:val="1"/>
          <w:sz w:val="28"/>
        </w:rPr>
      </w:pPr>
      <w:r>
        <w:rPr>
          <w:rFonts w:ascii="Times New Roman" w:hAnsi="Times New Roman"/>
          <w:b w:val="1"/>
          <w:sz w:val="28"/>
        </w:rPr>
        <w:t>Район расположения образовательной организации, пути движения транспортных средств и детей (обучающихся)</w:t>
      </w:r>
    </w:p>
    <w:p w14:paraId="B9000000">
      <w:pPr>
        <w:pStyle w:val="Style_5"/>
        <w:ind w:firstLine="0" w:left="360"/>
        <w:jc w:val="center"/>
        <w:rPr>
          <w:rFonts w:ascii="Times New Roman" w:hAnsi="Times New Roman"/>
          <w:b w:val="1"/>
          <w:sz w:val="24"/>
        </w:rPr>
      </w:pPr>
    </w:p>
    <w:p w14:paraId="BA000000">
      <w:pPr>
        <w:pStyle w:val="Style_5"/>
        <w:ind/>
        <w:jc w:val="center"/>
        <w:rPr>
          <w:rFonts w:ascii="Times New Roman" w:hAnsi="Times New Roman"/>
          <w:b w:val="1"/>
          <w:sz w:val="24"/>
        </w:rPr>
      </w:pPr>
      <w:r>
        <w:rPr>
          <w:rFonts w:ascii="Times New Roman" w:hAnsi="Times New Roman"/>
          <w:b w:val="1"/>
          <w:sz w:val="24"/>
        </w:rPr>
        <w:drawing>
          <wp:inline>
            <wp:extent cx="6460363" cy="3776471"/>
            <wp:effectExtent b="0" l="0" r="0" t="0"/>
            <wp:docPr hidden="false" id="4" name="Picture 4"/>
            <a:graphic>
              <a:graphicData uri="http://schemas.openxmlformats.org/drawingml/2006/picture">
                <pic:pic>
                  <pic:nvPicPr>
                    <pic:cNvPr hidden="false" id="3" name="Picture 3"/>
                    <pic:cNvPicPr preferRelativeResize="true"/>
                  </pic:nvPicPr>
                  <pic:blipFill>
                    <a:blip r:embed="rId5"/>
                    <a:srcRect b="0" l="0" r="0" t="0"/>
                    <a:stretch/>
                  </pic:blipFill>
                  <pic:spPr>
                    <a:xfrm flipH="false" flipV="false" rot="0">
                      <a:ext cx="6460363" cy="3776471"/>
                    </a:xfrm>
                    <a:prstGeom prst="rect"/>
                  </pic:spPr>
                </pic:pic>
              </a:graphicData>
            </a:graphic>
          </wp:inline>
        </w:drawing>
      </w:r>
    </w:p>
    <w:p w14:paraId="BB000000">
      <w:pPr>
        <w:pStyle w:val="Style_5"/>
        <w:ind/>
        <w:jc w:val="center"/>
        <w:rPr>
          <w:rFonts w:ascii="Times New Roman" w:hAnsi="Times New Roman"/>
          <w:b w:val="1"/>
          <w:sz w:val="24"/>
        </w:rPr>
      </w:pPr>
    </w:p>
    <w:tbl>
      <w:tblPr>
        <w:tblStyle w:val="Style_3"/>
        <w:tblLayout w:type="fixed"/>
      </w:tblPr>
      <w:tblGrid>
        <w:gridCol w:w="2235"/>
        <w:gridCol w:w="7336"/>
      </w:tblGrid>
      <w:tr>
        <w:trPr>
          <w:trHeight w:hRule="atLeast" w:val="344"/>
        </w:trPr>
        <w:tc>
          <w:tcPr>
            <w:tcW w:type="dxa" w:w="2235"/>
          </w:tcPr>
          <w:p w14:paraId="BC000000">
            <w:pPr>
              <w:spacing w:after="0" w:line="240" w:lineRule="auto"/>
              <w:ind/>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291465</wp:posOffset>
                      </wp:positionH>
                      <wp:positionV relativeFrom="paragraph">
                        <wp:posOffset>53975</wp:posOffset>
                      </wp:positionV>
                      <wp:extent cx="219075" cy="114300"/>
                      <wp:wrapNone/>
                      <wp:docPr hidden="false" id="5" name="Picture 5"/>
                      <a:graphic>
                        <a:graphicData uri="http://schemas.microsoft.com/office/word/2010/wordprocessingShape">
                          <wps:wsp>
                            <wps:cNvSpPr txBox="false"/>
                            <wps:spPr>
                              <a:xfrm flipH="false" flipV="false" rot="0">
                                <a:off x="0" y="0"/>
                                <a:ext cx="219075" cy="114300"/>
                              </a:xfrm>
                              <a:prstGeom prst="rect">
                                <a:avLst/>
                              </a:prstGeom>
                              <a:solidFill>
                                <a:srgbClr val="FFFF00"/>
                              </a:solidFill>
                              <a:ln w="12700">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tc>
        <w:tc>
          <w:tcPr>
            <w:tcW w:type="dxa" w:w="7336"/>
          </w:tcPr>
          <w:p w14:paraId="BD000000">
            <w:pPr>
              <w:spacing w:after="0" w:line="240" w:lineRule="auto"/>
              <w:ind/>
              <w:rPr>
                <w:rFonts w:ascii="Times New Roman" w:hAnsi="Times New Roman"/>
                <w:sz w:val="24"/>
              </w:rPr>
            </w:pPr>
            <w:r>
              <w:rPr>
                <w:rFonts w:ascii="Times New Roman" w:hAnsi="Times New Roman"/>
                <w:sz w:val="24"/>
              </w:rPr>
              <w:t>Пешеходные переходы</w:t>
            </w:r>
          </w:p>
        </w:tc>
      </w:tr>
      <w:tr>
        <w:trPr>
          <w:trHeight w:hRule="atLeast" w:val="419"/>
        </w:trPr>
        <w:tc>
          <w:tcPr>
            <w:tcW w:type="dxa" w:w="2235"/>
          </w:tcPr>
          <w:p w14:paraId="BE000000">
            <w:pPr>
              <w:spacing w:after="0" w:line="240" w:lineRule="auto"/>
              <w:ind/>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111760</wp:posOffset>
                      </wp:positionH>
                      <wp:positionV relativeFrom="paragraph">
                        <wp:posOffset>57785</wp:posOffset>
                      </wp:positionV>
                      <wp:extent cx="659130" cy="142875"/>
                      <wp:wrapNone/>
                      <wp:docPr hidden="false" id="6" name="Picture 6"/>
                      <a:graphic>
                        <a:graphicData uri="http://schemas.microsoft.com/office/word/2010/wordprocessingShape">
                          <wps:wsp>
                            <wps:cNvSpPr txBox="false"/>
                            <wps:spPr>
                              <a:xfrm flipH="false" flipV="false" rot="0">
                                <a:off x="0" y="0"/>
                                <a:ext cx="659130" cy="142875"/>
                              </a:xfrm>
                              <a:prstGeom prst="rect">
                                <a:avLst/>
                              </a:prstGeom>
                              <a:solidFill>
                                <a:srgbClr val="FFFFFF"/>
                              </a:solidFill>
                              <a:ln w="12700">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tc>
        <w:tc>
          <w:tcPr>
            <w:tcW w:type="dxa" w:w="7336"/>
          </w:tcPr>
          <w:p w14:paraId="BF000000">
            <w:pPr>
              <w:spacing w:after="0" w:line="240" w:lineRule="auto"/>
              <w:ind/>
              <w:rPr>
                <w:rFonts w:ascii="Times New Roman" w:hAnsi="Times New Roman"/>
                <w:sz w:val="24"/>
              </w:rPr>
            </w:pPr>
            <w:r>
              <w:rPr>
                <w:rFonts w:ascii="Times New Roman" w:hAnsi="Times New Roman"/>
                <w:sz w:val="24"/>
              </w:rPr>
              <w:t>Проезжая часть</w:t>
            </w:r>
          </w:p>
        </w:tc>
      </w:tr>
    </w:tbl>
    <w:p w14:paraId="C0000000">
      <w:pPr>
        <w:spacing w:after="0" w:line="480" w:lineRule="auto"/>
        <w:ind w:firstLine="0" w:left="360"/>
        <w:rPr>
          <w:rFonts w:ascii="Times New Roman" w:hAnsi="Times New Roman"/>
          <w:b w:val="1"/>
          <w:sz w:val="24"/>
        </w:rPr>
      </w:pPr>
    </w:p>
    <w:p w14:paraId="C1000000">
      <w:pPr>
        <w:spacing w:after="0" w:line="480" w:lineRule="auto"/>
        <w:ind w:firstLine="0" w:left="360"/>
        <w:rPr>
          <w:rFonts w:ascii="Times New Roman" w:hAnsi="Times New Roman"/>
          <w:b w:val="1"/>
          <w:sz w:val="24"/>
        </w:rPr>
      </w:pPr>
    </w:p>
    <w:p w14:paraId="C2000000">
      <w:pPr>
        <w:spacing w:after="0" w:line="480" w:lineRule="auto"/>
        <w:ind w:firstLine="0" w:left="360"/>
        <w:rPr>
          <w:rFonts w:ascii="Times New Roman" w:hAnsi="Times New Roman"/>
          <w:b w:val="1"/>
          <w:sz w:val="24"/>
        </w:rPr>
      </w:pPr>
    </w:p>
    <w:p w14:paraId="C3000000">
      <w:pPr>
        <w:spacing w:after="0" w:line="480" w:lineRule="auto"/>
        <w:ind w:firstLine="0" w:left="360"/>
        <w:rPr>
          <w:rFonts w:ascii="Times New Roman" w:hAnsi="Times New Roman"/>
          <w:b w:val="1"/>
          <w:sz w:val="24"/>
        </w:rPr>
      </w:pPr>
    </w:p>
    <w:p w14:paraId="C4000000">
      <w:pPr>
        <w:spacing w:after="0" w:line="480" w:lineRule="auto"/>
        <w:ind/>
        <w:rPr>
          <w:rFonts w:ascii="Times New Roman" w:hAnsi="Times New Roman"/>
          <w:b w:val="1"/>
          <w:sz w:val="24"/>
        </w:rPr>
      </w:pPr>
    </w:p>
    <w:p w14:paraId="C5000000">
      <w:pPr>
        <w:spacing w:after="0" w:line="480" w:lineRule="auto"/>
        <w:ind/>
        <w:rPr>
          <w:rFonts w:ascii="Times New Roman" w:hAnsi="Times New Roman"/>
          <w:b w:val="1"/>
          <w:sz w:val="24"/>
        </w:rPr>
      </w:pPr>
    </w:p>
    <w:p w14:paraId="C6000000">
      <w:pPr>
        <w:spacing w:after="0" w:line="480" w:lineRule="auto"/>
        <w:ind/>
        <w:rPr>
          <w:rFonts w:ascii="Times New Roman" w:hAnsi="Times New Roman"/>
          <w:b w:val="1"/>
          <w:sz w:val="24"/>
        </w:rPr>
      </w:pPr>
    </w:p>
    <w:p w14:paraId="C7000000">
      <w:pPr>
        <w:spacing w:after="0" w:line="480" w:lineRule="auto"/>
        <w:ind/>
        <w:rPr>
          <w:rFonts w:ascii="Times New Roman" w:hAnsi="Times New Roman"/>
          <w:b w:val="1"/>
          <w:sz w:val="24"/>
        </w:rPr>
      </w:pPr>
    </w:p>
    <w:p w14:paraId="C8000000">
      <w:pPr>
        <w:spacing w:after="0" w:line="480" w:lineRule="auto"/>
        <w:ind/>
        <w:rPr>
          <w:rFonts w:ascii="Times New Roman" w:hAnsi="Times New Roman"/>
          <w:b w:val="1"/>
          <w:sz w:val="24"/>
        </w:rPr>
      </w:pPr>
    </w:p>
    <w:p w14:paraId="C9000000">
      <w:pPr>
        <w:spacing w:after="0" w:line="480" w:lineRule="auto"/>
        <w:ind/>
        <w:rPr>
          <w:rFonts w:ascii="Times New Roman" w:hAnsi="Times New Roman"/>
          <w:b w:val="1"/>
          <w:sz w:val="24"/>
        </w:rPr>
      </w:pPr>
    </w:p>
    <w:p w14:paraId="CA000000">
      <w:pPr>
        <w:spacing w:after="0" w:line="480" w:lineRule="auto"/>
        <w:ind/>
        <w:rPr>
          <w:rFonts w:ascii="Times New Roman" w:hAnsi="Times New Roman"/>
          <w:b w:val="1"/>
          <w:sz w:val="24"/>
        </w:rPr>
      </w:pPr>
    </w:p>
    <w:p w14:paraId="CB000000">
      <w:pPr>
        <w:pStyle w:val="Style_6"/>
        <w:numPr>
          <w:ilvl w:val="0"/>
          <w:numId w:val="2"/>
        </w:numPr>
        <w:spacing w:after="0" w:line="240" w:lineRule="auto"/>
        <w:ind/>
        <w:jc w:val="center"/>
        <w:rPr>
          <w:rFonts w:ascii="Times New Roman" w:hAnsi="Times New Roman"/>
          <w:b w:val="1"/>
          <w:sz w:val="24"/>
        </w:rPr>
      </w:pPr>
      <w:r>
        <w:rPr>
          <w:rFonts w:ascii="Times New Roman" w:hAnsi="Times New Roman"/>
          <w:b w:val="1"/>
          <w:sz w:val="28"/>
        </w:rPr>
        <w:t xml:space="preserve">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 маршрутов движения детей и расположения </w:t>
      </w:r>
    </w:p>
    <w:p w14:paraId="CC000000">
      <w:pPr>
        <w:pStyle w:val="Style_6"/>
        <w:spacing w:after="0" w:line="240" w:lineRule="auto"/>
        <w:ind w:firstLine="0" w:left="900"/>
        <w:jc w:val="center"/>
        <w:rPr>
          <w:rFonts w:ascii="Times New Roman" w:hAnsi="Times New Roman"/>
          <w:b w:val="1"/>
          <w:sz w:val="24"/>
        </w:rPr>
      </w:pPr>
      <w:r>
        <w:rPr>
          <w:rFonts w:ascii="Times New Roman" w:hAnsi="Times New Roman"/>
          <w:b w:val="1"/>
          <w:sz w:val="28"/>
        </w:rPr>
        <w:t>парковочных мест.</w:t>
      </w:r>
    </w:p>
    <w:p w14:paraId="CD000000">
      <w:pPr>
        <w:pStyle w:val="Style_6"/>
        <w:spacing w:after="0" w:line="240" w:lineRule="auto"/>
        <w:ind/>
        <w:rPr>
          <w:rFonts w:ascii="Times New Roman" w:hAnsi="Times New Roman"/>
          <w:b w:val="1"/>
          <w:sz w:val="24"/>
        </w:rPr>
      </w:pPr>
    </w:p>
    <w:p w14:paraId="CE000000">
      <w:pPr>
        <w:pStyle w:val="Style_6"/>
        <w:spacing w:after="0" w:line="240" w:lineRule="auto"/>
        <w:ind/>
        <w:rPr>
          <w:rFonts w:ascii="Times New Roman" w:hAnsi="Times New Roman"/>
          <w:b w:val="1"/>
          <w:sz w:val="24"/>
        </w:rPr>
      </w:pPr>
      <w:r>
        <w:rPr>
          <w:rFonts w:ascii="Times New Roman" w:hAnsi="Times New Roman"/>
          <w:b w:val="1"/>
          <w:sz w:val="24"/>
        </w:rPr>
        <w:drawing>
          <wp:inline>
            <wp:extent cx="6454775" cy="3775075"/>
            <wp:effectExtent b="0" l="0" r="0" t="0"/>
            <wp:docPr hidden="false" id="8" name="Picture 8"/>
            <a:graphic>
              <a:graphicData uri="http://schemas.openxmlformats.org/drawingml/2006/picture">
                <pic:pic>
                  <pic:nvPicPr>
                    <pic:cNvPr hidden="false" id="7" name="Picture 7"/>
                    <pic:cNvPicPr preferRelativeResize="true"/>
                  </pic:nvPicPr>
                  <pic:blipFill>
                    <a:blip r:embed="rId6"/>
                    <a:srcRect b="0" l="0" r="0" t="0"/>
                    <a:stretch/>
                  </pic:blipFill>
                  <pic:spPr>
                    <a:xfrm flipH="false" flipV="false" rot="0">
                      <a:ext cx="6454775" cy="3775075"/>
                    </a:xfrm>
                    <a:prstGeom prst="rect"/>
                  </pic:spPr>
                </pic:pic>
              </a:graphicData>
            </a:graphic>
          </wp:inline>
        </w:drawing>
      </w:r>
    </w:p>
    <w:p w14:paraId="CF000000">
      <w:pPr>
        <w:pStyle w:val="Style_6"/>
        <w:spacing w:after="0" w:line="240" w:lineRule="auto"/>
        <w:ind/>
        <w:rPr>
          <w:rFonts w:ascii="Times New Roman" w:hAnsi="Times New Roman"/>
          <w:b w:val="1"/>
          <w:sz w:val="24"/>
        </w:rPr>
      </w:pPr>
    </w:p>
    <w:p w14:paraId="D0000000">
      <w:pPr>
        <w:pStyle w:val="Style_6"/>
        <w:spacing w:after="0" w:line="240" w:lineRule="auto"/>
        <w:ind w:firstLine="0" w:left="0"/>
        <w:rPr>
          <w:rFonts w:ascii="Times New Roman" w:hAnsi="Times New Roman"/>
          <w:b w:val="1"/>
          <w:sz w:val="24"/>
        </w:rPr>
      </w:pPr>
    </w:p>
    <w:tbl>
      <w:tblPr>
        <w:tblStyle w:val="Style_3"/>
        <w:tblInd w:type="dxa" w:w="610"/>
        <w:tblLayout w:type="fixed"/>
      </w:tblPr>
      <w:tblGrid>
        <w:gridCol w:w="2235"/>
        <w:gridCol w:w="7335"/>
      </w:tblGrid>
      <w:tr>
        <w:trPr>
          <w:trHeight w:hRule="atLeast" w:val="419"/>
        </w:trPr>
        <w:tc>
          <w:tcPr>
            <w:tcW w:type="dxa" w:w="2235"/>
          </w:tcPr>
          <w:p w14:paraId="D1000000">
            <w:pPr>
              <w:spacing w:after="0" w:line="240" w:lineRule="auto"/>
              <w:ind/>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111760</wp:posOffset>
                      </wp:positionH>
                      <wp:positionV relativeFrom="paragraph">
                        <wp:posOffset>57785</wp:posOffset>
                      </wp:positionV>
                      <wp:extent cx="659130" cy="142875"/>
                      <wp:wrapNone/>
                      <wp:docPr hidden="false" id="9" name="Picture 9"/>
                      <a:graphic>
                        <a:graphicData uri="http://schemas.microsoft.com/office/word/2010/wordprocessingShape">
                          <wps:wsp>
                            <wps:cNvSpPr txBox="false"/>
                            <wps:spPr>
                              <a:xfrm flipH="false" flipV="false" rot="0">
                                <a:off x="0" y="0"/>
                                <a:ext cx="659130" cy="142875"/>
                              </a:xfrm>
                              <a:prstGeom prst="rect">
                                <a:avLst/>
                              </a:prstGeom>
                              <a:solidFill>
                                <a:srgbClr val="FFFFFF"/>
                              </a:solidFill>
                              <a:ln w="12700">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tc>
        <w:tc>
          <w:tcPr>
            <w:tcW w:type="dxa" w:w="7335"/>
          </w:tcPr>
          <w:p w14:paraId="D2000000">
            <w:pPr>
              <w:spacing w:after="0" w:line="240" w:lineRule="auto"/>
              <w:ind/>
              <w:rPr>
                <w:rFonts w:ascii="Times New Roman" w:hAnsi="Times New Roman"/>
                <w:sz w:val="24"/>
              </w:rPr>
            </w:pPr>
            <w:r>
              <w:rPr>
                <w:rFonts w:ascii="Times New Roman" w:hAnsi="Times New Roman"/>
                <w:sz w:val="24"/>
              </w:rPr>
              <w:t>Проезжая часть</w:t>
            </w:r>
          </w:p>
        </w:tc>
      </w:tr>
      <w:tr>
        <w:trPr>
          <w:trHeight w:hRule="atLeast" w:val="419"/>
        </w:trPr>
        <w:tc>
          <w:tcPr>
            <w:tcW w:type="dxa" w:w="2235"/>
          </w:tcPr>
          <w:p w14:paraId="D3000000">
            <w:pPr>
              <w:spacing w:after="0" w:line="240" w:lineRule="auto"/>
              <w:ind/>
              <w:rPr>
                <w:rFonts w:ascii="Times New Roman" w:hAnsi="Times New Roman"/>
                <w:b w:val="1"/>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column">
                        <wp:posOffset>111760</wp:posOffset>
                      </wp:positionH>
                      <wp:positionV relativeFrom="paragraph">
                        <wp:posOffset>14605</wp:posOffset>
                      </wp:positionV>
                      <wp:extent cx="659130" cy="142875"/>
                      <wp:wrapNone/>
                      <wp:docPr hidden="false" id="10" name="Picture 10"/>
                      <a:graphic>
                        <a:graphicData uri="http://schemas.microsoft.com/office/word/2010/wordprocessingShape">
                          <wps:wsp>
                            <wps:cNvSpPr txBox="false"/>
                            <wps:spPr>
                              <a:xfrm flipH="false" flipV="false" rot="0">
                                <a:off x="0" y="0"/>
                                <a:ext cx="659130" cy="142875"/>
                              </a:xfrm>
                              <a:prstGeom prst="rect">
                                <a:avLst/>
                              </a:prstGeom>
                              <a:solidFill>
                                <a:srgbClr val="FAF590"/>
                              </a:solidFill>
                              <a:ln w="12700">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 xml:space="preserve">          </w:t>
            </w:r>
            <w:r>
              <w:rPr>
                <w:rFonts w:ascii="Times New Roman" w:hAnsi="Times New Roman"/>
                <w:b w:val="1"/>
                <w:sz w:val="24"/>
              </w:rPr>
              <w:t>Р</w:t>
            </w:r>
          </w:p>
        </w:tc>
        <w:tc>
          <w:tcPr>
            <w:tcW w:type="dxa" w:w="7335"/>
          </w:tcPr>
          <w:p w14:paraId="D4000000">
            <w:pPr>
              <w:spacing w:after="0" w:line="240" w:lineRule="auto"/>
              <w:ind/>
              <w:rPr>
                <w:rFonts w:ascii="Times New Roman" w:hAnsi="Times New Roman"/>
                <w:sz w:val="24"/>
              </w:rPr>
            </w:pPr>
            <w:r>
              <w:rPr>
                <w:rFonts w:ascii="Times New Roman" w:hAnsi="Times New Roman"/>
                <w:sz w:val="24"/>
              </w:rPr>
              <w:t>Места парковкики транспортных средств</w:t>
            </w:r>
          </w:p>
        </w:tc>
      </w:tr>
    </w:tbl>
    <w:p w14:paraId="D5000000">
      <w:pPr>
        <w:pStyle w:val="Style_6"/>
        <w:tabs>
          <w:tab w:leader="none" w:pos="3036" w:val="left"/>
        </w:tabs>
        <w:spacing w:after="0" w:line="240" w:lineRule="auto"/>
        <w:ind/>
        <w:rPr>
          <w:rFonts w:ascii="Times New Roman" w:hAnsi="Times New Roman"/>
          <w:sz w:val="24"/>
        </w:rPr>
      </w:pPr>
      <w:r>
        <w:rPr>
          <w:rFonts w:ascii="Times New Roman" w:hAnsi="Times New Roman"/>
          <w:b w:val="1"/>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685800</wp:posOffset>
                </wp:positionH>
                <wp:positionV relativeFrom="paragraph">
                  <wp:posOffset>5715</wp:posOffset>
                </wp:positionV>
                <wp:extent cx="219075" cy="114300"/>
                <wp:wrapNone/>
                <wp:docPr hidden="false" id="11" name="Picture 11"/>
                <a:graphic>
                  <a:graphicData uri="http://schemas.microsoft.com/office/word/2010/wordprocessingShape">
                    <wps:wsp>
                      <wps:cNvSpPr txBox="false"/>
                      <wps:spPr>
                        <a:xfrm flipH="false" flipV="false" rot="0">
                          <a:off x="0" y="0"/>
                          <a:ext cx="219075" cy="114300"/>
                        </a:xfrm>
                        <a:prstGeom prst="rect">
                          <a:avLst/>
                        </a:prstGeom>
                        <a:solidFill>
                          <a:srgbClr val="FFFF00"/>
                        </a:solidFill>
                        <a:ln w="12700">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b w:val="1"/>
          <w:sz w:val="24"/>
        </w:rPr>
        <w:t xml:space="preserve">                                   </w:t>
      </w:r>
      <w:r>
        <w:rPr>
          <w:rFonts w:ascii="Times New Roman" w:hAnsi="Times New Roman"/>
          <w:sz w:val="24"/>
        </w:rPr>
        <w:t>Пешеходный переход</w:t>
      </w:r>
    </w:p>
    <w:p w14:paraId="D6000000">
      <w:pPr>
        <w:pStyle w:val="Style_6"/>
        <w:spacing w:after="0" w:line="240" w:lineRule="auto"/>
        <w:ind/>
        <w:rPr>
          <w:rFonts w:ascii="Times New Roman" w:hAnsi="Times New Roman"/>
          <w:sz w:val="24"/>
        </w:rPr>
      </w:pPr>
      <w:r>
        <w:rPr>
          <w:rFonts w:ascii="Times New Roman" w:hAnsi="Times New Roman"/>
          <w:b w:val="1"/>
          <w:sz w:val="24"/>
        </w:rPr>
        <w:t xml:space="preserve">       А    </w:t>
      </w:r>
      <w:r>
        <w:rPr>
          <w:rFonts w:ascii="Times New Roman" w:hAnsi="Times New Roman"/>
          <w:sz w:val="24"/>
        </w:rPr>
        <w:t xml:space="preserve">   </w:t>
      </w:r>
      <w:r>
        <w:rPr>
          <w:rFonts w:ascii="Times New Roman" w:hAnsi="Times New Roman"/>
          <w:sz w:val="24"/>
        </w:rPr>
        <w:t xml:space="preserve">                  Автобусная остановка</w:t>
      </w:r>
    </w:p>
    <w:p w14:paraId="D7000000">
      <w:pPr>
        <w:pStyle w:val="Style_6"/>
        <w:spacing w:after="0" w:line="240" w:lineRule="auto"/>
        <w:ind/>
        <w:rPr>
          <w:rFonts w:ascii="Times New Roman" w:hAnsi="Times New Roman"/>
          <w:b w:val="1"/>
          <w:sz w:val="24"/>
        </w:rPr>
      </w:pPr>
    </w:p>
    <w:p w14:paraId="D8000000">
      <w:pPr>
        <w:pStyle w:val="Style_6"/>
        <w:spacing w:after="0" w:line="240" w:lineRule="auto"/>
        <w:ind/>
        <w:rPr>
          <w:rFonts w:ascii="Times New Roman" w:hAnsi="Times New Roman"/>
          <w:b w:val="1"/>
          <w:sz w:val="24"/>
        </w:rPr>
      </w:pPr>
    </w:p>
    <w:p w14:paraId="D9000000">
      <w:pPr>
        <w:pStyle w:val="Style_6"/>
        <w:spacing w:after="0" w:line="240" w:lineRule="auto"/>
        <w:ind/>
        <w:rPr>
          <w:rFonts w:ascii="Times New Roman" w:hAnsi="Times New Roman"/>
          <w:b w:val="1"/>
          <w:sz w:val="24"/>
        </w:rPr>
      </w:pPr>
    </w:p>
    <w:p w14:paraId="DA000000">
      <w:pPr>
        <w:pStyle w:val="Style_6"/>
        <w:spacing w:after="0" w:line="240" w:lineRule="auto"/>
        <w:ind/>
        <w:rPr>
          <w:rFonts w:ascii="Times New Roman" w:hAnsi="Times New Roman"/>
          <w:b w:val="1"/>
          <w:sz w:val="24"/>
        </w:rPr>
      </w:pPr>
    </w:p>
    <w:p w14:paraId="DB000000">
      <w:pPr>
        <w:pStyle w:val="Style_6"/>
        <w:spacing w:after="0" w:line="240" w:lineRule="auto"/>
        <w:ind/>
        <w:rPr>
          <w:rFonts w:ascii="Times New Roman" w:hAnsi="Times New Roman"/>
          <w:b w:val="1"/>
          <w:sz w:val="24"/>
        </w:rPr>
      </w:pPr>
    </w:p>
    <w:p w14:paraId="DC000000">
      <w:pPr>
        <w:pStyle w:val="Style_6"/>
        <w:spacing w:after="0" w:line="240" w:lineRule="auto"/>
        <w:ind/>
        <w:rPr>
          <w:rFonts w:ascii="Times New Roman" w:hAnsi="Times New Roman"/>
          <w:b w:val="1"/>
          <w:sz w:val="24"/>
        </w:rPr>
      </w:pPr>
    </w:p>
    <w:p w14:paraId="DD000000">
      <w:pPr>
        <w:pStyle w:val="Style_6"/>
        <w:spacing w:after="0" w:line="240" w:lineRule="auto"/>
        <w:ind/>
        <w:rPr>
          <w:rFonts w:ascii="Times New Roman" w:hAnsi="Times New Roman"/>
          <w:b w:val="1"/>
          <w:sz w:val="24"/>
        </w:rPr>
      </w:pPr>
    </w:p>
    <w:p w14:paraId="DE000000">
      <w:pPr>
        <w:pStyle w:val="Style_6"/>
        <w:spacing w:after="0" w:line="240" w:lineRule="auto"/>
        <w:ind/>
        <w:rPr>
          <w:rFonts w:ascii="Times New Roman" w:hAnsi="Times New Roman"/>
          <w:b w:val="1"/>
          <w:sz w:val="24"/>
        </w:rPr>
      </w:pPr>
    </w:p>
    <w:p w14:paraId="DF000000">
      <w:pPr>
        <w:pStyle w:val="Style_6"/>
        <w:spacing w:after="0" w:line="240" w:lineRule="auto"/>
        <w:ind/>
        <w:rPr>
          <w:rFonts w:ascii="Times New Roman" w:hAnsi="Times New Roman"/>
          <w:b w:val="1"/>
          <w:sz w:val="24"/>
        </w:rPr>
      </w:pPr>
    </w:p>
    <w:p w14:paraId="E0000000">
      <w:pPr>
        <w:pStyle w:val="Style_6"/>
        <w:spacing w:after="0" w:line="240" w:lineRule="auto"/>
        <w:ind/>
        <w:rPr>
          <w:rFonts w:ascii="Times New Roman" w:hAnsi="Times New Roman"/>
          <w:b w:val="1"/>
          <w:sz w:val="24"/>
        </w:rPr>
      </w:pPr>
    </w:p>
    <w:p w14:paraId="E1000000">
      <w:pPr>
        <w:pStyle w:val="Style_6"/>
        <w:spacing w:after="0" w:line="240" w:lineRule="auto"/>
        <w:ind/>
        <w:rPr>
          <w:rFonts w:ascii="Times New Roman" w:hAnsi="Times New Roman"/>
          <w:b w:val="1"/>
          <w:sz w:val="24"/>
        </w:rPr>
      </w:pPr>
    </w:p>
    <w:p w14:paraId="E2000000">
      <w:pPr>
        <w:pStyle w:val="Style_6"/>
        <w:spacing w:after="0" w:line="240" w:lineRule="auto"/>
        <w:ind/>
        <w:rPr>
          <w:rFonts w:ascii="Times New Roman" w:hAnsi="Times New Roman"/>
          <w:b w:val="1"/>
          <w:sz w:val="24"/>
        </w:rPr>
      </w:pPr>
    </w:p>
    <w:p w14:paraId="E3000000">
      <w:pPr>
        <w:pStyle w:val="Style_6"/>
        <w:spacing w:after="0" w:line="240" w:lineRule="auto"/>
        <w:ind/>
        <w:rPr>
          <w:rFonts w:ascii="Times New Roman" w:hAnsi="Times New Roman"/>
          <w:b w:val="1"/>
          <w:sz w:val="24"/>
        </w:rPr>
      </w:pPr>
    </w:p>
    <w:p w14:paraId="E4000000">
      <w:pPr>
        <w:pStyle w:val="Style_6"/>
        <w:spacing w:after="0" w:line="240" w:lineRule="auto"/>
        <w:ind/>
        <w:rPr>
          <w:rFonts w:ascii="Times New Roman" w:hAnsi="Times New Roman"/>
          <w:b w:val="1"/>
          <w:sz w:val="24"/>
        </w:rPr>
      </w:pPr>
    </w:p>
    <w:p w14:paraId="E5000000">
      <w:pPr>
        <w:pStyle w:val="Style_6"/>
        <w:spacing w:after="0" w:line="240" w:lineRule="auto"/>
        <w:ind/>
        <w:rPr>
          <w:rFonts w:ascii="Times New Roman" w:hAnsi="Times New Roman"/>
          <w:b w:val="1"/>
          <w:sz w:val="24"/>
        </w:rPr>
      </w:pPr>
    </w:p>
    <w:p w14:paraId="E6000000">
      <w:pPr>
        <w:pStyle w:val="Style_6"/>
        <w:spacing w:after="0" w:line="240" w:lineRule="auto"/>
        <w:ind/>
        <w:rPr>
          <w:rFonts w:ascii="Times New Roman" w:hAnsi="Times New Roman"/>
          <w:b w:val="1"/>
          <w:sz w:val="24"/>
        </w:rPr>
      </w:pPr>
    </w:p>
    <w:p w14:paraId="E7000000">
      <w:pPr>
        <w:pStyle w:val="Style_6"/>
        <w:spacing w:after="0" w:line="240" w:lineRule="auto"/>
        <w:ind/>
        <w:rPr>
          <w:rFonts w:ascii="Times New Roman" w:hAnsi="Times New Roman"/>
          <w:b w:val="1"/>
          <w:sz w:val="24"/>
        </w:rPr>
      </w:pPr>
    </w:p>
    <w:p w14:paraId="E8000000">
      <w:pPr>
        <w:pStyle w:val="Style_6"/>
        <w:spacing w:after="0" w:line="240" w:lineRule="auto"/>
        <w:ind/>
        <w:rPr>
          <w:rFonts w:ascii="Times New Roman" w:hAnsi="Times New Roman"/>
          <w:b w:val="1"/>
          <w:sz w:val="24"/>
        </w:rPr>
      </w:pPr>
    </w:p>
    <w:p w14:paraId="E9000000">
      <w:pPr>
        <w:pStyle w:val="Style_6"/>
        <w:spacing w:after="0" w:line="240" w:lineRule="auto"/>
        <w:ind/>
        <w:rPr>
          <w:rFonts w:ascii="Times New Roman" w:hAnsi="Times New Roman"/>
          <w:b w:val="1"/>
          <w:sz w:val="24"/>
        </w:rPr>
      </w:pPr>
    </w:p>
    <w:p w14:paraId="EA000000">
      <w:pPr>
        <w:numPr>
          <w:ilvl w:val="0"/>
          <w:numId w:val="2"/>
        </w:numPr>
        <w:spacing w:after="0" w:line="240" w:lineRule="auto"/>
        <w:ind/>
        <w:jc w:val="center"/>
        <w:rPr>
          <w:rFonts w:ascii="Times New Roman" w:hAnsi="Times New Roman"/>
          <w:b w:val="1"/>
          <w:sz w:val="28"/>
        </w:rPr>
      </w:pPr>
      <w:r>
        <w:rPr>
          <w:rFonts w:ascii="Times New Roman" w:hAnsi="Times New Roman"/>
          <w:b w:val="1"/>
          <w:sz w:val="28"/>
        </w:rPr>
        <w:t xml:space="preserve">СХЕМА </w:t>
      </w:r>
      <w:r>
        <w:rPr>
          <w:rFonts w:ascii="Times New Roman" w:hAnsi="Times New Roman"/>
          <w:b w:val="1"/>
          <w:sz w:val="28"/>
        </w:rPr>
        <w:t xml:space="preserve"> - </w:t>
      </w:r>
      <w:r>
        <w:rPr>
          <w:rFonts w:ascii="Times New Roman" w:hAnsi="Times New Roman"/>
          <w:b w:val="1"/>
          <w:sz w:val="28"/>
        </w:rPr>
        <w:t>п</w:t>
      </w:r>
      <w:r>
        <w:rPr>
          <w:rFonts w:ascii="Times New Roman" w:hAnsi="Times New Roman"/>
          <w:b w:val="1"/>
          <w:sz w:val="28"/>
        </w:rPr>
        <w:t>ути движения транспортных средств к местам разгрузки/погрузки</w:t>
      </w:r>
      <w:r>
        <w:rPr>
          <w:rFonts w:ascii="Times New Roman" w:hAnsi="Times New Roman"/>
          <w:b w:val="1"/>
          <w:sz w:val="28"/>
        </w:rPr>
        <w:t>, рекомендуемые безопасные пути передвижения</w:t>
      </w:r>
    </w:p>
    <w:p w14:paraId="EB000000">
      <w:pPr>
        <w:spacing w:after="0" w:line="240" w:lineRule="auto"/>
        <w:ind w:firstLine="0" w:left="900"/>
        <w:jc w:val="center"/>
        <w:rPr>
          <w:rFonts w:ascii="Times New Roman" w:hAnsi="Times New Roman"/>
          <w:b w:val="1"/>
          <w:sz w:val="28"/>
        </w:rPr>
      </w:pPr>
      <w:r>
        <w:rPr>
          <w:rFonts w:ascii="Times New Roman" w:hAnsi="Times New Roman"/>
          <w:b w:val="1"/>
          <w:sz w:val="28"/>
        </w:rPr>
        <w:t xml:space="preserve"> детей по территории образовательной организации.</w:t>
      </w:r>
    </w:p>
    <w:p w14:paraId="EC000000">
      <w:pPr>
        <w:spacing w:after="0" w:line="240" w:lineRule="auto"/>
        <w:ind w:firstLine="0" w:left="360"/>
        <w:jc w:val="center"/>
        <w:rPr>
          <w:rFonts w:ascii="Times New Roman" w:hAnsi="Times New Roman"/>
          <w:b w:val="1"/>
          <w:sz w:val="24"/>
        </w:rPr>
      </w:pPr>
    </w:p>
    <w:p w14:paraId="ED000000">
      <w:pPr>
        <w:spacing w:after="0" w:line="240" w:lineRule="auto"/>
        <w:ind w:firstLine="0" w:left="360"/>
        <w:jc w:val="center"/>
        <w:rPr>
          <w:rFonts w:ascii="Times New Roman" w:hAnsi="Times New Roman"/>
          <w:b w:val="1"/>
          <w:sz w:val="24"/>
        </w:rPr>
      </w:pPr>
    </w:p>
    <w:p w14:paraId="EE000000">
      <w:pPr>
        <w:rPr>
          <w:rFonts w:ascii="Times New Roman" w:hAnsi="Times New Roman"/>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114300</wp:posOffset>
                </wp:positionH>
                <wp:positionV relativeFrom="paragraph">
                  <wp:posOffset>4634230</wp:posOffset>
                </wp:positionV>
                <wp:extent cx="342900" cy="228600"/>
                <wp:wrapNone/>
                <wp:docPr hidden="false" id="12" name="Picture 12"/>
                <a:graphic>
                  <a:graphicData uri="http://schemas.microsoft.com/office/word/2010/wordprocessingShape">
                    <wps:wsp>
                      <wps:cNvSpPr txBox="false"/>
                      <wps:spPr>
                        <a:xfrm flipH="false" flipV="false" rot="0">
                          <a:off x="0" y="0"/>
                          <a:ext cx="342900" cy="228600"/>
                        </a:xfrm>
                        <a:prstGeom prst="rect">
                          <a:avLst/>
                        </a:prstGeom>
                        <a:solidFill>
                          <a:srgbClr val="FFFF00"/>
                        </a:solidFill>
                        <a:ln w="12700">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114300</wp:posOffset>
                </wp:positionH>
                <wp:positionV relativeFrom="paragraph">
                  <wp:posOffset>405130</wp:posOffset>
                </wp:positionV>
                <wp:extent cx="342900" cy="228600"/>
                <wp:wrapNone/>
                <wp:docPr hidden="false" id="13" name="Picture 13"/>
                <a:graphic>
                  <a:graphicData uri="http://schemas.microsoft.com/office/word/2010/wordprocessingShape">
                    <wps:wsp>
                      <wps:cNvSpPr txBox="false"/>
                      <wps:spPr>
                        <a:xfrm flipH="false" flipV="false" rot="0">
                          <a:off x="0" y="0"/>
                          <a:ext cx="342900" cy="228600"/>
                        </a:xfrm>
                        <a:prstGeom prst="rect">
                          <a:avLst/>
                        </a:prstGeom>
                        <a:solidFill>
                          <a:srgbClr val="FFFF00"/>
                        </a:solidFill>
                        <a:ln w="12700">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3200400</wp:posOffset>
                </wp:positionH>
                <wp:positionV relativeFrom="paragraph">
                  <wp:posOffset>633730</wp:posOffset>
                </wp:positionV>
                <wp:extent cx="457200" cy="114300"/>
                <wp:wrapNone/>
                <wp:docPr hidden="false" id="14" name="Picture 14"/>
                <a:graphic>
                  <a:graphicData uri="http://schemas.microsoft.com/office/word/2010/wordprocessingShape">
                    <wps:wsp>
                      <wps:cNvSpPr txBox="false"/>
                      <wps:spPr>
                        <a:xfrm flipH="false" flipV="false" rot="0">
                          <a:off x="0" y="0"/>
                          <a:ext cx="457200" cy="114300"/>
                        </a:xfrm>
                        <a:prstGeom prst="rect">
                          <a:avLst/>
                        </a:prstGeom>
                        <a:solidFill>
                          <a:srgbClr val="FFFFFF"/>
                        </a:solidFill>
                        <a:ln w="12700">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rPr>
        <w:drawing>
          <wp:inline>
            <wp:extent cx="5776468" cy="4991735"/>
            <wp:effectExtent b="0" l="0" r="0" t="0"/>
            <wp:docPr hidden="false" id="16" name="Picture 16"/>
            <a:graphic>
              <a:graphicData uri="http://schemas.openxmlformats.org/drawingml/2006/picture">
                <pic:pic>
                  <pic:nvPicPr>
                    <pic:cNvPr hidden="false" id="15" name="Picture 15"/>
                    <pic:cNvPicPr preferRelativeResize="true"/>
                  </pic:nvPicPr>
                  <pic:blipFill>
                    <a:blip r:embed="rId7"/>
                    <a:srcRect b="0" l="0" r="0" t="0"/>
                    <a:stretch/>
                  </pic:blipFill>
                  <pic:spPr>
                    <a:xfrm flipH="false" flipV="false" rot="0">
                      <a:ext cx="5776468" cy="4991735"/>
                    </a:xfrm>
                    <a:prstGeom prst="rect"/>
                  </pic:spPr>
                </pic:pic>
              </a:graphicData>
            </a:graphic>
          </wp:inline>
        </w:drawing>
      </w: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7709535</wp:posOffset>
                </wp:positionH>
                <wp:positionV relativeFrom="paragraph">
                  <wp:posOffset>3721100</wp:posOffset>
                </wp:positionV>
                <wp:extent cx="0" cy="228600"/>
                <wp:wrapNone/>
                <wp:docPr hidden="false" id="17" name="Picture 17"/>
                <a:graphic>
                  <a:graphicData uri="http://schemas.microsoft.com/office/word/2010/wordprocessingShape">
                    <wps:wsp>
                      <wps:cNvSpPr txBox="false"/>
                      <wps:spPr>
                        <a:xfrm flipH="false" flipV="false" rot="0">
                          <a:off x="0" y="0"/>
                          <a:ext cx="0" cy="228600"/>
                        </a:xfrm>
                        <a:prstGeom prst="line">
                          <a:avLst/>
                        </a:prstGeom>
                        <a:solidFill>
                          <a:srgbClr val="FFFFFF"/>
                        </a:solid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7709535</wp:posOffset>
                </wp:positionH>
                <wp:positionV relativeFrom="paragraph">
                  <wp:posOffset>3721100</wp:posOffset>
                </wp:positionV>
                <wp:extent cx="0" cy="228600"/>
                <wp:wrapNone/>
                <wp:docPr hidden="false" id="18" name="Picture 18"/>
                <a:graphic>
                  <a:graphicData uri="http://schemas.microsoft.com/office/word/2010/wordprocessingShape">
                    <wps:wsp>
                      <wps:cNvSpPr txBox="false"/>
                      <wps:spPr>
                        <a:xfrm flipH="false" flipV="false" rot="0">
                          <a:off x="0" y="0"/>
                          <a:ext cx="0" cy="228600"/>
                        </a:xfrm>
                        <a:prstGeom prst="line">
                          <a:avLst/>
                        </a:prstGeom>
                        <a:solidFill>
                          <a:srgbClr val="FFFFFF"/>
                        </a:solid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EF000000">
      <w:pPr>
        <w:rPr>
          <w:rFonts w:ascii="Times New Roman" w:hAnsi="Times New Roman"/>
        </w:rPr>
      </w:pPr>
    </w:p>
    <w:p w14:paraId="F0000000">
      <w:pPr>
        <w:rPr>
          <w:rFonts w:ascii="Times New Roman" w:hAnsi="Times New Roman"/>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299720</wp:posOffset>
                </wp:positionH>
                <wp:positionV relativeFrom="paragraph">
                  <wp:posOffset>300355</wp:posOffset>
                </wp:positionV>
                <wp:extent cx="634" cy="229234"/>
                <wp:wrapNone/>
                <wp:docPr hidden="false" id="19" name="Picture 19"/>
                <a:graphic>
                  <a:graphicData uri="http://schemas.microsoft.com/office/word/2010/wordprocessingShape">
                    <wps:wsp>
                      <wps:cNvSpPr txBox="false"/>
                      <wps:spPr>
                        <a:xfrm flipH="false" flipV="true" rot="0">
                          <a:off x="0" y="0"/>
                          <a:ext cx="634" cy="229234"/>
                        </a:xfrm>
                        <a:prstGeom prst="line">
                          <a:avLst/>
                        </a:prstGeom>
                        <a:solidFill>
                          <a:srgbClr val="FFFFFF"/>
                        </a:solidFill>
                        <a:ln w="12700">
                          <a:solidFill>
                            <a:srgbClr val="FF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414019</wp:posOffset>
                </wp:positionH>
                <wp:positionV relativeFrom="paragraph">
                  <wp:posOffset>300355</wp:posOffset>
                </wp:positionV>
                <wp:extent cx="635" cy="229870"/>
                <wp:wrapNone/>
                <wp:docPr hidden="false" id="20" name="Picture 20"/>
                <a:graphic>
                  <a:graphicData uri="http://schemas.microsoft.com/office/word/2010/wordprocessingShape">
                    <wps:wsp>
                      <wps:cNvSpPr txBox="false"/>
                      <wps:spPr>
                        <a:xfrm flipH="false" flipV="false" rot="0">
                          <a:off x="0" y="0"/>
                          <a:ext cx="635" cy="229870"/>
                        </a:xfrm>
                        <a:prstGeom prst="line">
                          <a:avLst/>
                        </a:prstGeom>
                        <a:solidFill>
                          <a:srgbClr val="FFFFFF"/>
                        </a:solidFill>
                        <a:ln w="12700">
                          <a:solidFill>
                            <a:srgbClr val="FF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F1000000">
      <w:pPr>
        <w:rPr>
          <w:rFonts w:ascii="Times New Roman" w:hAnsi="Times New Roman"/>
        </w:rPr>
      </w:pPr>
      <w:r>
        <w:rPr>
          <w:rFonts w:ascii="Times New Roman" w:hAnsi="Times New Roman"/>
        </w:rPr>
        <w:t xml:space="preserve">                 </w:t>
      </w:r>
      <w:r>
        <w:rPr>
          <w:rFonts w:ascii="Times New Roman" w:hAnsi="Times New Roman"/>
        </w:rPr>
        <w:t xml:space="preserve">  </w:t>
      </w:r>
      <w:r>
        <w:rPr>
          <w:rFonts w:ascii="Times New Roman" w:hAnsi="Times New Roman"/>
        </w:rPr>
        <w:t xml:space="preserve">  </w:t>
      </w:r>
      <w:r>
        <w:rPr>
          <w:rFonts w:ascii="Times New Roman" w:hAnsi="Times New Roman"/>
        </w:rPr>
        <w:t>- подъезд грузовых транспортных средств</w:t>
      </w:r>
    </w:p>
    <w:p w14:paraId="F2000000">
      <w:pPr>
        <w:rPr>
          <w:rFonts w:ascii="Times New Roman" w:hAnsi="Times New Roman"/>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414019</wp:posOffset>
                </wp:positionH>
                <wp:positionV relativeFrom="paragraph">
                  <wp:posOffset>-3175</wp:posOffset>
                </wp:positionV>
                <wp:extent cx="0" cy="228600"/>
                <wp:wrapNone/>
                <wp:docPr hidden="false" id="21" name="Picture 21"/>
                <a:graphic>
                  <a:graphicData uri="http://schemas.microsoft.com/office/word/2010/wordprocessingShape">
                    <wps:wsp>
                      <wps:cNvSpPr txBox="false"/>
                      <wps:spPr>
                        <a:xfrm flipH="true" flipV="true" rot="0">
                          <a:off x="0" y="0"/>
                          <a:ext cx="0" cy="228600"/>
                        </a:xfrm>
                        <a:prstGeom prst="line">
                          <a:avLst/>
                        </a:prstGeom>
                        <a:solidFill>
                          <a:srgbClr val="FFFFFF"/>
                        </a:solidFill>
                        <a:ln w="12700">
                          <a:solidFill>
                            <a:srgbClr val="0000FF"/>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rPr>
        <w:t xml:space="preserve">                    - движение детей</w:t>
      </w: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299720</wp:posOffset>
                </wp:positionH>
                <wp:positionV relativeFrom="paragraph">
                  <wp:posOffset>245745</wp:posOffset>
                </wp:positionV>
                <wp:extent cx="114300" cy="457200"/>
                <wp:wrapNone/>
                <wp:docPr hidden="false" id="22" name="Picture 22"/>
                <a:graphic>
                  <a:graphicData uri="http://schemas.microsoft.com/office/word/2010/wordprocessingShape">
                    <wps:wsp>
                      <wps:cNvSpPr txBox="false"/>
                      <wps:spPr>
                        <a:xfrm flipH="false" flipV="false" rot="0">
                          <a:off x="0" y="0"/>
                          <a:ext cx="114300" cy="457200"/>
                        </a:xfrm>
                        <a:prstGeom prst="rect">
                          <a:avLst/>
                        </a:prstGeom>
                        <a:solidFill>
                          <a:srgbClr val="FFFFFF"/>
                        </a:solidFill>
                        <a:ln w="12700">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F3000000">
      <w:pPr>
        <w:ind w:firstLine="708" w:left="0"/>
        <w:rPr>
          <w:rFonts w:ascii="Times New Roman" w:hAnsi="Times New Roman"/>
        </w:rPr>
      </w:pPr>
      <w:r>
        <w:rPr>
          <w:rFonts w:ascii="Times New Roman" w:hAnsi="Times New Roman"/>
        </w:rPr>
        <w:t xml:space="preserve">      </w:t>
      </w:r>
      <w:r>
        <w:rPr>
          <w:rFonts w:ascii="Times New Roman" w:hAnsi="Times New Roman"/>
        </w:rPr>
        <w:t>- место разгрузки</w:t>
      </w:r>
    </w:p>
    <w:p w14:paraId="F4000000">
      <w:pPr>
        <w:spacing w:after="0" w:line="240" w:lineRule="auto"/>
        <w:ind w:firstLine="0" w:left="360"/>
        <w:rPr>
          <w:rFonts w:ascii="Times New Roman" w:hAnsi="Times New Roman"/>
          <w:b w:val="1"/>
          <w:sz w:val="24"/>
        </w:rPr>
      </w:pPr>
    </w:p>
    <w:p w14:paraId="F5000000">
      <w:pPr>
        <w:tabs>
          <w:tab w:leader="none" w:pos="996" w:val="left"/>
        </w:tabs>
        <w:spacing w:after="0" w:line="240" w:lineRule="auto"/>
        <w:ind w:firstLine="0" w:left="360"/>
        <w:rPr>
          <w:rFonts w:ascii="Times New Roman" w:hAnsi="Times New Roman"/>
          <w:sz w:val="24"/>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299720</wp:posOffset>
                </wp:positionH>
                <wp:positionV relativeFrom="paragraph">
                  <wp:posOffset>9525</wp:posOffset>
                </wp:positionV>
                <wp:extent cx="219075" cy="114300"/>
                <wp:wrapNone/>
                <wp:docPr hidden="false" id="23" name="Picture 23"/>
                <a:graphic>
                  <a:graphicData uri="http://schemas.microsoft.com/office/word/2010/wordprocessingShape">
                    <wps:wsp>
                      <wps:cNvSpPr txBox="false"/>
                      <wps:spPr>
                        <a:xfrm flipH="false" flipV="false" rot="0">
                          <a:off x="0" y="0"/>
                          <a:ext cx="219075" cy="114300"/>
                        </a:xfrm>
                        <a:prstGeom prst="rect">
                          <a:avLst/>
                        </a:prstGeom>
                        <a:solidFill>
                          <a:srgbClr val="FFFF00"/>
                        </a:solidFill>
                        <a:ln w="12700">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b w:val="1"/>
          <w:sz w:val="24"/>
        </w:rPr>
        <w:tab/>
      </w:r>
      <w:r>
        <w:rPr>
          <w:rFonts w:ascii="Times New Roman" w:hAnsi="Times New Roman"/>
          <w:b w:val="1"/>
          <w:sz w:val="24"/>
        </w:rPr>
        <w:t xml:space="preserve"> - </w:t>
      </w:r>
      <w:r>
        <w:rPr>
          <w:rFonts w:ascii="Times New Roman" w:hAnsi="Times New Roman"/>
        </w:rPr>
        <w:t>пешеходный переход</w:t>
      </w:r>
    </w:p>
    <w:p w14:paraId="F6000000">
      <w:pPr>
        <w:spacing w:after="0" w:line="240" w:lineRule="auto"/>
        <w:ind w:firstLine="0" w:left="360"/>
        <w:rPr>
          <w:rFonts w:ascii="Times New Roman" w:hAnsi="Times New Roman"/>
        </w:rPr>
      </w:pPr>
      <w:r>
        <w:rPr>
          <w:rFonts w:ascii="Times New Roman" w:hAnsi="Times New Roman"/>
        </w:rPr>
        <w:t xml:space="preserve">    </w:t>
      </w:r>
    </w:p>
    <w:p w14:paraId="F7000000">
      <w:pPr>
        <w:sectPr>
          <w:footerReference r:id="rId2" w:type="default"/>
          <w:pgSz w:h="16837" w:orient="portrait" w:w="11905"/>
          <w:pgMar w:bottom="1134" w:footer="720" w:gutter="0" w:header="720" w:left="880" w:right="850" w:top="993"/>
          <w:pgNumType w:start="1"/>
        </w:sectPr>
      </w:pPr>
    </w:p>
    <w:p w14:paraId="F8000000">
      <w:pPr>
        <w:spacing w:after="0" w:line="240" w:lineRule="auto"/>
        <w:ind w:firstLine="0" w:left="360"/>
        <w:rPr>
          <w:rFonts w:ascii="Times New Roman" w:hAnsi="Times New Roman"/>
          <w:b w:val="1"/>
          <w:sz w:val="24"/>
        </w:rPr>
      </w:pPr>
    </w:p>
    <w:p w14:paraId="F9000000">
      <w:pPr>
        <w:spacing w:after="0" w:line="240" w:lineRule="auto"/>
        <w:ind w:hanging="360" w:left="360"/>
        <w:rPr>
          <w:rFonts w:ascii="Times New Roman" w:hAnsi="Times New Roman"/>
          <w:b w:val="1"/>
          <w:sz w:val="24"/>
        </w:rPr>
      </w:pPr>
      <w:r>
        <w:drawing>
          <wp:inline>
            <wp:extent cx="9341485" cy="6367081"/>
            <wp:docPr hidden="false" id="25" name="Picture 25"/>
            <a:graphic>
              <a:graphicData uri="http://schemas.openxmlformats.org/drawingml/2006/picture">
                <pic:pic>
                  <pic:nvPicPr>
                    <pic:cNvPr hidden="false" id="24" name="Picture 24"/>
                    <pic:cNvPicPr preferRelativeResize="true"/>
                  </pic:nvPicPr>
                  <pic:blipFill>
                    <a:blip r:embed="rId8"/>
                    <a:stretch/>
                  </pic:blipFill>
                  <pic:spPr>
                    <a:xfrm flipH="false" flipV="false" rot="0">
                      <a:ext cx="9341485" cy="6367081"/>
                    </a:xfrm>
                    <a:prstGeom prst="rect"/>
                  </pic:spPr>
                </pic:pic>
              </a:graphicData>
            </a:graphic>
          </wp:inline>
        </w:drawing>
      </w:r>
    </w:p>
    <w:p w14:paraId="FA000000">
      <w:pPr>
        <w:sectPr>
          <w:footerReference r:id="rId3" w:type="default"/>
          <w:pgSz w:h="11905" w:orient="landscape" w:w="16837"/>
          <w:pgMar w:bottom="879" w:footer="720" w:gutter="0" w:header="720" w:left="992" w:right="1134" w:top="851"/>
          <w:pgNumType w:start="1"/>
        </w:sectPr>
      </w:pPr>
    </w:p>
    <w:p w14:paraId="FB000000">
      <w:pPr>
        <w:pStyle w:val="Style_6"/>
        <w:spacing w:after="0" w:line="240" w:lineRule="auto"/>
        <w:ind w:firstLine="0" w:left="900"/>
        <w:jc w:val="center"/>
        <w:rPr>
          <w:rFonts w:ascii="Times New Roman" w:hAnsi="Times New Roman"/>
          <w:b w:val="1"/>
          <w:sz w:val="24"/>
        </w:rPr>
      </w:pPr>
    </w:p>
    <w:p w14:paraId="FC000000">
      <w:pPr>
        <w:pStyle w:val="Style_6"/>
        <w:spacing w:after="0" w:line="240" w:lineRule="auto"/>
        <w:ind w:firstLine="0" w:left="900"/>
        <w:jc w:val="center"/>
        <w:rPr>
          <w:rFonts w:ascii="Times New Roman" w:hAnsi="Times New Roman"/>
          <w:b w:val="1"/>
          <w:sz w:val="24"/>
        </w:rPr>
      </w:pPr>
    </w:p>
    <w:p w14:paraId="FD000000">
      <w:pPr>
        <w:pStyle w:val="Style_6"/>
        <w:spacing w:after="0" w:line="240" w:lineRule="auto"/>
        <w:ind w:firstLine="0" w:left="900"/>
        <w:jc w:val="center"/>
        <w:rPr>
          <w:rFonts w:ascii="Times New Roman" w:hAnsi="Times New Roman"/>
          <w:b w:val="1"/>
          <w:sz w:val="24"/>
        </w:rPr>
      </w:pPr>
      <w:r>
        <w:rPr>
          <w:rFonts w:ascii="Times New Roman" w:hAnsi="Times New Roman"/>
          <w:b w:val="1"/>
          <w:sz w:val="24"/>
        </w:rPr>
        <w:t>Сп</w:t>
      </w:r>
      <w:r>
        <w:rPr>
          <w:rFonts w:ascii="Times New Roman" w:hAnsi="Times New Roman"/>
          <w:b w:val="1"/>
          <w:sz w:val="24"/>
        </w:rPr>
        <w:t>утниковая фотография расположения</w:t>
      </w:r>
      <w:r>
        <w:rPr>
          <w:rFonts w:ascii="Times New Roman" w:hAnsi="Times New Roman"/>
          <w:b w:val="1"/>
          <w:sz w:val="24"/>
        </w:rPr>
        <w:t xml:space="preserve"> М</w:t>
      </w:r>
      <w:r>
        <w:rPr>
          <w:rFonts w:ascii="Times New Roman" w:hAnsi="Times New Roman"/>
          <w:b w:val="1"/>
          <w:sz w:val="24"/>
        </w:rPr>
        <w:t>БДОУ «Детский сад № 11 «Ромашка</w:t>
      </w:r>
      <w:r>
        <w:rPr>
          <w:rFonts w:ascii="Times New Roman" w:hAnsi="Times New Roman"/>
          <w:b w:val="1"/>
          <w:sz w:val="24"/>
        </w:rPr>
        <w:t>»</w:t>
      </w:r>
    </w:p>
    <w:p w14:paraId="FE000000">
      <w:pPr>
        <w:spacing w:after="0" w:line="240" w:lineRule="auto"/>
        <w:ind/>
        <w:rPr>
          <w:rFonts w:ascii="Times New Roman" w:hAnsi="Times New Roman"/>
          <w:b w:val="1"/>
          <w:sz w:val="24"/>
        </w:rPr>
      </w:pPr>
      <w:r>
        <w:rPr>
          <w:rFonts w:ascii="Times New Roman" w:hAnsi="Times New Roman"/>
        </w:rPr>
        <w:drawing>
          <wp:anchor allowOverlap="true" behindDoc="true" layoutInCell="true" locked="false" relativeHeight="251658240" simplePos="false">
            <wp:simplePos x="0" y="0"/>
            <wp:positionH relativeFrom="column">
              <wp:posOffset>-68580</wp:posOffset>
            </wp:positionH>
            <wp:positionV relativeFrom="paragraph">
              <wp:posOffset>160020</wp:posOffset>
            </wp:positionV>
            <wp:extent cx="6467475" cy="3260725"/>
            <wp:effectExtent b="0" l="0" r="0" t="0"/>
            <wp:wrapNone/>
            <wp:docPr hidden="false" id="27" name="Picture 27"/>
            <a:graphic>
              <a:graphicData uri="http://schemas.openxmlformats.org/drawingml/2006/picture">
                <pic:pic>
                  <pic:nvPicPr>
                    <pic:cNvPr hidden="false" id="26" name="Picture 26"/>
                    <pic:cNvPicPr preferRelativeResize="true"/>
                  </pic:nvPicPr>
                  <pic:blipFill>
                    <a:blip r:embed="rId9"/>
                    <a:srcRect b="0" l="0" r="0" t="0"/>
                    <a:stretch/>
                  </pic:blipFill>
                  <pic:spPr>
                    <a:xfrm flipH="false" flipV="false" rot="0">
                      <a:ext cx="6467475" cy="3260725"/>
                    </a:xfrm>
                    <a:prstGeom prst="rect"/>
                  </pic:spPr>
                </pic:pic>
              </a:graphicData>
            </a:graphic>
          </wp:anchor>
        </w:drawing>
      </w:r>
    </w:p>
    <w:p w14:paraId="FF000000">
      <w:pPr>
        <w:spacing w:after="0" w:line="240" w:lineRule="auto"/>
        <w:ind/>
        <w:rPr>
          <w:rFonts w:ascii="Times New Roman" w:hAnsi="Times New Roman"/>
          <w:b w:val="1"/>
          <w:sz w:val="24"/>
        </w:rPr>
      </w:pPr>
    </w:p>
    <w:p w14:paraId="00010000">
      <w:pPr>
        <w:spacing w:after="0" w:line="240" w:lineRule="auto"/>
        <w:ind/>
        <w:rPr>
          <w:rFonts w:ascii="Times New Roman" w:hAnsi="Times New Roman"/>
          <w:b w:val="1"/>
          <w:sz w:val="24"/>
        </w:rPr>
      </w:pPr>
    </w:p>
    <w:p w14:paraId="01010000">
      <w:pPr>
        <w:spacing w:after="0" w:line="240" w:lineRule="auto"/>
        <w:ind/>
        <w:rPr>
          <w:rFonts w:ascii="Times New Roman" w:hAnsi="Times New Roman"/>
          <w:b w:val="1"/>
          <w:sz w:val="24"/>
        </w:rPr>
      </w:pPr>
    </w:p>
    <w:p w14:paraId="02010000">
      <w:pPr>
        <w:spacing w:after="0" w:line="240" w:lineRule="auto"/>
        <w:ind/>
        <w:rPr>
          <w:rFonts w:ascii="Times New Roman" w:hAnsi="Times New Roman"/>
          <w:b w:val="1"/>
          <w:sz w:val="24"/>
        </w:rPr>
      </w:pPr>
    </w:p>
    <w:p w14:paraId="03010000">
      <w:pPr>
        <w:spacing w:after="0" w:line="240" w:lineRule="auto"/>
        <w:ind/>
        <w:rPr>
          <w:rFonts w:ascii="Times New Roman" w:hAnsi="Times New Roman"/>
          <w:b w:val="1"/>
          <w:sz w:val="24"/>
        </w:rPr>
      </w:pPr>
    </w:p>
    <w:p w14:paraId="04010000">
      <w:pPr>
        <w:spacing w:after="0" w:line="240" w:lineRule="auto"/>
        <w:ind/>
        <w:rPr>
          <w:rFonts w:ascii="Times New Roman" w:hAnsi="Times New Roman"/>
          <w:b w:val="1"/>
          <w:sz w:val="24"/>
        </w:rPr>
      </w:pPr>
    </w:p>
    <w:p w14:paraId="05010000">
      <w:pPr>
        <w:spacing w:after="0" w:line="240" w:lineRule="auto"/>
        <w:ind/>
        <w:rPr>
          <w:rFonts w:ascii="Times New Roman" w:hAnsi="Times New Roman"/>
          <w:b w:val="1"/>
          <w:sz w:val="24"/>
        </w:rPr>
      </w:pPr>
    </w:p>
    <w:p w14:paraId="06010000">
      <w:pPr>
        <w:spacing w:after="0" w:line="240" w:lineRule="auto"/>
        <w:ind/>
        <w:rPr>
          <w:rFonts w:ascii="Times New Roman" w:hAnsi="Times New Roman"/>
          <w:b w:val="1"/>
          <w:sz w:val="24"/>
        </w:rPr>
      </w:pPr>
    </w:p>
    <w:p w14:paraId="07010000">
      <w:pPr>
        <w:tabs>
          <w:tab w:leader="none" w:pos="1740" w:val="left"/>
        </w:tabs>
        <w:spacing w:after="0" w:line="240" w:lineRule="auto"/>
        <w:ind/>
        <w:rPr>
          <w:rFonts w:ascii="Times New Roman" w:hAnsi="Times New Roman"/>
          <w:b w:val="1"/>
          <w:sz w:val="16"/>
        </w:rPr>
      </w:pPr>
      <w:r>
        <w:rPr>
          <w:rFonts w:ascii="Times New Roman" w:hAnsi="Times New Roman"/>
          <w:b w:val="1"/>
          <w:sz w:val="24"/>
        </w:rPr>
        <w:tab/>
      </w:r>
      <w:r>
        <w:rPr>
          <w:rFonts w:ascii="Times New Roman" w:hAnsi="Times New Roman"/>
          <w:b w:val="1"/>
          <w:sz w:val="16"/>
        </w:rPr>
        <w:t>МБДОУ</w:t>
      </w:r>
    </w:p>
    <w:p w14:paraId="08010000">
      <w:pPr>
        <w:tabs>
          <w:tab w:leader="none" w:pos="1740" w:val="left"/>
        </w:tabs>
        <w:spacing w:after="0" w:line="240" w:lineRule="auto"/>
        <w:ind/>
        <w:rPr>
          <w:rFonts w:ascii="Times New Roman" w:hAnsi="Times New Roman"/>
          <w:b w:val="1"/>
          <w:sz w:val="16"/>
        </w:rPr>
      </w:pPr>
      <w:r>
        <w:rPr>
          <w:rFonts w:ascii="Times New Roman" w:hAnsi="Times New Roman"/>
          <w:b w:val="1"/>
          <w:sz w:val="16"/>
        </w:rPr>
        <w:t xml:space="preserve">                             </w:t>
      </w:r>
      <w:r>
        <w:rPr>
          <w:rFonts w:ascii="Times New Roman" w:hAnsi="Times New Roman"/>
          <w:b w:val="1"/>
          <w:sz w:val="16"/>
        </w:rPr>
        <w:t xml:space="preserve">                  №11</w:t>
      </w:r>
    </w:p>
    <w:p w14:paraId="09010000">
      <w:pPr>
        <w:spacing w:after="0" w:line="240" w:lineRule="auto"/>
        <w:ind/>
        <w:rPr>
          <w:rFonts w:ascii="Times New Roman" w:hAnsi="Times New Roman"/>
          <w:b w:val="1"/>
          <w:sz w:val="24"/>
        </w:rPr>
      </w:pPr>
    </w:p>
    <w:p w14:paraId="0A010000">
      <w:pPr>
        <w:spacing w:after="0" w:line="240" w:lineRule="auto"/>
        <w:ind/>
        <w:rPr>
          <w:rFonts w:ascii="Times New Roman" w:hAnsi="Times New Roman"/>
          <w:b w:val="1"/>
          <w:sz w:val="24"/>
        </w:rPr>
      </w:pPr>
    </w:p>
    <w:p w14:paraId="0B010000">
      <w:pPr>
        <w:spacing w:after="0" w:line="240" w:lineRule="auto"/>
        <w:ind/>
        <w:rPr>
          <w:rFonts w:ascii="Times New Roman" w:hAnsi="Times New Roman"/>
          <w:b w:val="1"/>
          <w:sz w:val="24"/>
        </w:rPr>
      </w:pPr>
    </w:p>
    <w:p w14:paraId="0C010000">
      <w:pPr>
        <w:spacing w:after="0" w:line="240" w:lineRule="auto"/>
        <w:ind/>
        <w:rPr>
          <w:rFonts w:ascii="Times New Roman" w:hAnsi="Times New Roman"/>
          <w:b w:val="1"/>
          <w:sz w:val="24"/>
        </w:rPr>
      </w:pPr>
    </w:p>
    <w:p w14:paraId="0D010000">
      <w:pPr>
        <w:spacing w:after="0" w:line="240" w:lineRule="auto"/>
        <w:ind/>
        <w:rPr>
          <w:rFonts w:ascii="Times New Roman" w:hAnsi="Times New Roman"/>
          <w:b w:val="1"/>
          <w:sz w:val="24"/>
        </w:rPr>
      </w:pPr>
    </w:p>
    <w:p w14:paraId="0E010000">
      <w:pPr>
        <w:spacing w:after="0" w:line="240" w:lineRule="auto"/>
        <w:ind/>
        <w:rPr>
          <w:rFonts w:ascii="Times New Roman" w:hAnsi="Times New Roman"/>
          <w:b w:val="1"/>
          <w:sz w:val="24"/>
        </w:rPr>
      </w:pPr>
    </w:p>
    <w:p w14:paraId="0F010000">
      <w:pPr>
        <w:spacing w:after="0" w:line="240" w:lineRule="auto"/>
        <w:ind/>
        <w:rPr>
          <w:rFonts w:ascii="Times New Roman" w:hAnsi="Times New Roman"/>
          <w:b w:val="1"/>
          <w:sz w:val="24"/>
        </w:rPr>
      </w:pPr>
    </w:p>
    <w:p w14:paraId="10010000">
      <w:pPr>
        <w:spacing w:after="0" w:line="240" w:lineRule="auto"/>
        <w:ind/>
        <w:rPr>
          <w:rFonts w:ascii="Times New Roman" w:hAnsi="Times New Roman"/>
          <w:b w:val="1"/>
          <w:sz w:val="24"/>
        </w:rPr>
      </w:pPr>
    </w:p>
    <w:p w14:paraId="11010000">
      <w:pPr>
        <w:spacing w:after="0" w:line="240" w:lineRule="auto"/>
        <w:ind/>
        <w:rPr>
          <w:rFonts w:ascii="Times New Roman" w:hAnsi="Times New Roman"/>
          <w:b w:val="1"/>
          <w:sz w:val="24"/>
        </w:rPr>
      </w:pPr>
    </w:p>
    <w:p w14:paraId="12010000">
      <w:pPr>
        <w:spacing w:after="0" w:line="240" w:lineRule="auto"/>
        <w:ind/>
        <w:rPr>
          <w:rFonts w:ascii="Times New Roman" w:hAnsi="Times New Roman"/>
          <w:b w:val="1"/>
          <w:sz w:val="24"/>
        </w:rPr>
      </w:pPr>
    </w:p>
    <w:p w14:paraId="13010000">
      <w:pPr>
        <w:pStyle w:val="Style_6"/>
        <w:spacing w:after="0" w:line="240" w:lineRule="auto"/>
        <w:ind/>
        <w:jc w:val="center"/>
        <w:rPr>
          <w:rFonts w:ascii="Times New Roman" w:hAnsi="Times New Roman"/>
          <w:b w:val="1"/>
          <w:sz w:val="24"/>
        </w:rPr>
      </w:pPr>
      <w:r>
        <w:rPr>
          <w:rFonts w:ascii="Times New Roman" w:hAnsi="Times New Roman"/>
          <w:b w:val="1"/>
          <w:sz w:val="24"/>
        </w:rPr>
        <w:t>Спутниковая фотография  территории, непосредственно прилегающей к зданию  М</w:t>
      </w:r>
      <w:r>
        <w:rPr>
          <w:rFonts w:ascii="Times New Roman" w:hAnsi="Times New Roman"/>
          <w:b w:val="1"/>
          <w:sz w:val="24"/>
        </w:rPr>
        <w:t>БДОУ «Детский сад № 11 « Ромашка</w:t>
      </w:r>
      <w:r>
        <w:rPr>
          <w:rFonts w:ascii="Times New Roman" w:hAnsi="Times New Roman"/>
          <w:b w:val="1"/>
          <w:sz w:val="24"/>
        </w:rPr>
        <w:t>»</w:t>
      </w:r>
    </w:p>
    <w:p w14:paraId="14010000">
      <w:pPr>
        <w:spacing w:after="0" w:line="240" w:lineRule="auto"/>
        <w:ind/>
        <w:rPr>
          <w:rFonts w:ascii="Times New Roman" w:hAnsi="Times New Roman"/>
          <w:b w:val="1"/>
          <w:sz w:val="24"/>
        </w:rPr>
      </w:pPr>
      <w:r>
        <w:rPr>
          <w:rFonts w:ascii="Times New Roman" w:hAnsi="Times New Roman"/>
        </w:rPr>
        <w:drawing>
          <wp:anchor allowOverlap="true" behindDoc="true" layoutInCell="true" locked="false" relativeHeight="251658240" simplePos="false">
            <wp:simplePos x="0" y="0"/>
            <wp:positionH relativeFrom="column">
              <wp:posOffset>685800</wp:posOffset>
            </wp:positionH>
            <wp:positionV relativeFrom="paragraph">
              <wp:posOffset>122554</wp:posOffset>
            </wp:positionV>
            <wp:extent cx="4000500" cy="3789680"/>
            <wp:effectExtent b="0" l="0" r="0" t="0"/>
            <wp:wrapNone/>
            <wp:docPr hidden="false" id="29" name="Picture 29"/>
            <a:graphic>
              <a:graphicData uri="http://schemas.openxmlformats.org/drawingml/2006/picture">
                <pic:pic>
                  <pic:nvPicPr>
                    <pic:cNvPr hidden="false" id="28" name="Picture 28"/>
                    <pic:cNvPicPr preferRelativeResize="true"/>
                  </pic:nvPicPr>
                  <pic:blipFill>
                    <a:blip r:embed="rId10"/>
                    <a:srcRect b="0" l="0" r="0" t="0"/>
                    <a:stretch/>
                  </pic:blipFill>
                  <pic:spPr>
                    <a:xfrm flipH="false" flipV="false" rot="0">
                      <a:ext cx="4000500" cy="3789680"/>
                    </a:xfrm>
                    <a:prstGeom prst="rect"/>
                  </pic:spPr>
                </pic:pic>
              </a:graphicData>
            </a:graphic>
          </wp:anchor>
        </w:drawing>
      </w:r>
    </w:p>
    <w:p w14:paraId="15010000">
      <w:pPr>
        <w:spacing w:after="0" w:line="240" w:lineRule="auto"/>
        <w:ind/>
        <w:rPr>
          <w:rFonts w:ascii="Times New Roman" w:hAnsi="Times New Roman"/>
          <w:b w:val="1"/>
          <w:sz w:val="24"/>
        </w:rPr>
      </w:pPr>
    </w:p>
    <w:p w14:paraId="16010000">
      <w:pPr>
        <w:spacing w:after="0" w:line="240" w:lineRule="auto"/>
        <w:ind/>
        <w:rPr>
          <w:rFonts w:ascii="Times New Roman" w:hAnsi="Times New Roman"/>
          <w:b w:val="1"/>
          <w:sz w:val="24"/>
        </w:rPr>
      </w:pPr>
    </w:p>
    <w:p w14:paraId="17010000">
      <w:pPr>
        <w:spacing w:after="0" w:line="240" w:lineRule="auto"/>
        <w:ind/>
        <w:rPr>
          <w:rFonts w:ascii="Times New Roman" w:hAnsi="Times New Roman"/>
          <w:b w:val="1"/>
          <w:sz w:val="24"/>
        </w:rPr>
      </w:pPr>
    </w:p>
    <w:p w14:paraId="18010000">
      <w:pPr>
        <w:spacing w:after="0" w:line="240" w:lineRule="auto"/>
        <w:ind/>
        <w:rPr>
          <w:rFonts w:ascii="Times New Roman" w:hAnsi="Times New Roman"/>
          <w:b w:val="1"/>
          <w:sz w:val="24"/>
        </w:rPr>
      </w:pPr>
    </w:p>
    <w:p w14:paraId="19010000">
      <w:pPr>
        <w:spacing w:after="0" w:line="240" w:lineRule="auto"/>
        <w:ind/>
        <w:rPr>
          <w:rFonts w:ascii="Times New Roman" w:hAnsi="Times New Roman"/>
          <w:b w:val="1"/>
          <w:sz w:val="24"/>
        </w:rPr>
      </w:pPr>
    </w:p>
    <w:p w14:paraId="1A010000">
      <w:pPr>
        <w:spacing w:after="0" w:line="240" w:lineRule="auto"/>
        <w:ind/>
        <w:rPr>
          <w:rFonts w:ascii="Times New Roman" w:hAnsi="Times New Roman"/>
          <w:b w:val="1"/>
          <w:sz w:val="24"/>
        </w:rPr>
      </w:pPr>
    </w:p>
    <w:p w14:paraId="1B010000">
      <w:pPr>
        <w:spacing w:after="0" w:line="240" w:lineRule="auto"/>
        <w:ind/>
        <w:rPr>
          <w:rFonts w:ascii="Times New Roman" w:hAnsi="Times New Roman"/>
          <w:b w:val="1"/>
          <w:sz w:val="24"/>
        </w:rPr>
      </w:pPr>
    </w:p>
    <w:p w14:paraId="1C010000">
      <w:pPr>
        <w:spacing w:after="0" w:line="240" w:lineRule="auto"/>
        <w:ind/>
        <w:rPr>
          <w:rFonts w:ascii="Times New Roman" w:hAnsi="Times New Roman"/>
          <w:b w:val="1"/>
          <w:sz w:val="24"/>
        </w:rPr>
      </w:pPr>
    </w:p>
    <w:p w14:paraId="1D010000">
      <w:pPr>
        <w:spacing w:after="0" w:line="240" w:lineRule="auto"/>
        <w:ind/>
        <w:rPr>
          <w:rFonts w:ascii="Times New Roman" w:hAnsi="Times New Roman"/>
          <w:b w:val="1"/>
          <w:sz w:val="24"/>
        </w:rPr>
      </w:pPr>
    </w:p>
    <w:p w14:paraId="1E010000">
      <w:pPr>
        <w:spacing w:after="0" w:line="240" w:lineRule="auto"/>
        <w:ind/>
        <w:jc w:val="center"/>
        <w:rPr>
          <w:rFonts w:ascii="Times New Roman" w:hAnsi="Times New Roman"/>
          <w:b w:val="1"/>
          <w:sz w:val="24"/>
        </w:rPr>
      </w:pPr>
      <w:r>
        <w:rPr>
          <w:rFonts w:ascii="Times New Roman" w:hAnsi="Times New Roman"/>
          <w:b w:val="1"/>
          <w:sz w:val="24"/>
        </w:rPr>
        <w:t xml:space="preserve">МБДОУ </w:t>
      </w:r>
    </w:p>
    <w:p w14:paraId="1F010000">
      <w:pPr>
        <w:spacing w:after="0" w:line="240" w:lineRule="auto"/>
        <w:ind/>
        <w:jc w:val="center"/>
        <w:rPr>
          <w:rFonts w:ascii="Times New Roman" w:hAnsi="Times New Roman"/>
          <w:b w:val="1"/>
          <w:sz w:val="24"/>
        </w:rPr>
      </w:pPr>
      <w:r>
        <w:rPr>
          <w:rFonts w:ascii="Times New Roman" w:hAnsi="Times New Roman"/>
          <w:b w:val="1"/>
          <w:sz w:val="24"/>
        </w:rPr>
        <w:t>№11</w:t>
      </w:r>
    </w:p>
    <w:p w14:paraId="20010000">
      <w:pPr>
        <w:spacing w:after="0" w:line="240" w:lineRule="auto"/>
        <w:ind/>
        <w:rPr>
          <w:rFonts w:ascii="Times New Roman" w:hAnsi="Times New Roman"/>
          <w:b w:val="1"/>
          <w:sz w:val="24"/>
        </w:rPr>
      </w:pPr>
    </w:p>
    <w:p w14:paraId="21010000">
      <w:pPr>
        <w:tabs>
          <w:tab w:leader="none" w:pos="720" w:val="left"/>
        </w:tabs>
        <w:spacing w:after="0" w:line="240" w:lineRule="auto"/>
        <w:ind/>
        <w:jc w:val="center"/>
        <w:rPr>
          <w:rFonts w:ascii="Times New Roman" w:hAnsi="Times New Roman"/>
          <w:b w:val="1"/>
          <w:sz w:val="24"/>
        </w:rPr>
      </w:pPr>
    </w:p>
    <w:p w14:paraId="22010000">
      <w:pPr>
        <w:tabs>
          <w:tab w:leader="none" w:pos="720" w:val="left"/>
        </w:tabs>
        <w:spacing w:after="0" w:line="240" w:lineRule="auto"/>
        <w:ind/>
        <w:jc w:val="center"/>
        <w:rPr>
          <w:rFonts w:ascii="Times New Roman" w:hAnsi="Times New Roman"/>
          <w:b w:val="1"/>
          <w:sz w:val="24"/>
        </w:rPr>
      </w:pPr>
    </w:p>
    <w:p w14:paraId="23010000">
      <w:pPr>
        <w:tabs>
          <w:tab w:leader="none" w:pos="720" w:val="left"/>
        </w:tabs>
        <w:spacing w:after="0" w:line="240" w:lineRule="auto"/>
        <w:ind/>
        <w:jc w:val="center"/>
        <w:rPr>
          <w:rFonts w:ascii="Times New Roman" w:hAnsi="Times New Roman"/>
          <w:b w:val="1"/>
          <w:sz w:val="24"/>
        </w:rPr>
      </w:pPr>
    </w:p>
    <w:p w14:paraId="24010000">
      <w:pPr>
        <w:tabs>
          <w:tab w:leader="none" w:pos="720" w:val="left"/>
        </w:tabs>
        <w:spacing w:after="0" w:line="240" w:lineRule="auto"/>
        <w:ind/>
        <w:jc w:val="center"/>
        <w:rPr>
          <w:rFonts w:ascii="Times New Roman" w:hAnsi="Times New Roman"/>
          <w:b w:val="1"/>
          <w:sz w:val="24"/>
        </w:rPr>
      </w:pPr>
    </w:p>
    <w:p w14:paraId="25010000">
      <w:pPr>
        <w:tabs>
          <w:tab w:leader="none" w:pos="720" w:val="left"/>
        </w:tabs>
        <w:spacing w:after="0" w:line="240" w:lineRule="auto"/>
        <w:ind/>
        <w:jc w:val="center"/>
        <w:rPr>
          <w:rFonts w:ascii="Times New Roman" w:hAnsi="Times New Roman"/>
          <w:b w:val="1"/>
          <w:sz w:val="24"/>
        </w:rPr>
      </w:pPr>
    </w:p>
    <w:p w14:paraId="26010000">
      <w:pPr>
        <w:tabs>
          <w:tab w:leader="none" w:pos="720" w:val="left"/>
        </w:tabs>
        <w:spacing w:after="0" w:line="240" w:lineRule="auto"/>
        <w:ind/>
        <w:jc w:val="center"/>
        <w:rPr>
          <w:rFonts w:ascii="Times New Roman" w:hAnsi="Times New Roman"/>
          <w:b w:val="1"/>
          <w:sz w:val="24"/>
        </w:rPr>
      </w:pPr>
    </w:p>
    <w:p w14:paraId="27010000">
      <w:pPr>
        <w:tabs>
          <w:tab w:leader="none" w:pos="720" w:val="left"/>
        </w:tabs>
        <w:spacing w:after="0" w:line="240" w:lineRule="auto"/>
        <w:ind/>
        <w:jc w:val="center"/>
        <w:rPr>
          <w:rFonts w:ascii="Times New Roman" w:hAnsi="Times New Roman"/>
          <w:b w:val="1"/>
          <w:sz w:val="24"/>
        </w:rPr>
      </w:pPr>
    </w:p>
    <w:p w14:paraId="28010000">
      <w:pPr>
        <w:tabs>
          <w:tab w:leader="none" w:pos="720" w:val="left"/>
        </w:tabs>
        <w:spacing w:after="0" w:line="240" w:lineRule="auto"/>
        <w:ind/>
        <w:jc w:val="center"/>
        <w:rPr>
          <w:rFonts w:ascii="Times New Roman" w:hAnsi="Times New Roman"/>
          <w:b w:val="1"/>
          <w:sz w:val="24"/>
        </w:rPr>
      </w:pPr>
    </w:p>
    <w:p w14:paraId="29010000">
      <w:pPr>
        <w:tabs>
          <w:tab w:leader="none" w:pos="720" w:val="left"/>
        </w:tabs>
        <w:spacing w:after="0" w:line="240" w:lineRule="auto"/>
        <w:ind/>
        <w:jc w:val="center"/>
        <w:rPr>
          <w:rFonts w:ascii="Times New Roman" w:hAnsi="Times New Roman"/>
          <w:b w:val="1"/>
          <w:sz w:val="24"/>
        </w:rPr>
      </w:pPr>
    </w:p>
    <w:p w14:paraId="2A010000">
      <w:pPr>
        <w:tabs>
          <w:tab w:leader="none" w:pos="720" w:val="left"/>
        </w:tabs>
        <w:spacing w:after="0" w:line="240" w:lineRule="auto"/>
        <w:ind/>
        <w:jc w:val="center"/>
        <w:rPr>
          <w:rFonts w:ascii="Times New Roman" w:hAnsi="Times New Roman"/>
          <w:b w:val="1"/>
          <w:sz w:val="24"/>
        </w:rPr>
      </w:pPr>
    </w:p>
    <w:p w14:paraId="2B010000">
      <w:pPr>
        <w:tabs>
          <w:tab w:leader="none" w:pos="720" w:val="left"/>
        </w:tabs>
        <w:spacing w:after="0" w:line="240" w:lineRule="auto"/>
        <w:ind/>
        <w:jc w:val="center"/>
        <w:rPr>
          <w:rFonts w:ascii="Times New Roman" w:hAnsi="Times New Roman"/>
          <w:b w:val="1"/>
          <w:sz w:val="24"/>
        </w:rPr>
      </w:pPr>
    </w:p>
    <w:p w14:paraId="2C010000">
      <w:pPr>
        <w:tabs>
          <w:tab w:leader="none" w:pos="720" w:val="left"/>
        </w:tabs>
        <w:spacing w:after="0" w:line="240" w:lineRule="auto"/>
        <w:ind/>
        <w:jc w:val="center"/>
        <w:rPr>
          <w:rFonts w:ascii="Times New Roman" w:hAnsi="Times New Roman"/>
          <w:b w:val="1"/>
          <w:sz w:val="24"/>
        </w:rPr>
      </w:pPr>
    </w:p>
    <w:p w14:paraId="2D010000">
      <w:pPr>
        <w:tabs>
          <w:tab w:leader="none" w:pos="720" w:val="left"/>
        </w:tabs>
        <w:spacing w:after="0" w:line="240" w:lineRule="auto"/>
        <w:ind/>
        <w:jc w:val="center"/>
        <w:rPr>
          <w:rFonts w:ascii="Times New Roman" w:hAnsi="Times New Roman"/>
          <w:b w:val="1"/>
          <w:sz w:val="24"/>
        </w:rPr>
      </w:pPr>
    </w:p>
    <w:p w14:paraId="2E010000">
      <w:pPr>
        <w:tabs>
          <w:tab w:leader="none" w:pos="720" w:val="left"/>
        </w:tabs>
        <w:spacing w:after="0" w:line="240" w:lineRule="auto"/>
        <w:ind/>
        <w:jc w:val="center"/>
        <w:rPr>
          <w:rFonts w:ascii="Times New Roman" w:hAnsi="Times New Roman"/>
          <w:b w:val="1"/>
          <w:sz w:val="24"/>
        </w:rPr>
      </w:pPr>
    </w:p>
    <w:p w14:paraId="2F010000">
      <w:pPr>
        <w:spacing w:after="0" w:line="240" w:lineRule="auto"/>
        <w:ind/>
        <w:jc w:val="center"/>
        <w:rPr>
          <w:rStyle w:val="Style_2_ch"/>
          <w:rFonts w:ascii="Times New Roman" w:hAnsi="Times New Roman"/>
          <w:sz w:val="24"/>
        </w:rPr>
      </w:pPr>
      <w:r>
        <w:rPr>
          <w:rFonts w:ascii="Times New Roman" w:hAnsi="Times New Roman"/>
          <w:b w:val="1"/>
          <w:sz w:val="24"/>
        </w:rPr>
        <w:t>III</w:t>
      </w:r>
      <w:r>
        <w:rPr>
          <w:rFonts w:ascii="Times New Roman" w:hAnsi="Times New Roman"/>
          <w:b w:val="1"/>
          <w:sz w:val="24"/>
        </w:rPr>
        <w:t xml:space="preserve">.   </w:t>
      </w:r>
      <w:r>
        <w:rPr>
          <w:rStyle w:val="Style_2_ch"/>
          <w:rFonts w:ascii="Times New Roman" w:hAnsi="Times New Roman"/>
          <w:sz w:val="24"/>
        </w:rPr>
        <w:t>СИСТЕМА РАБОТЫ ПЕДАГОГИЧЕСКОГО КОЛЛЕКТИВА</w:t>
      </w:r>
    </w:p>
    <w:p w14:paraId="30010000">
      <w:pPr>
        <w:spacing w:after="0" w:line="240" w:lineRule="auto"/>
        <w:ind/>
        <w:jc w:val="center"/>
        <w:rPr>
          <w:rFonts w:ascii="Times New Roman" w:hAnsi="Times New Roman"/>
          <w:b w:val="1"/>
          <w:sz w:val="24"/>
        </w:rPr>
      </w:pPr>
      <w:r>
        <w:rPr>
          <w:rStyle w:val="Style_2_ch"/>
          <w:rFonts w:ascii="Times New Roman" w:hAnsi="Times New Roman"/>
          <w:sz w:val="24"/>
        </w:rPr>
        <w:t>ПО ПРОФИЛАКТИКЕ ДЕТСКОГО ДОРОЖНО-ТРАНСПОРТНОГО ТРАВМАТИЗМА.</w:t>
      </w:r>
    </w:p>
    <w:p w14:paraId="31010000">
      <w:pPr>
        <w:tabs>
          <w:tab w:leader="none" w:pos="720" w:val="left"/>
        </w:tabs>
        <w:spacing w:after="0" w:line="240" w:lineRule="auto"/>
        <w:ind/>
        <w:jc w:val="center"/>
        <w:rPr>
          <w:rFonts w:ascii="Times New Roman" w:hAnsi="Times New Roman"/>
          <w:b w:val="1"/>
          <w:sz w:val="24"/>
        </w:rPr>
      </w:pPr>
    </w:p>
    <w:tbl>
      <w:tblPr>
        <w:tblStyle w:val="Style_3"/>
        <w:tblLayout w:type="fixed"/>
      </w:tblPr>
      <w:tblGrid>
        <w:gridCol w:w="4753"/>
        <w:gridCol w:w="4818"/>
      </w:tblGrid>
      <w:tr>
        <w:trPr>
          <w:trHeight w:hRule="atLeast" w:val="142"/>
        </w:trPr>
        <w:tc>
          <w:tcPr>
            <w:tcW w:type="dxa" w:w="4753"/>
          </w:tcPr>
          <w:p w14:paraId="32010000">
            <w:pPr>
              <w:spacing w:after="0" w:line="240" w:lineRule="auto"/>
              <w:ind/>
              <w:rPr>
                <w:rFonts w:ascii="Times New Roman" w:hAnsi="Times New Roman"/>
                <w:sz w:val="24"/>
              </w:rPr>
            </w:pPr>
            <w:r>
              <w:rPr>
                <w:rFonts w:ascii="Times New Roman" w:hAnsi="Times New Roman"/>
                <w:b w:val="1"/>
                <w:sz w:val="24"/>
              </w:rPr>
              <w:t>«</w:t>
            </w:r>
            <w:r>
              <w:rPr>
                <w:rFonts w:ascii="Times New Roman" w:hAnsi="Times New Roman"/>
                <w:b w:val="1"/>
                <w:sz w:val="24"/>
              </w:rPr>
              <w:t>C</w:t>
            </w:r>
            <w:r>
              <w:rPr>
                <w:rFonts w:ascii="Times New Roman" w:hAnsi="Times New Roman"/>
                <w:b w:val="1"/>
                <w:sz w:val="24"/>
              </w:rPr>
              <w:t>ОГЛАСОВАНО»</w:t>
            </w:r>
          </w:p>
          <w:p w14:paraId="33010000">
            <w:pPr>
              <w:spacing w:after="0" w:line="240" w:lineRule="auto"/>
              <w:ind/>
              <w:rPr>
                <w:rFonts w:ascii="Times New Roman" w:hAnsi="Times New Roman"/>
                <w:sz w:val="24"/>
              </w:rPr>
            </w:pPr>
            <w:r>
              <w:rPr>
                <w:rFonts w:ascii="Times New Roman" w:hAnsi="Times New Roman"/>
                <w:sz w:val="24"/>
              </w:rPr>
              <w:t>Председатель профсоюзного комитета</w:t>
            </w:r>
          </w:p>
          <w:p w14:paraId="34010000">
            <w:pPr>
              <w:spacing w:after="0" w:line="240" w:lineRule="auto"/>
              <w:ind/>
              <w:rPr>
                <w:rFonts w:ascii="Times New Roman" w:hAnsi="Times New Roman"/>
                <w:sz w:val="24"/>
              </w:rPr>
            </w:pPr>
          </w:p>
          <w:p w14:paraId="35010000">
            <w:pPr>
              <w:spacing w:after="0" w:line="240" w:lineRule="auto"/>
              <w:ind/>
              <w:rPr>
                <w:rFonts w:ascii="Times New Roman" w:hAnsi="Times New Roman"/>
                <w:b w:val="1"/>
                <w:spacing w:val="-31"/>
                <w:sz w:val="24"/>
              </w:rPr>
            </w:pPr>
            <w:r>
              <w:rPr>
                <w:rFonts w:ascii="Times New Roman" w:hAnsi="Times New Roman"/>
                <w:sz w:val="24"/>
              </w:rPr>
              <w:t>________</w:t>
            </w:r>
            <w:r>
              <w:rPr>
                <w:rFonts w:ascii="Times New Roman" w:hAnsi="Times New Roman"/>
                <w:sz w:val="24"/>
              </w:rPr>
              <w:t>__К.Ю. Камылина</w:t>
            </w:r>
          </w:p>
        </w:tc>
        <w:tc>
          <w:tcPr>
            <w:tcW w:type="dxa" w:w="4818"/>
          </w:tcPr>
          <w:p w14:paraId="36010000">
            <w:pPr>
              <w:spacing w:after="0" w:line="240" w:lineRule="auto"/>
              <w:ind/>
              <w:rPr>
                <w:rFonts w:ascii="Times New Roman" w:hAnsi="Times New Roman"/>
                <w:sz w:val="24"/>
              </w:rPr>
            </w:pPr>
            <w:r>
              <w:rPr>
                <w:rFonts w:ascii="Times New Roman" w:hAnsi="Times New Roman"/>
                <w:b w:val="1"/>
                <w:sz w:val="24"/>
              </w:rPr>
              <w:t>«УТВЕРЖДАЮ»</w:t>
            </w:r>
          </w:p>
          <w:p w14:paraId="37010000">
            <w:pPr>
              <w:spacing w:after="0" w:line="240" w:lineRule="auto"/>
              <w:ind/>
              <w:rPr>
                <w:rFonts w:ascii="Times New Roman" w:hAnsi="Times New Roman"/>
                <w:sz w:val="24"/>
              </w:rPr>
            </w:pPr>
            <w:r>
              <w:rPr>
                <w:rFonts w:ascii="Times New Roman" w:hAnsi="Times New Roman"/>
                <w:sz w:val="24"/>
              </w:rPr>
              <w:t>И.о. Заведующего  МБДОУ «Детский сад № 11 «Ромашка</w:t>
            </w:r>
            <w:r>
              <w:rPr>
                <w:rFonts w:ascii="Times New Roman" w:hAnsi="Times New Roman"/>
                <w:sz w:val="24"/>
              </w:rPr>
              <w:t>»</w:t>
            </w:r>
          </w:p>
          <w:p w14:paraId="38010000">
            <w:pPr>
              <w:spacing w:after="0" w:line="240" w:lineRule="auto"/>
              <w:ind/>
              <w:rPr>
                <w:rFonts w:ascii="Times New Roman" w:hAnsi="Times New Roman"/>
                <w:sz w:val="24"/>
              </w:rPr>
            </w:pPr>
            <w:r>
              <w:rPr>
                <w:rFonts w:ascii="Times New Roman" w:hAnsi="Times New Roman"/>
                <w:sz w:val="24"/>
              </w:rPr>
              <w:t>__________</w:t>
            </w:r>
            <w:r>
              <w:rPr>
                <w:rFonts w:ascii="Times New Roman" w:hAnsi="Times New Roman"/>
                <w:sz w:val="24"/>
              </w:rPr>
              <w:t>К.Ю. Камылина</w:t>
            </w:r>
          </w:p>
        </w:tc>
      </w:tr>
    </w:tbl>
    <w:p w14:paraId="39010000">
      <w:pPr>
        <w:rPr>
          <w:rFonts w:ascii="Times New Roman" w:hAnsi="Times New Roman"/>
          <w:b w:val="1"/>
          <w:spacing w:val="-31"/>
          <w:sz w:val="24"/>
        </w:rPr>
      </w:pPr>
      <w:r>
        <w:rPr>
          <w:rFonts w:ascii="Times New Roman" w:hAnsi="Times New Roman"/>
        </w:rPr>
        <w:t>«___» ___________ 2024</w:t>
      </w:r>
      <w:r>
        <w:rPr>
          <w:rFonts w:ascii="Times New Roman" w:hAnsi="Times New Roman"/>
        </w:rPr>
        <w:t xml:space="preserve"> года</w:t>
      </w:r>
      <w:r>
        <w:rPr>
          <w:rFonts w:ascii="Times New Roman" w:hAnsi="Times New Roman"/>
        </w:rPr>
        <w:t xml:space="preserve">                                    </w:t>
      </w:r>
      <w:r>
        <w:rPr>
          <w:rFonts w:ascii="Times New Roman" w:hAnsi="Times New Roman"/>
        </w:rPr>
        <w:t>«__</w:t>
      </w:r>
      <w:r>
        <w:rPr>
          <w:rFonts w:ascii="Times New Roman" w:hAnsi="Times New Roman"/>
        </w:rPr>
        <w:t>_» ___________ 2024</w:t>
      </w:r>
      <w:r>
        <w:rPr>
          <w:rFonts w:ascii="Times New Roman" w:hAnsi="Times New Roman"/>
        </w:rPr>
        <w:t xml:space="preserve"> года</w:t>
      </w:r>
    </w:p>
    <w:p w14:paraId="3A010000">
      <w:pPr>
        <w:spacing w:after="0" w:line="240" w:lineRule="auto"/>
        <w:ind/>
        <w:jc w:val="center"/>
        <w:rPr>
          <w:rFonts w:ascii="Times New Roman" w:hAnsi="Times New Roman"/>
          <w:sz w:val="24"/>
        </w:rPr>
      </w:pPr>
      <w:r>
        <w:rPr>
          <w:rFonts w:ascii="Times New Roman" w:hAnsi="Times New Roman"/>
          <w:b w:val="1"/>
          <w:spacing w:val="-31"/>
          <w:sz w:val="24"/>
        </w:rPr>
        <w:t>ПЛАН</w:t>
      </w:r>
    </w:p>
    <w:p w14:paraId="3B010000">
      <w:pPr>
        <w:spacing w:after="0" w:line="240" w:lineRule="auto"/>
        <w:ind/>
        <w:jc w:val="center"/>
        <w:rPr>
          <w:rFonts w:ascii="Times New Roman" w:hAnsi="Times New Roman"/>
          <w:sz w:val="24"/>
        </w:rPr>
      </w:pPr>
      <w:r>
        <w:rPr>
          <w:rFonts w:ascii="Times New Roman" w:hAnsi="Times New Roman"/>
          <w:b w:val="1"/>
          <w:spacing w:val="-1"/>
          <w:sz w:val="24"/>
        </w:rPr>
        <w:t>мероприятий по предупреждению детского дорожно-транспортного травматизма</w:t>
      </w:r>
    </w:p>
    <w:p w14:paraId="3C010000">
      <w:pPr>
        <w:spacing w:after="0" w:line="240" w:lineRule="auto"/>
        <w:ind/>
        <w:jc w:val="center"/>
        <w:rPr>
          <w:rFonts w:ascii="Times New Roman" w:hAnsi="Times New Roman"/>
          <w:sz w:val="24"/>
        </w:rPr>
      </w:pPr>
      <w:r>
        <w:rPr>
          <w:rFonts w:ascii="Times New Roman" w:hAnsi="Times New Roman"/>
          <w:b w:val="1"/>
          <w:sz w:val="24"/>
        </w:rPr>
        <w:t xml:space="preserve">муниципального бюджетного дошкольного </w:t>
      </w:r>
      <w:r>
        <w:rPr>
          <w:rFonts w:ascii="Times New Roman" w:hAnsi="Times New Roman"/>
          <w:b w:val="1"/>
          <w:sz w:val="24"/>
        </w:rPr>
        <w:t>образовательного учреждения</w:t>
      </w:r>
    </w:p>
    <w:p w14:paraId="3D010000">
      <w:pPr>
        <w:spacing w:after="0" w:line="240" w:lineRule="auto"/>
        <w:ind/>
        <w:jc w:val="center"/>
        <w:rPr>
          <w:rFonts w:ascii="Times New Roman" w:hAnsi="Times New Roman"/>
          <w:sz w:val="24"/>
        </w:rPr>
      </w:pPr>
      <w:r>
        <w:rPr>
          <w:rFonts w:ascii="Times New Roman" w:hAnsi="Times New Roman"/>
          <w:b w:val="1"/>
          <w:spacing w:val="-1"/>
          <w:sz w:val="24"/>
        </w:rPr>
        <w:t>«</w:t>
      </w:r>
      <w:r>
        <w:rPr>
          <w:rFonts w:ascii="Times New Roman" w:hAnsi="Times New Roman"/>
          <w:b w:val="1"/>
          <w:spacing w:val="-1"/>
          <w:sz w:val="24"/>
        </w:rPr>
        <w:t>Детский сад № 11 « Ромашка</w:t>
      </w:r>
      <w:r>
        <w:rPr>
          <w:rFonts w:ascii="Times New Roman" w:hAnsi="Times New Roman"/>
          <w:b w:val="1"/>
          <w:sz w:val="24"/>
        </w:rPr>
        <w:t>»</w:t>
      </w:r>
    </w:p>
    <w:p w14:paraId="3E010000">
      <w:pPr>
        <w:spacing w:after="0" w:line="240" w:lineRule="auto"/>
        <w:ind/>
        <w:jc w:val="center"/>
        <w:rPr>
          <w:rFonts w:ascii="Times New Roman" w:hAnsi="Times New Roman"/>
          <w:b w:val="1"/>
          <w:spacing w:val="-1"/>
          <w:sz w:val="24"/>
        </w:rPr>
      </w:pPr>
      <w:r>
        <w:rPr>
          <w:rFonts w:ascii="Times New Roman" w:hAnsi="Times New Roman"/>
          <w:b w:val="1"/>
          <w:spacing w:val="-1"/>
          <w:sz w:val="24"/>
        </w:rPr>
        <w:t>на 2024</w:t>
      </w:r>
      <w:r>
        <w:rPr>
          <w:rFonts w:ascii="Times New Roman" w:hAnsi="Times New Roman"/>
          <w:b w:val="1"/>
          <w:spacing w:val="-1"/>
          <w:sz w:val="24"/>
        </w:rPr>
        <w:t>-2025</w:t>
      </w:r>
      <w:r>
        <w:rPr>
          <w:rFonts w:ascii="Times New Roman" w:hAnsi="Times New Roman"/>
          <w:b w:val="1"/>
          <w:spacing w:val="-1"/>
          <w:sz w:val="24"/>
        </w:rPr>
        <w:t xml:space="preserve"> учебный год</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1"/>
        <w:gridCol w:w="5898"/>
        <w:gridCol w:w="1155"/>
        <w:gridCol w:w="9"/>
        <w:gridCol w:w="2673"/>
      </w:tblGrid>
      <w:tr>
        <w:tc>
          <w:tcPr>
            <w:tcW w:type="dxa" w:w="551"/>
            <w:tcBorders>
              <w:top w:color="000000" w:sz="4" w:val="single"/>
              <w:left w:color="000000" w:sz="4" w:val="single"/>
              <w:bottom w:color="000000" w:sz="4" w:val="single"/>
              <w:right w:color="000000" w:sz="4" w:val="single"/>
            </w:tcBorders>
            <w:vAlign w:val="center"/>
          </w:tcPr>
          <w:p w14:paraId="3F010000">
            <w:pPr>
              <w:spacing w:line="240" w:lineRule="auto"/>
              <w:ind/>
              <w:jc w:val="center"/>
              <w:rPr>
                <w:rFonts w:ascii="Times New Roman" w:hAnsi="Times New Roman"/>
                <w:b w:val="1"/>
                <w:sz w:val="24"/>
              </w:rPr>
            </w:pPr>
            <w:r>
              <w:rPr>
                <w:rFonts w:ascii="Times New Roman" w:hAnsi="Times New Roman"/>
                <w:b w:val="1"/>
                <w:sz w:val="24"/>
              </w:rPr>
              <w:t>№ п/п</w:t>
            </w:r>
          </w:p>
        </w:tc>
        <w:tc>
          <w:tcPr>
            <w:tcW w:type="dxa" w:w="5898"/>
            <w:tcBorders>
              <w:top w:color="000000" w:sz="4" w:val="single"/>
              <w:left w:color="000000" w:sz="4" w:val="single"/>
              <w:bottom w:color="000000" w:sz="4" w:val="single"/>
              <w:right w:color="000000" w:sz="4" w:val="single"/>
            </w:tcBorders>
            <w:vAlign w:val="center"/>
          </w:tcPr>
          <w:p w14:paraId="40010000">
            <w:pPr>
              <w:spacing w:line="240" w:lineRule="auto"/>
              <w:ind/>
              <w:jc w:val="center"/>
              <w:rPr>
                <w:rFonts w:ascii="Times New Roman" w:hAnsi="Times New Roman"/>
                <w:b w:val="1"/>
                <w:sz w:val="24"/>
              </w:rPr>
            </w:pPr>
            <w:r>
              <w:rPr>
                <w:rFonts w:ascii="Times New Roman" w:hAnsi="Times New Roman"/>
                <w:b w:val="1"/>
                <w:sz w:val="24"/>
              </w:rPr>
              <w:t xml:space="preserve">Мероприятия  (содержание) </w:t>
            </w:r>
          </w:p>
        </w:tc>
        <w:tc>
          <w:tcPr>
            <w:tcW w:type="dxa" w:w="1155"/>
            <w:tcBorders>
              <w:top w:color="000000" w:sz="4" w:val="single"/>
              <w:left w:color="000000" w:sz="4" w:val="single"/>
              <w:bottom w:color="000000" w:sz="4" w:val="single"/>
              <w:right w:color="000000" w:sz="4" w:val="single"/>
            </w:tcBorders>
            <w:vAlign w:val="center"/>
          </w:tcPr>
          <w:p w14:paraId="41010000">
            <w:pPr>
              <w:spacing w:line="240" w:lineRule="auto"/>
              <w:ind/>
              <w:jc w:val="center"/>
              <w:rPr>
                <w:rFonts w:ascii="Times New Roman" w:hAnsi="Times New Roman"/>
                <w:b w:val="1"/>
                <w:sz w:val="24"/>
              </w:rPr>
            </w:pPr>
            <w:r>
              <w:rPr>
                <w:rFonts w:ascii="Times New Roman" w:hAnsi="Times New Roman"/>
                <w:b w:val="1"/>
                <w:sz w:val="24"/>
              </w:rPr>
              <w:t xml:space="preserve">Сроки </w:t>
            </w:r>
          </w:p>
        </w:tc>
        <w:tc>
          <w:tcPr>
            <w:tcW w:type="dxa" w:w="2682"/>
            <w:gridSpan w:val="2"/>
            <w:tcBorders>
              <w:top w:color="000000" w:sz="4" w:val="single"/>
              <w:left w:color="000000" w:sz="4" w:val="single"/>
              <w:bottom w:color="000000" w:sz="4" w:val="single"/>
              <w:right w:color="000000" w:sz="4" w:val="single"/>
            </w:tcBorders>
            <w:vAlign w:val="center"/>
          </w:tcPr>
          <w:p w14:paraId="42010000">
            <w:pPr>
              <w:spacing w:line="240" w:lineRule="auto"/>
              <w:ind/>
              <w:jc w:val="center"/>
              <w:rPr>
                <w:rFonts w:ascii="Times New Roman" w:hAnsi="Times New Roman"/>
                <w:b w:val="1"/>
                <w:sz w:val="24"/>
              </w:rPr>
            </w:pPr>
            <w:r>
              <w:rPr>
                <w:rFonts w:ascii="Times New Roman" w:hAnsi="Times New Roman"/>
                <w:b w:val="1"/>
                <w:sz w:val="24"/>
              </w:rPr>
              <w:t xml:space="preserve">Ответственные </w:t>
            </w:r>
          </w:p>
        </w:tc>
      </w:tr>
      <w:tr>
        <w:tc>
          <w:tcPr>
            <w:tcW w:type="dxa" w:w="10286"/>
            <w:gridSpan w:val="5"/>
            <w:tcBorders>
              <w:top w:color="000000" w:sz="4" w:val="single"/>
              <w:left w:color="000000" w:sz="4" w:val="single"/>
              <w:bottom w:color="000000" w:sz="4" w:val="single"/>
              <w:right w:color="000000" w:sz="4" w:val="single"/>
            </w:tcBorders>
          </w:tcPr>
          <w:p w14:paraId="43010000">
            <w:pPr>
              <w:spacing w:line="240" w:lineRule="auto"/>
              <w:ind/>
              <w:jc w:val="center"/>
              <w:rPr>
                <w:rFonts w:ascii="Times New Roman" w:hAnsi="Times New Roman"/>
                <w:sz w:val="24"/>
              </w:rPr>
            </w:pPr>
            <w:r>
              <w:rPr>
                <w:rFonts w:ascii="Times New Roman" w:hAnsi="Times New Roman"/>
                <w:b w:val="1"/>
                <w:sz w:val="24"/>
              </w:rPr>
              <w:t>РАБОТА С ДЕТЬМИ</w:t>
            </w:r>
          </w:p>
        </w:tc>
      </w:tr>
      <w:tr>
        <w:tc>
          <w:tcPr>
            <w:tcW w:type="dxa" w:w="551"/>
            <w:tcBorders>
              <w:top w:color="000000" w:sz="4" w:val="single"/>
              <w:left w:color="000000" w:sz="4" w:val="single"/>
              <w:bottom w:color="000000" w:sz="4" w:val="single"/>
              <w:right w:color="000000" w:sz="4" w:val="single"/>
            </w:tcBorders>
          </w:tcPr>
          <w:p w14:paraId="44010000">
            <w:pPr>
              <w:spacing w:line="240" w:lineRule="auto"/>
              <w:ind/>
              <w:jc w:val="center"/>
              <w:rPr>
                <w:rFonts w:ascii="Times New Roman" w:hAnsi="Times New Roman"/>
                <w:sz w:val="24"/>
              </w:rPr>
            </w:pPr>
            <w:r>
              <w:rPr>
                <w:rFonts w:ascii="Times New Roman" w:hAnsi="Times New Roman"/>
                <w:sz w:val="24"/>
              </w:rPr>
              <w:t>1</w:t>
            </w:r>
          </w:p>
        </w:tc>
        <w:tc>
          <w:tcPr>
            <w:tcW w:type="dxa" w:w="5898"/>
            <w:tcBorders>
              <w:top w:color="000000" w:sz="4" w:val="single"/>
              <w:left w:color="000000" w:sz="4" w:val="single"/>
              <w:bottom w:color="000000" w:sz="4" w:val="single"/>
              <w:right w:color="000000" w:sz="4" w:val="single"/>
            </w:tcBorders>
          </w:tcPr>
          <w:p w14:paraId="45010000">
            <w:pPr>
              <w:spacing w:line="240" w:lineRule="auto"/>
              <w:ind/>
              <w:rPr>
                <w:rFonts w:ascii="Times New Roman" w:hAnsi="Times New Roman"/>
                <w:sz w:val="24"/>
              </w:rPr>
            </w:pPr>
            <w:r>
              <w:rPr>
                <w:rFonts w:ascii="Times New Roman" w:hAnsi="Times New Roman"/>
                <w:b w:val="1"/>
                <w:sz w:val="24"/>
              </w:rPr>
              <w:t>Познавательные занятия в игровой форме</w:t>
            </w:r>
            <w:r>
              <w:rPr>
                <w:rFonts w:ascii="Times New Roman" w:hAnsi="Times New Roman"/>
                <w:sz w:val="24"/>
              </w:rPr>
              <w:t>:</w:t>
            </w:r>
          </w:p>
          <w:p w14:paraId="46010000">
            <w:pPr>
              <w:spacing w:line="240" w:lineRule="auto"/>
              <w:ind/>
              <w:rPr>
                <w:rFonts w:ascii="Times New Roman" w:hAnsi="Times New Roman"/>
                <w:sz w:val="24"/>
              </w:rPr>
            </w:pPr>
            <w:r>
              <w:rPr>
                <w:rFonts w:ascii="Times New Roman" w:hAnsi="Times New Roman"/>
                <w:sz w:val="24"/>
              </w:rPr>
              <w:t xml:space="preserve">-Ситуация общения «Наш друг светофор» </w:t>
            </w:r>
          </w:p>
          <w:p w14:paraId="47010000">
            <w:pPr>
              <w:spacing w:line="240" w:lineRule="auto"/>
              <w:ind/>
              <w:rPr>
                <w:rFonts w:ascii="Times New Roman" w:hAnsi="Times New Roman"/>
                <w:sz w:val="24"/>
              </w:rPr>
            </w:pPr>
            <w:r>
              <w:rPr>
                <w:rFonts w:ascii="Times New Roman" w:hAnsi="Times New Roman"/>
                <w:sz w:val="24"/>
              </w:rPr>
              <w:t xml:space="preserve">- «Внимание - дорога» </w:t>
            </w:r>
          </w:p>
          <w:p w14:paraId="48010000">
            <w:pPr>
              <w:spacing w:line="240" w:lineRule="auto"/>
              <w:ind/>
              <w:rPr>
                <w:rFonts w:ascii="Times New Roman" w:hAnsi="Times New Roman"/>
                <w:sz w:val="24"/>
              </w:rPr>
            </w:pPr>
            <w:r>
              <w:rPr>
                <w:rFonts w:ascii="Times New Roman" w:hAnsi="Times New Roman"/>
                <w:sz w:val="24"/>
              </w:rPr>
              <w:t xml:space="preserve">- «Знай и выполняй правила уличного движения» </w:t>
            </w:r>
          </w:p>
          <w:p w14:paraId="49010000">
            <w:pPr>
              <w:spacing w:line="240" w:lineRule="auto"/>
              <w:ind/>
              <w:rPr>
                <w:rFonts w:ascii="Times New Roman" w:hAnsi="Times New Roman"/>
                <w:sz w:val="24"/>
              </w:rPr>
            </w:pPr>
            <w:r>
              <w:rPr>
                <w:rFonts w:ascii="Times New Roman" w:hAnsi="Times New Roman"/>
                <w:sz w:val="24"/>
              </w:rPr>
              <w:t xml:space="preserve">- «Зачем нужны дорожные знаки» </w:t>
            </w:r>
          </w:p>
          <w:p w14:paraId="4A010000">
            <w:pPr>
              <w:spacing w:line="240" w:lineRule="auto"/>
              <w:ind/>
              <w:rPr>
                <w:rFonts w:ascii="Times New Roman" w:hAnsi="Times New Roman"/>
                <w:sz w:val="24"/>
              </w:rPr>
            </w:pPr>
            <w:r>
              <w:rPr>
                <w:rFonts w:ascii="Times New Roman" w:hAnsi="Times New Roman"/>
                <w:b w:val="1"/>
                <w:sz w:val="24"/>
              </w:rPr>
              <w:t>Организация игровой деятельности</w:t>
            </w:r>
            <w:r>
              <w:rPr>
                <w:rFonts w:ascii="Times New Roman" w:hAnsi="Times New Roman"/>
                <w:sz w:val="24"/>
              </w:rPr>
              <w:t xml:space="preserve"> с детьми на территории детского сада:</w:t>
            </w:r>
          </w:p>
          <w:p w14:paraId="4B010000">
            <w:pPr>
              <w:spacing w:line="240" w:lineRule="auto"/>
              <w:ind/>
              <w:rPr>
                <w:rFonts w:ascii="Times New Roman" w:hAnsi="Times New Roman"/>
                <w:sz w:val="24"/>
              </w:rPr>
            </w:pPr>
            <w:r>
              <w:rPr>
                <w:rFonts w:ascii="Times New Roman" w:hAnsi="Times New Roman"/>
                <w:sz w:val="24"/>
              </w:rPr>
              <w:t>«Учимся переходить дорогу»,</w:t>
            </w:r>
          </w:p>
          <w:p w14:paraId="4C010000">
            <w:pPr>
              <w:spacing w:line="240" w:lineRule="auto"/>
              <w:ind/>
              <w:rPr>
                <w:rFonts w:ascii="Times New Roman" w:hAnsi="Times New Roman"/>
                <w:b w:val="1"/>
                <w:sz w:val="24"/>
              </w:rPr>
            </w:pPr>
            <w:r>
              <w:rPr>
                <w:rFonts w:ascii="Times New Roman" w:hAnsi="Times New Roman"/>
                <w:sz w:val="24"/>
              </w:rPr>
              <w:t>«Уступи дорогу пешеходу»</w:t>
            </w:r>
          </w:p>
          <w:p w14:paraId="4D010000">
            <w:pPr>
              <w:spacing w:line="240" w:lineRule="auto"/>
              <w:ind/>
              <w:rPr>
                <w:rFonts w:ascii="Times New Roman" w:hAnsi="Times New Roman"/>
                <w:sz w:val="24"/>
              </w:rPr>
            </w:pPr>
            <w:r>
              <w:rPr>
                <w:rFonts w:ascii="Times New Roman" w:hAnsi="Times New Roman"/>
                <w:b w:val="1"/>
                <w:sz w:val="24"/>
              </w:rPr>
              <w:t>Чтение художественных произведений</w:t>
            </w:r>
            <w:r>
              <w:rPr>
                <w:rFonts w:ascii="Times New Roman" w:hAnsi="Times New Roman"/>
                <w:sz w:val="24"/>
              </w:rPr>
              <w:t>:</w:t>
            </w:r>
          </w:p>
          <w:p w14:paraId="4E010000">
            <w:pPr>
              <w:spacing w:line="240" w:lineRule="auto"/>
              <w:ind/>
              <w:rPr>
                <w:rFonts w:ascii="Times New Roman" w:hAnsi="Times New Roman"/>
                <w:sz w:val="24"/>
              </w:rPr>
            </w:pPr>
            <w:r>
              <w:rPr>
                <w:rFonts w:ascii="Times New Roman" w:hAnsi="Times New Roman"/>
                <w:sz w:val="24"/>
              </w:rPr>
              <w:t>- «Как ребята переходили улицу»,</w:t>
            </w:r>
          </w:p>
          <w:p w14:paraId="4F010000">
            <w:pPr>
              <w:spacing w:line="240" w:lineRule="auto"/>
              <w:ind/>
              <w:rPr>
                <w:rFonts w:ascii="Times New Roman" w:hAnsi="Times New Roman"/>
                <w:sz w:val="24"/>
              </w:rPr>
            </w:pPr>
            <w:r>
              <w:rPr>
                <w:rFonts w:ascii="Times New Roman" w:hAnsi="Times New Roman"/>
                <w:sz w:val="24"/>
              </w:rPr>
              <w:t>- «Малыш»,</w:t>
            </w:r>
          </w:p>
          <w:p w14:paraId="50010000">
            <w:pPr>
              <w:spacing w:line="240" w:lineRule="auto"/>
              <w:ind/>
              <w:rPr>
                <w:rFonts w:ascii="Times New Roman" w:hAnsi="Times New Roman"/>
                <w:sz w:val="24"/>
              </w:rPr>
            </w:pPr>
            <w:r>
              <w:rPr>
                <w:rFonts w:ascii="Times New Roman" w:hAnsi="Times New Roman"/>
                <w:sz w:val="24"/>
              </w:rPr>
              <w:t>- «Светофор»,</w:t>
            </w:r>
          </w:p>
          <w:p w14:paraId="51010000">
            <w:pPr>
              <w:spacing w:line="240" w:lineRule="auto"/>
              <w:ind/>
              <w:rPr>
                <w:rFonts w:ascii="Times New Roman" w:hAnsi="Times New Roman"/>
                <w:sz w:val="24"/>
              </w:rPr>
            </w:pPr>
            <w:r>
              <w:rPr>
                <w:rFonts w:ascii="Times New Roman" w:hAnsi="Times New Roman"/>
                <w:sz w:val="24"/>
              </w:rPr>
              <w:t>- «Кто важнее на улице».</w:t>
            </w:r>
          </w:p>
        </w:tc>
        <w:tc>
          <w:tcPr>
            <w:tcW w:type="dxa" w:w="1164"/>
            <w:gridSpan w:val="2"/>
            <w:tcBorders>
              <w:top w:color="000000" w:sz="4" w:val="single"/>
              <w:left w:color="000000" w:sz="4" w:val="single"/>
              <w:bottom w:color="000000" w:sz="4" w:val="single"/>
              <w:right w:color="000000" w:sz="4" w:val="single"/>
            </w:tcBorders>
          </w:tcPr>
          <w:p w14:paraId="52010000">
            <w:pPr>
              <w:spacing w:line="240" w:lineRule="auto"/>
              <w:ind/>
              <w:jc w:val="center"/>
              <w:rPr>
                <w:rFonts w:ascii="Times New Roman" w:hAnsi="Times New Roman"/>
                <w:sz w:val="24"/>
              </w:rPr>
            </w:pPr>
            <w:r>
              <w:rPr>
                <w:rFonts w:ascii="Times New Roman" w:hAnsi="Times New Roman"/>
                <w:sz w:val="24"/>
              </w:rPr>
              <w:t>сентябрь</w:t>
            </w:r>
          </w:p>
        </w:tc>
        <w:tc>
          <w:tcPr>
            <w:tcW w:type="dxa" w:w="2673"/>
            <w:tcBorders>
              <w:top w:color="000000" w:sz="4" w:val="single"/>
              <w:left w:color="000000" w:sz="4" w:val="single"/>
              <w:bottom w:color="000000" w:sz="4" w:val="single"/>
              <w:right w:color="000000" w:sz="4" w:val="single"/>
            </w:tcBorders>
          </w:tcPr>
          <w:p w14:paraId="53010000">
            <w:pPr>
              <w:spacing w:line="240" w:lineRule="auto"/>
              <w:ind/>
              <w:jc w:val="center"/>
              <w:rPr>
                <w:rFonts w:ascii="Times New Roman" w:hAnsi="Times New Roman"/>
                <w:sz w:val="24"/>
              </w:rPr>
            </w:pPr>
            <w:r>
              <w:rPr>
                <w:rFonts w:ascii="Times New Roman" w:hAnsi="Times New Roman"/>
                <w:sz w:val="24"/>
              </w:rPr>
              <w:t>Отв. за профилактику ДДТТ К.Ю. Камылина воспитатель</w:t>
            </w:r>
          </w:p>
          <w:p w14:paraId="54010000">
            <w:pPr>
              <w:spacing w:line="240" w:lineRule="auto"/>
              <w:ind/>
              <w:jc w:val="center"/>
              <w:rPr>
                <w:rFonts w:ascii="Times New Roman" w:hAnsi="Times New Roman"/>
                <w:b w:val="1"/>
                <w:sz w:val="24"/>
              </w:rPr>
            </w:pPr>
          </w:p>
        </w:tc>
      </w:tr>
      <w:tr>
        <w:trPr>
          <w:trHeight w:hRule="atLeast" w:val="1124"/>
        </w:trPr>
        <w:tc>
          <w:tcPr>
            <w:tcW w:type="dxa" w:w="551"/>
            <w:tcBorders>
              <w:top w:color="000000" w:sz="4" w:val="single"/>
              <w:left w:color="000000" w:sz="4" w:val="single"/>
              <w:bottom w:color="000000" w:sz="4" w:val="single"/>
              <w:right w:color="000000" w:sz="4" w:val="single"/>
            </w:tcBorders>
          </w:tcPr>
          <w:p w14:paraId="55010000">
            <w:pPr>
              <w:spacing w:line="240" w:lineRule="auto"/>
              <w:ind/>
              <w:rPr>
                <w:rFonts w:ascii="Times New Roman" w:hAnsi="Times New Roman"/>
                <w:sz w:val="24"/>
              </w:rPr>
            </w:pPr>
            <w:r>
              <w:rPr>
                <w:rFonts w:ascii="Times New Roman" w:hAnsi="Times New Roman"/>
                <w:sz w:val="24"/>
              </w:rPr>
              <w:t>2.</w:t>
            </w:r>
          </w:p>
        </w:tc>
        <w:tc>
          <w:tcPr>
            <w:tcW w:type="dxa" w:w="5898"/>
            <w:tcBorders>
              <w:top w:color="000000" w:sz="4" w:val="single"/>
              <w:left w:color="000000" w:sz="4" w:val="single"/>
              <w:bottom w:color="000000" w:sz="4" w:val="single"/>
              <w:right w:color="000000" w:sz="4" w:val="single"/>
            </w:tcBorders>
          </w:tcPr>
          <w:p w14:paraId="56010000">
            <w:pPr>
              <w:spacing w:line="240" w:lineRule="auto"/>
              <w:ind/>
              <w:rPr>
                <w:rFonts w:ascii="Times New Roman" w:hAnsi="Times New Roman"/>
                <w:b w:val="1"/>
                <w:sz w:val="24"/>
              </w:rPr>
            </w:pPr>
            <w:r>
              <w:rPr>
                <w:rFonts w:ascii="Times New Roman" w:hAnsi="Times New Roman"/>
                <w:b w:val="1"/>
                <w:sz w:val="24"/>
              </w:rPr>
              <w:t>Познавательные занятия в игровой форме:</w:t>
            </w:r>
          </w:p>
          <w:p w14:paraId="57010000">
            <w:pPr>
              <w:spacing w:line="240" w:lineRule="auto"/>
              <w:ind/>
              <w:rPr>
                <w:rFonts w:ascii="Times New Roman" w:hAnsi="Times New Roman"/>
                <w:sz w:val="24"/>
              </w:rPr>
            </w:pPr>
            <w:r>
              <w:rPr>
                <w:rFonts w:ascii="Times New Roman" w:hAnsi="Times New Roman"/>
                <w:sz w:val="24"/>
              </w:rPr>
              <w:t xml:space="preserve">Беседа, игра-ситуация «Мостовая для машин, тротуар для пешеходов», «Какие бывают машины?», </w:t>
            </w:r>
          </w:p>
          <w:p w14:paraId="58010000">
            <w:pPr>
              <w:spacing w:line="240" w:lineRule="auto"/>
              <w:ind/>
              <w:rPr>
                <w:rFonts w:ascii="Times New Roman" w:hAnsi="Times New Roman"/>
                <w:sz w:val="24"/>
              </w:rPr>
            </w:pPr>
            <w:r>
              <w:rPr>
                <w:rFonts w:ascii="Times New Roman" w:hAnsi="Times New Roman"/>
                <w:sz w:val="24"/>
              </w:rPr>
              <w:t xml:space="preserve"> «Грузовой транспорт»</w:t>
            </w:r>
          </w:p>
          <w:p w14:paraId="59010000">
            <w:pPr>
              <w:spacing w:line="240" w:lineRule="auto"/>
              <w:ind/>
              <w:rPr>
                <w:rFonts w:ascii="Times New Roman" w:hAnsi="Times New Roman"/>
                <w:sz w:val="24"/>
              </w:rPr>
            </w:pPr>
            <w:r>
              <w:rPr>
                <w:rFonts w:ascii="Times New Roman" w:hAnsi="Times New Roman"/>
                <w:sz w:val="24"/>
              </w:rPr>
              <w:t>«Улица города»</w:t>
            </w:r>
          </w:p>
          <w:p w14:paraId="5A010000">
            <w:pPr>
              <w:spacing w:line="240" w:lineRule="auto"/>
              <w:ind/>
              <w:rPr>
                <w:rFonts w:ascii="Times New Roman" w:hAnsi="Times New Roman"/>
                <w:sz w:val="24"/>
              </w:rPr>
            </w:pPr>
            <w:r>
              <w:rPr>
                <w:rFonts w:ascii="Times New Roman" w:hAnsi="Times New Roman"/>
                <w:b w:val="1"/>
                <w:sz w:val="24"/>
              </w:rPr>
              <w:t>Рисование</w:t>
            </w:r>
            <w:r>
              <w:rPr>
                <w:rFonts w:ascii="Times New Roman" w:hAnsi="Times New Roman"/>
                <w:sz w:val="24"/>
              </w:rPr>
              <w:t xml:space="preserve"> </w:t>
            </w:r>
            <w:r>
              <w:rPr>
                <w:rFonts w:ascii="Times New Roman" w:hAnsi="Times New Roman"/>
                <w:b w:val="1"/>
                <w:sz w:val="24"/>
              </w:rPr>
              <w:t>и аппликация:</w:t>
            </w:r>
            <w:r>
              <w:rPr>
                <w:rFonts w:ascii="Times New Roman" w:hAnsi="Times New Roman"/>
                <w:sz w:val="24"/>
              </w:rPr>
              <w:t xml:space="preserve">           </w:t>
            </w:r>
          </w:p>
          <w:p w14:paraId="5B010000">
            <w:pPr>
              <w:spacing w:line="240" w:lineRule="auto"/>
              <w:ind/>
              <w:rPr>
                <w:rFonts w:ascii="Times New Roman" w:hAnsi="Times New Roman"/>
                <w:sz w:val="24"/>
              </w:rPr>
            </w:pPr>
            <w:r>
              <w:rPr>
                <w:rFonts w:ascii="Times New Roman" w:hAnsi="Times New Roman"/>
                <w:sz w:val="24"/>
              </w:rPr>
              <w:t xml:space="preserve"> «Светофор» </w:t>
            </w:r>
          </w:p>
          <w:p w14:paraId="5C010000">
            <w:pPr>
              <w:spacing w:line="240" w:lineRule="auto"/>
              <w:ind/>
              <w:rPr>
                <w:rFonts w:ascii="Times New Roman" w:hAnsi="Times New Roman"/>
                <w:sz w:val="24"/>
              </w:rPr>
            </w:pPr>
            <w:r>
              <w:rPr>
                <w:rFonts w:ascii="Times New Roman" w:hAnsi="Times New Roman"/>
                <w:sz w:val="24"/>
              </w:rPr>
              <w:t>«Машины везут грузы»</w:t>
            </w:r>
          </w:p>
          <w:p w14:paraId="5D010000">
            <w:pPr>
              <w:spacing w:line="240" w:lineRule="auto"/>
              <w:ind/>
              <w:rPr>
                <w:rFonts w:ascii="Times New Roman" w:hAnsi="Times New Roman"/>
                <w:sz w:val="24"/>
              </w:rPr>
            </w:pPr>
            <w:r>
              <w:rPr>
                <w:rFonts w:ascii="Times New Roman" w:hAnsi="Times New Roman"/>
                <w:b w:val="1"/>
                <w:sz w:val="24"/>
              </w:rPr>
              <w:t>Рассматривание иллюстраций и фотографий</w:t>
            </w:r>
            <w:r>
              <w:rPr>
                <w:rFonts w:ascii="Times New Roman" w:hAnsi="Times New Roman"/>
                <w:sz w:val="24"/>
              </w:rPr>
              <w:t xml:space="preserve">  о транспорте, об улицах города  </w:t>
            </w:r>
          </w:p>
          <w:p w14:paraId="5E010000">
            <w:pPr>
              <w:spacing w:line="240" w:lineRule="auto"/>
              <w:ind/>
              <w:rPr>
                <w:rFonts w:ascii="Times New Roman" w:hAnsi="Times New Roman"/>
                <w:b w:val="1"/>
                <w:sz w:val="24"/>
              </w:rPr>
            </w:pPr>
            <w:r>
              <w:rPr>
                <w:rFonts w:ascii="Times New Roman" w:hAnsi="Times New Roman"/>
                <w:b w:val="1"/>
                <w:sz w:val="24"/>
              </w:rPr>
              <w:t>Организация игровой деятельности:</w:t>
            </w:r>
          </w:p>
          <w:p w14:paraId="5F010000">
            <w:pPr>
              <w:spacing w:line="240" w:lineRule="auto"/>
              <w:ind/>
              <w:rPr>
                <w:rFonts w:ascii="Times New Roman" w:hAnsi="Times New Roman"/>
                <w:sz w:val="24"/>
              </w:rPr>
            </w:pPr>
            <w:r>
              <w:rPr>
                <w:rFonts w:ascii="Times New Roman" w:hAnsi="Times New Roman"/>
                <w:sz w:val="24"/>
              </w:rPr>
              <w:t>«Улица»</w:t>
            </w:r>
          </w:p>
          <w:p w14:paraId="60010000">
            <w:pPr>
              <w:spacing w:line="240" w:lineRule="auto"/>
              <w:ind/>
              <w:rPr>
                <w:rFonts w:ascii="Times New Roman" w:hAnsi="Times New Roman"/>
                <w:sz w:val="24"/>
              </w:rPr>
            </w:pPr>
            <w:r>
              <w:rPr>
                <w:rFonts w:ascii="Times New Roman" w:hAnsi="Times New Roman"/>
                <w:sz w:val="24"/>
              </w:rPr>
              <w:t xml:space="preserve">«Дорога с двухсторонним движением» </w:t>
            </w:r>
          </w:p>
          <w:p w14:paraId="61010000">
            <w:pPr>
              <w:spacing w:line="240" w:lineRule="auto"/>
              <w:ind/>
              <w:rPr>
                <w:rFonts w:ascii="Times New Roman" w:hAnsi="Times New Roman"/>
                <w:sz w:val="24"/>
              </w:rPr>
            </w:pPr>
            <w:r>
              <w:rPr>
                <w:rFonts w:ascii="Times New Roman" w:hAnsi="Times New Roman"/>
                <w:sz w:val="24"/>
              </w:rPr>
              <w:t>«Почини машину»</w:t>
            </w:r>
          </w:p>
          <w:p w14:paraId="62010000">
            <w:pPr>
              <w:spacing w:line="240" w:lineRule="auto"/>
              <w:ind/>
              <w:rPr>
                <w:rFonts w:ascii="Times New Roman" w:hAnsi="Times New Roman"/>
                <w:b w:val="1"/>
                <w:sz w:val="24"/>
              </w:rPr>
            </w:pPr>
            <w:r>
              <w:rPr>
                <w:rFonts w:ascii="Times New Roman" w:hAnsi="Times New Roman"/>
                <w:b w:val="1"/>
                <w:sz w:val="24"/>
              </w:rPr>
              <w:t xml:space="preserve">Чтение художественной литературы:   </w:t>
            </w:r>
          </w:p>
          <w:p w14:paraId="63010000">
            <w:pPr>
              <w:spacing w:line="240" w:lineRule="auto"/>
              <w:ind/>
              <w:rPr>
                <w:rFonts w:ascii="Times New Roman" w:hAnsi="Times New Roman"/>
                <w:sz w:val="24"/>
              </w:rPr>
            </w:pPr>
            <w:r>
              <w:rPr>
                <w:rFonts w:ascii="Times New Roman" w:hAnsi="Times New Roman"/>
                <w:sz w:val="24"/>
              </w:rPr>
              <w:t xml:space="preserve">«Посмотрите, постовой встал на нашей мостовой» </w:t>
            </w:r>
          </w:p>
          <w:p w14:paraId="64010000">
            <w:pPr>
              <w:spacing w:line="240" w:lineRule="auto"/>
              <w:ind/>
              <w:rPr>
                <w:rFonts w:ascii="Times New Roman" w:hAnsi="Times New Roman"/>
                <w:sz w:val="24"/>
              </w:rPr>
            </w:pPr>
            <w:r>
              <w:rPr>
                <w:rFonts w:ascii="Times New Roman" w:hAnsi="Times New Roman"/>
                <w:sz w:val="24"/>
              </w:rPr>
              <w:t xml:space="preserve">«Моя улица» С.Михалков </w:t>
            </w:r>
          </w:p>
          <w:p w14:paraId="65010000">
            <w:pPr>
              <w:spacing w:line="240" w:lineRule="auto"/>
              <w:ind/>
              <w:rPr>
                <w:rFonts w:ascii="Times New Roman" w:hAnsi="Times New Roman"/>
                <w:sz w:val="24"/>
              </w:rPr>
            </w:pPr>
            <w:r>
              <w:rPr>
                <w:rFonts w:ascii="Times New Roman" w:hAnsi="Times New Roman"/>
                <w:sz w:val="24"/>
              </w:rPr>
              <w:t xml:space="preserve">«Это еду я бегом»  </w:t>
            </w:r>
          </w:p>
        </w:tc>
        <w:tc>
          <w:tcPr>
            <w:tcW w:type="dxa" w:w="1155"/>
            <w:tcBorders>
              <w:top w:color="000000" w:sz="4" w:val="single"/>
              <w:left w:color="000000" w:sz="4" w:val="single"/>
              <w:bottom w:color="000000" w:sz="4" w:val="single"/>
              <w:right w:color="000000" w:sz="4" w:val="single"/>
            </w:tcBorders>
          </w:tcPr>
          <w:p w14:paraId="66010000">
            <w:pPr>
              <w:spacing w:line="240" w:lineRule="auto"/>
              <w:ind/>
              <w:rPr>
                <w:rFonts w:ascii="Times New Roman" w:hAnsi="Times New Roman"/>
                <w:sz w:val="24"/>
              </w:rPr>
            </w:pPr>
          </w:p>
          <w:p w14:paraId="67010000">
            <w:pPr>
              <w:spacing w:line="240" w:lineRule="auto"/>
              <w:ind/>
              <w:jc w:val="center"/>
              <w:rPr>
                <w:rFonts w:ascii="Times New Roman" w:hAnsi="Times New Roman"/>
                <w:sz w:val="24"/>
              </w:rPr>
            </w:pPr>
            <w:r>
              <w:rPr>
                <w:rFonts w:ascii="Times New Roman" w:hAnsi="Times New Roman"/>
                <w:sz w:val="24"/>
              </w:rPr>
              <w:t xml:space="preserve">Октябрь  </w:t>
            </w:r>
          </w:p>
        </w:tc>
        <w:tc>
          <w:tcPr>
            <w:tcW w:type="dxa" w:w="2682"/>
            <w:gridSpan w:val="2"/>
            <w:tcBorders>
              <w:top w:color="000000" w:sz="4" w:val="single"/>
              <w:left w:color="000000" w:sz="4" w:val="single"/>
              <w:bottom w:color="000000" w:sz="4" w:val="single"/>
              <w:right w:color="000000" w:sz="4" w:val="single"/>
            </w:tcBorders>
          </w:tcPr>
          <w:p w14:paraId="68010000">
            <w:pPr>
              <w:spacing w:line="240" w:lineRule="auto"/>
              <w:ind/>
              <w:jc w:val="center"/>
              <w:rPr>
                <w:rFonts w:ascii="Times New Roman" w:hAnsi="Times New Roman"/>
                <w:sz w:val="24"/>
              </w:rPr>
            </w:pPr>
            <w:r>
              <w:rPr>
                <w:rFonts w:ascii="Times New Roman" w:hAnsi="Times New Roman"/>
                <w:sz w:val="24"/>
              </w:rPr>
              <w:t>Отв. за профилактику ДДТТ К.Ю. Камылина воспитатель</w:t>
            </w:r>
          </w:p>
          <w:p w14:paraId="69010000">
            <w:pPr>
              <w:spacing w:line="240" w:lineRule="auto"/>
              <w:ind/>
              <w:jc w:val="center"/>
              <w:rPr>
                <w:rFonts w:ascii="Times New Roman" w:hAnsi="Times New Roman"/>
                <w:sz w:val="24"/>
              </w:rPr>
            </w:pPr>
          </w:p>
          <w:p w14:paraId="6A010000">
            <w:pPr>
              <w:spacing w:line="240" w:lineRule="auto"/>
              <w:ind/>
              <w:jc w:val="center"/>
              <w:rPr>
                <w:rFonts w:ascii="Times New Roman" w:hAnsi="Times New Roman"/>
                <w:sz w:val="24"/>
              </w:rPr>
            </w:pPr>
          </w:p>
          <w:p w14:paraId="6B010000">
            <w:pPr>
              <w:spacing w:line="240" w:lineRule="auto"/>
              <w:ind/>
              <w:jc w:val="center"/>
              <w:rPr>
                <w:rFonts w:ascii="Times New Roman" w:hAnsi="Times New Roman"/>
                <w:sz w:val="24"/>
              </w:rPr>
            </w:pPr>
          </w:p>
          <w:p w14:paraId="6C010000">
            <w:pPr>
              <w:spacing w:line="240" w:lineRule="auto"/>
              <w:ind/>
              <w:jc w:val="center"/>
              <w:rPr>
                <w:rFonts w:ascii="Times New Roman" w:hAnsi="Times New Roman"/>
                <w:sz w:val="24"/>
              </w:rPr>
            </w:pPr>
          </w:p>
          <w:p w14:paraId="6D010000">
            <w:pPr>
              <w:spacing w:line="240" w:lineRule="auto"/>
              <w:ind/>
              <w:jc w:val="center"/>
              <w:rPr>
                <w:rFonts w:ascii="Times New Roman" w:hAnsi="Times New Roman"/>
                <w:sz w:val="24"/>
              </w:rPr>
            </w:pPr>
          </w:p>
          <w:p w14:paraId="6E010000">
            <w:pPr>
              <w:spacing w:line="240" w:lineRule="auto"/>
              <w:ind/>
              <w:jc w:val="center"/>
              <w:rPr>
                <w:rFonts w:ascii="Times New Roman" w:hAnsi="Times New Roman"/>
                <w:sz w:val="24"/>
              </w:rPr>
            </w:pPr>
          </w:p>
          <w:p w14:paraId="6F010000">
            <w:pPr>
              <w:spacing w:line="240" w:lineRule="auto"/>
              <w:ind/>
              <w:jc w:val="center"/>
              <w:rPr>
                <w:rFonts w:ascii="Times New Roman" w:hAnsi="Times New Roman"/>
                <w:sz w:val="24"/>
              </w:rPr>
            </w:pPr>
          </w:p>
          <w:p w14:paraId="70010000">
            <w:pPr>
              <w:spacing w:line="240" w:lineRule="auto"/>
              <w:ind/>
              <w:jc w:val="center"/>
              <w:rPr>
                <w:rFonts w:ascii="Times New Roman" w:hAnsi="Times New Roman"/>
                <w:sz w:val="24"/>
              </w:rPr>
            </w:pPr>
          </w:p>
          <w:p w14:paraId="71010000">
            <w:pPr>
              <w:spacing w:line="240" w:lineRule="auto"/>
              <w:ind/>
              <w:jc w:val="center"/>
              <w:rPr>
                <w:rFonts w:ascii="Times New Roman" w:hAnsi="Times New Roman"/>
                <w:sz w:val="24"/>
              </w:rPr>
            </w:pPr>
          </w:p>
          <w:p w14:paraId="72010000">
            <w:pPr>
              <w:spacing w:line="240" w:lineRule="auto"/>
              <w:ind/>
              <w:jc w:val="center"/>
              <w:rPr>
                <w:rFonts w:ascii="Times New Roman" w:hAnsi="Times New Roman"/>
                <w:sz w:val="24"/>
              </w:rPr>
            </w:pPr>
          </w:p>
          <w:p w14:paraId="73010000">
            <w:pPr>
              <w:spacing w:line="240" w:lineRule="auto"/>
              <w:ind/>
              <w:rPr>
                <w:rFonts w:ascii="Times New Roman" w:hAnsi="Times New Roman"/>
                <w:sz w:val="24"/>
              </w:rPr>
            </w:pPr>
          </w:p>
        </w:tc>
      </w:tr>
      <w:tr>
        <w:trPr>
          <w:trHeight w:hRule="atLeast" w:val="981"/>
        </w:trPr>
        <w:tc>
          <w:tcPr>
            <w:tcW w:type="dxa" w:w="551"/>
            <w:tcBorders>
              <w:top w:color="000000" w:sz="4" w:val="single"/>
              <w:left w:color="000000" w:sz="4" w:val="single"/>
              <w:bottom w:color="000000" w:sz="4" w:val="single"/>
              <w:right w:color="000000" w:sz="4" w:val="single"/>
            </w:tcBorders>
          </w:tcPr>
          <w:p w14:paraId="74010000">
            <w:pPr>
              <w:spacing w:line="240" w:lineRule="auto"/>
              <w:ind/>
              <w:jc w:val="center"/>
              <w:rPr>
                <w:rFonts w:ascii="Times New Roman" w:hAnsi="Times New Roman"/>
                <w:sz w:val="24"/>
              </w:rPr>
            </w:pPr>
          </w:p>
          <w:p w14:paraId="75010000">
            <w:pPr>
              <w:spacing w:line="240" w:lineRule="auto"/>
              <w:ind/>
              <w:jc w:val="center"/>
              <w:rPr>
                <w:rFonts w:ascii="Times New Roman" w:hAnsi="Times New Roman"/>
                <w:sz w:val="24"/>
              </w:rPr>
            </w:pPr>
          </w:p>
          <w:p w14:paraId="76010000">
            <w:pPr>
              <w:spacing w:line="240" w:lineRule="auto"/>
              <w:ind/>
              <w:jc w:val="center"/>
              <w:rPr>
                <w:rFonts w:ascii="Times New Roman" w:hAnsi="Times New Roman"/>
                <w:sz w:val="24"/>
              </w:rPr>
            </w:pPr>
            <w:r>
              <w:rPr>
                <w:rFonts w:ascii="Times New Roman" w:hAnsi="Times New Roman"/>
                <w:sz w:val="24"/>
              </w:rPr>
              <w:t>3.</w:t>
            </w:r>
          </w:p>
        </w:tc>
        <w:tc>
          <w:tcPr>
            <w:tcW w:type="dxa" w:w="5898"/>
            <w:tcBorders>
              <w:top w:color="000000" w:sz="4" w:val="single"/>
              <w:left w:color="000000" w:sz="4" w:val="single"/>
              <w:bottom w:color="000000" w:sz="4" w:val="single"/>
              <w:right w:color="000000" w:sz="4" w:val="single"/>
            </w:tcBorders>
          </w:tcPr>
          <w:p w14:paraId="77010000">
            <w:pPr>
              <w:spacing w:line="240" w:lineRule="auto"/>
              <w:ind/>
              <w:rPr>
                <w:rFonts w:ascii="Times New Roman" w:hAnsi="Times New Roman"/>
                <w:b w:val="1"/>
                <w:sz w:val="24"/>
              </w:rPr>
            </w:pPr>
            <w:r>
              <w:rPr>
                <w:rFonts w:ascii="Times New Roman" w:hAnsi="Times New Roman"/>
                <w:b w:val="1"/>
                <w:sz w:val="24"/>
              </w:rPr>
              <w:t>Неделя безопасности по ПДД.</w:t>
            </w:r>
          </w:p>
          <w:p w14:paraId="78010000">
            <w:pPr>
              <w:spacing w:line="240" w:lineRule="auto"/>
              <w:ind/>
              <w:rPr>
                <w:rFonts w:ascii="Times New Roman" w:hAnsi="Times New Roman"/>
                <w:sz w:val="24"/>
              </w:rPr>
            </w:pPr>
            <w:r>
              <w:rPr>
                <w:rFonts w:ascii="Times New Roman" w:hAnsi="Times New Roman"/>
                <w:b w:val="1"/>
                <w:sz w:val="24"/>
              </w:rPr>
              <w:t>Прогулка</w:t>
            </w:r>
            <w:r>
              <w:rPr>
                <w:rFonts w:ascii="Times New Roman" w:hAnsi="Times New Roman"/>
                <w:sz w:val="24"/>
              </w:rPr>
              <w:t xml:space="preserve"> «Знакомство с улицей» (правила передвижения пешеходов по улице). </w:t>
            </w:r>
          </w:p>
          <w:p w14:paraId="79010000">
            <w:pPr>
              <w:spacing w:line="240" w:lineRule="auto"/>
              <w:ind/>
              <w:rPr>
                <w:rFonts w:ascii="Times New Roman" w:hAnsi="Times New Roman"/>
                <w:sz w:val="24"/>
              </w:rPr>
            </w:pPr>
            <w:r>
              <w:rPr>
                <w:rFonts w:ascii="Times New Roman" w:hAnsi="Times New Roman"/>
                <w:b w:val="1"/>
                <w:sz w:val="24"/>
              </w:rPr>
              <w:t>Дидактическая игра</w:t>
            </w:r>
            <w:r>
              <w:rPr>
                <w:rFonts w:ascii="Times New Roman" w:hAnsi="Times New Roman"/>
                <w:sz w:val="24"/>
              </w:rPr>
              <w:t xml:space="preserve"> «Можно- нельзя, правильно –не правильно»».</w:t>
            </w:r>
          </w:p>
          <w:p w14:paraId="7A010000">
            <w:pPr>
              <w:spacing w:line="240" w:lineRule="auto"/>
              <w:ind/>
              <w:rPr>
                <w:rFonts w:ascii="Times New Roman" w:hAnsi="Times New Roman"/>
                <w:sz w:val="24"/>
              </w:rPr>
            </w:pPr>
            <w:r>
              <w:rPr>
                <w:rFonts w:ascii="Times New Roman" w:hAnsi="Times New Roman"/>
                <w:b w:val="1"/>
                <w:sz w:val="24"/>
              </w:rPr>
              <w:t>Подвижные игры</w:t>
            </w:r>
            <w:r>
              <w:rPr>
                <w:rFonts w:ascii="Times New Roman" w:hAnsi="Times New Roman"/>
                <w:sz w:val="24"/>
              </w:rPr>
              <w:t xml:space="preserve"> </w:t>
            </w:r>
          </w:p>
          <w:p w14:paraId="7B010000">
            <w:pPr>
              <w:spacing w:line="240" w:lineRule="auto"/>
              <w:ind/>
              <w:rPr>
                <w:rFonts w:ascii="Times New Roman" w:hAnsi="Times New Roman"/>
                <w:sz w:val="24"/>
              </w:rPr>
            </w:pPr>
            <w:r>
              <w:rPr>
                <w:rFonts w:ascii="Times New Roman" w:hAnsi="Times New Roman"/>
                <w:sz w:val="24"/>
              </w:rPr>
              <w:t>«Воробушки и автомобиль», «Найди и промолчи».</w:t>
            </w:r>
          </w:p>
          <w:p w14:paraId="7C010000">
            <w:pPr>
              <w:spacing w:line="240" w:lineRule="auto"/>
              <w:ind/>
              <w:rPr>
                <w:rFonts w:ascii="Times New Roman" w:hAnsi="Times New Roman"/>
                <w:sz w:val="24"/>
              </w:rPr>
            </w:pPr>
            <w:r>
              <w:rPr>
                <w:rFonts w:ascii="Times New Roman" w:hAnsi="Times New Roman"/>
                <w:sz w:val="24"/>
              </w:rPr>
              <w:t>Беседа «Дорога не место для игр». Конкурс рисунков «Безопасность на дороге» (работа детей с родителями)</w:t>
            </w:r>
          </w:p>
          <w:p w14:paraId="7D010000">
            <w:pPr>
              <w:spacing w:line="240" w:lineRule="auto"/>
              <w:ind/>
              <w:rPr>
                <w:rFonts w:ascii="Times New Roman" w:hAnsi="Times New Roman"/>
                <w:sz w:val="24"/>
              </w:rPr>
            </w:pPr>
            <w:r>
              <w:rPr>
                <w:rFonts w:ascii="Times New Roman" w:hAnsi="Times New Roman"/>
                <w:b w:val="1"/>
                <w:sz w:val="24"/>
              </w:rPr>
              <w:t>Пятиминутки по правилам дорожного движения на прогулках.</w:t>
            </w:r>
            <w:r>
              <w:rPr>
                <w:rFonts w:ascii="Times New Roman" w:hAnsi="Times New Roman"/>
                <w:sz w:val="24"/>
              </w:rPr>
              <w:t xml:space="preserve"> Викторина «Знаете ли вы правила дорожного движения?»</w:t>
            </w:r>
          </w:p>
          <w:p w14:paraId="7E010000">
            <w:pPr>
              <w:spacing w:line="240" w:lineRule="auto"/>
              <w:ind/>
              <w:rPr>
                <w:rFonts w:ascii="Times New Roman" w:hAnsi="Times New Roman"/>
                <w:sz w:val="24"/>
              </w:rPr>
            </w:pPr>
            <w:r>
              <w:rPr>
                <w:rFonts w:ascii="Times New Roman" w:hAnsi="Times New Roman"/>
                <w:sz w:val="24"/>
              </w:rPr>
              <w:t>Мероприятие «Путешествие в страну светофорию».</w:t>
            </w:r>
          </w:p>
        </w:tc>
        <w:tc>
          <w:tcPr>
            <w:tcW w:type="dxa" w:w="1155"/>
            <w:tcBorders>
              <w:top w:color="000000" w:sz="4" w:val="single"/>
              <w:left w:color="000000" w:sz="4" w:val="single"/>
              <w:bottom w:color="000000" w:sz="4" w:val="single"/>
              <w:right w:color="000000" w:sz="4" w:val="single"/>
            </w:tcBorders>
          </w:tcPr>
          <w:p w14:paraId="7F010000">
            <w:pPr>
              <w:spacing w:line="240" w:lineRule="auto"/>
              <w:ind/>
              <w:jc w:val="center"/>
              <w:rPr>
                <w:rFonts w:ascii="Times New Roman" w:hAnsi="Times New Roman"/>
                <w:sz w:val="24"/>
              </w:rPr>
            </w:pPr>
          </w:p>
          <w:p w14:paraId="80010000">
            <w:pPr>
              <w:spacing w:line="240" w:lineRule="auto"/>
              <w:ind/>
              <w:jc w:val="center"/>
              <w:rPr>
                <w:rFonts w:ascii="Times New Roman" w:hAnsi="Times New Roman"/>
                <w:sz w:val="24"/>
              </w:rPr>
            </w:pPr>
          </w:p>
          <w:p w14:paraId="81010000">
            <w:pPr>
              <w:spacing w:line="240" w:lineRule="auto"/>
              <w:ind/>
              <w:jc w:val="center"/>
              <w:rPr>
                <w:rFonts w:ascii="Times New Roman" w:hAnsi="Times New Roman"/>
                <w:sz w:val="24"/>
              </w:rPr>
            </w:pPr>
            <w:r>
              <w:rPr>
                <w:rFonts w:ascii="Times New Roman" w:hAnsi="Times New Roman"/>
                <w:sz w:val="24"/>
              </w:rPr>
              <w:t xml:space="preserve">Ноябрь </w:t>
            </w:r>
          </w:p>
          <w:p w14:paraId="82010000">
            <w:pPr>
              <w:spacing w:line="240" w:lineRule="auto"/>
              <w:ind/>
              <w:jc w:val="center"/>
              <w:rPr>
                <w:rFonts w:ascii="Times New Roman" w:hAnsi="Times New Roman"/>
                <w:sz w:val="24"/>
              </w:rPr>
            </w:pPr>
          </w:p>
          <w:p w14:paraId="83010000">
            <w:pPr>
              <w:spacing w:line="240" w:lineRule="auto"/>
              <w:ind/>
              <w:jc w:val="center"/>
              <w:rPr>
                <w:rFonts w:ascii="Times New Roman" w:hAnsi="Times New Roman"/>
                <w:sz w:val="24"/>
              </w:rPr>
            </w:pPr>
          </w:p>
          <w:p w14:paraId="84010000">
            <w:pPr>
              <w:spacing w:line="240" w:lineRule="auto"/>
              <w:ind/>
              <w:jc w:val="center"/>
              <w:rPr>
                <w:rFonts w:ascii="Times New Roman" w:hAnsi="Times New Roman"/>
                <w:sz w:val="24"/>
              </w:rPr>
            </w:pPr>
          </w:p>
          <w:p w14:paraId="85010000">
            <w:pPr>
              <w:spacing w:line="240" w:lineRule="auto"/>
              <w:ind/>
              <w:jc w:val="center"/>
              <w:rPr>
                <w:rFonts w:ascii="Times New Roman" w:hAnsi="Times New Roman"/>
                <w:sz w:val="24"/>
              </w:rPr>
            </w:pPr>
          </w:p>
          <w:p w14:paraId="86010000">
            <w:pPr>
              <w:spacing w:line="240" w:lineRule="auto"/>
              <w:ind/>
              <w:rPr>
                <w:rFonts w:ascii="Times New Roman" w:hAnsi="Times New Roman"/>
                <w:sz w:val="24"/>
              </w:rPr>
            </w:pPr>
          </w:p>
          <w:p w14:paraId="87010000">
            <w:pPr>
              <w:spacing w:line="240" w:lineRule="auto"/>
              <w:ind/>
              <w:jc w:val="center"/>
              <w:rPr>
                <w:rFonts w:ascii="Times New Roman" w:hAnsi="Times New Roman"/>
                <w:sz w:val="24"/>
              </w:rPr>
            </w:pPr>
          </w:p>
          <w:p w14:paraId="88010000">
            <w:pPr>
              <w:spacing w:line="240" w:lineRule="auto"/>
              <w:ind/>
              <w:rPr>
                <w:rFonts w:ascii="Times New Roman" w:hAnsi="Times New Roman"/>
                <w:sz w:val="24"/>
              </w:rPr>
            </w:pPr>
          </w:p>
        </w:tc>
        <w:tc>
          <w:tcPr>
            <w:tcW w:type="dxa" w:w="2682"/>
            <w:gridSpan w:val="2"/>
            <w:tcBorders>
              <w:top w:color="000000" w:sz="4" w:val="single"/>
              <w:left w:color="000000" w:sz="4" w:val="single"/>
              <w:bottom w:color="000000" w:sz="4" w:val="single"/>
              <w:right w:color="000000" w:sz="4" w:val="single"/>
            </w:tcBorders>
          </w:tcPr>
          <w:p w14:paraId="89010000">
            <w:pPr>
              <w:spacing w:line="240" w:lineRule="auto"/>
              <w:ind/>
              <w:jc w:val="center"/>
              <w:rPr>
                <w:rFonts w:ascii="Times New Roman" w:hAnsi="Times New Roman"/>
                <w:sz w:val="24"/>
              </w:rPr>
            </w:pPr>
          </w:p>
          <w:p w14:paraId="8A010000">
            <w:pPr>
              <w:spacing w:line="240" w:lineRule="auto"/>
              <w:ind/>
              <w:jc w:val="center"/>
              <w:rPr>
                <w:rFonts w:ascii="Times New Roman" w:hAnsi="Times New Roman"/>
                <w:sz w:val="24"/>
              </w:rPr>
            </w:pPr>
            <w:r>
              <w:rPr>
                <w:rFonts w:ascii="Times New Roman" w:hAnsi="Times New Roman"/>
                <w:sz w:val="24"/>
              </w:rPr>
              <w:t>Отв. за профилактику ДДТТ К.Ю. Камылина воспитатель</w:t>
            </w:r>
          </w:p>
          <w:p w14:paraId="8B010000">
            <w:pPr>
              <w:spacing w:line="240" w:lineRule="auto"/>
              <w:ind/>
              <w:jc w:val="center"/>
              <w:rPr>
                <w:rFonts w:ascii="Times New Roman" w:hAnsi="Times New Roman"/>
                <w:sz w:val="24"/>
              </w:rPr>
            </w:pPr>
          </w:p>
        </w:tc>
      </w:tr>
      <w:tr>
        <w:tc>
          <w:tcPr>
            <w:tcW w:type="dxa" w:w="551"/>
            <w:tcBorders>
              <w:top w:color="000000" w:sz="4" w:val="single"/>
              <w:left w:color="000000" w:sz="4" w:val="single"/>
              <w:bottom w:color="000000" w:sz="4" w:val="single"/>
              <w:right w:color="000000" w:sz="4" w:val="single"/>
            </w:tcBorders>
          </w:tcPr>
          <w:p w14:paraId="8C010000">
            <w:pPr>
              <w:spacing w:line="240" w:lineRule="auto"/>
              <w:ind/>
              <w:jc w:val="center"/>
              <w:rPr>
                <w:rFonts w:ascii="Times New Roman" w:hAnsi="Times New Roman"/>
                <w:sz w:val="24"/>
              </w:rPr>
            </w:pPr>
            <w:r>
              <w:rPr>
                <w:rFonts w:ascii="Times New Roman" w:hAnsi="Times New Roman"/>
                <w:sz w:val="24"/>
              </w:rPr>
              <w:t>4.</w:t>
            </w:r>
          </w:p>
        </w:tc>
        <w:tc>
          <w:tcPr>
            <w:tcW w:type="dxa" w:w="5898"/>
            <w:tcBorders>
              <w:top w:color="000000" w:sz="4" w:val="single"/>
              <w:left w:color="000000" w:sz="4" w:val="single"/>
              <w:bottom w:color="000000" w:sz="4" w:val="single"/>
              <w:right w:color="000000" w:sz="4" w:val="single"/>
            </w:tcBorders>
          </w:tcPr>
          <w:p w14:paraId="8D010000">
            <w:pPr>
              <w:spacing w:line="240" w:lineRule="auto"/>
              <w:ind/>
              <w:rPr>
                <w:rFonts w:ascii="Times New Roman" w:hAnsi="Times New Roman"/>
                <w:b w:val="1"/>
                <w:sz w:val="24"/>
              </w:rPr>
            </w:pPr>
            <w:r>
              <w:rPr>
                <w:rFonts w:ascii="Times New Roman" w:hAnsi="Times New Roman"/>
                <w:b w:val="1"/>
                <w:sz w:val="24"/>
              </w:rPr>
              <w:t>Познавательные занятия:</w:t>
            </w:r>
          </w:p>
          <w:p w14:paraId="8E010000">
            <w:pPr>
              <w:spacing w:line="240" w:lineRule="auto"/>
              <w:ind/>
              <w:jc w:val="both"/>
              <w:rPr>
                <w:rFonts w:ascii="Times New Roman" w:hAnsi="Times New Roman"/>
                <w:sz w:val="24"/>
              </w:rPr>
            </w:pPr>
            <w:r>
              <w:rPr>
                <w:rFonts w:ascii="Times New Roman" w:hAnsi="Times New Roman"/>
                <w:sz w:val="24"/>
              </w:rPr>
              <w:t xml:space="preserve">Чтение произведения В.И. Мирясовой «Грузовой автомобиль», </w:t>
            </w:r>
          </w:p>
          <w:p w14:paraId="8F010000">
            <w:pPr>
              <w:spacing w:line="240" w:lineRule="auto"/>
              <w:ind/>
              <w:rPr>
                <w:rFonts w:ascii="Times New Roman" w:hAnsi="Times New Roman"/>
                <w:b w:val="1"/>
                <w:sz w:val="24"/>
              </w:rPr>
            </w:pPr>
            <w:r>
              <w:rPr>
                <w:rFonts w:ascii="Times New Roman" w:hAnsi="Times New Roman"/>
                <w:b w:val="1"/>
                <w:sz w:val="24"/>
              </w:rPr>
              <w:t>Лепка и рисование</w:t>
            </w:r>
          </w:p>
          <w:p w14:paraId="90010000">
            <w:pPr>
              <w:spacing w:line="240" w:lineRule="auto"/>
              <w:ind/>
              <w:rPr>
                <w:rFonts w:ascii="Times New Roman" w:hAnsi="Times New Roman"/>
                <w:sz w:val="24"/>
              </w:rPr>
            </w:pPr>
            <w:r>
              <w:rPr>
                <w:rFonts w:ascii="Times New Roman" w:hAnsi="Times New Roman"/>
                <w:sz w:val="24"/>
              </w:rPr>
              <w:t>«Светофорчик», «Перекресток»</w:t>
            </w:r>
          </w:p>
          <w:p w14:paraId="91010000">
            <w:pPr>
              <w:spacing w:line="240" w:lineRule="auto"/>
              <w:ind/>
              <w:rPr>
                <w:rFonts w:ascii="Times New Roman" w:hAnsi="Times New Roman"/>
                <w:sz w:val="24"/>
              </w:rPr>
            </w:pPr>
            <w:r>
              <w:rPr>
                <w:rFonts w:ascii="Times New Roman" w:hAnsi="Times New Roman"/>
                <w:b w:val="1"/>
                <w:sz w:val="24"/>
              </w:rPr>
              <w:t>Чтение художественных произведений</w:t>
            </w:r>
            <w:r>
              <w:rPr>
                <w:rFonts w:ascii="Times New Roman" w:hAnsi="Times New Roman"/>
                <w:sz w:val="24"/>
              </w:rPr>
              <w:t>:</w:t>
            </w:r>
          </w:p>
          <w:p w14:paraId="92010000">
            <w:pPr>
              <w:spacing w:line="240" w:lineRule="auto"/>
              <w:ind/>
              <w:rPr>
                <w:rFonts w:ascii="Times New Roman" w:hAnsi="Times New Roman"/>
                <w:sz w:val="24"/>
              </w:rPr>
            </w:pPr>
            <w:r>
              <w:rPr>
                <w:rFonts w:ascii="Times New Roman" w:hAnsi="Times New Roman"/>
                <w:sz w:val="24"/>
              </w:rPr>
              <w:t>«Мяч» С.Маршак</w:t>
            </w:r>
          </w:p>
          <w:p w14:paraId="93010000">
            <w:pPr>
              <w:spacing w:line="240" w:lineRule="auto"/>
              <w:ind/>
              <w:rPr>
                <w:rFonts w:ascii="Times New Roman" w:hAnsi="Times New Roman"/>
                <w:sz w:val="24"/>
              </w:rPr>
            </w:pPr>
            <w:r>
              <w:rPr>
                <w:rFonts w:ascii="Times New Roman" w:hAnsi="Times New Roman"/>
                <w:sz w:val="24"/>
              </w:rPr>
              <w:t>«Пешеходный светофор» Я. Пишумова</w:t>
            </w:r>
          </w:p>
          <w:p w14:paraId="94010000">
            <w:pPr>
              <w:spacing w:line="240" w:lineRule="auto"/>
              <w:ind/>
              <w:rPr>
                <w:rFonts w:ascii="Times New Roman" w:hAnsi="Times New Roman"/>
                <w:sz w:val="24"/>
              </w:rPr>
            </w:pPr>
            <w:r>
              <w:rPr>
                <w:rFonts w:ascii="Times New Roman" w:hAnsi="Times New Roman"/>
                <w:sz w:val="24"/>
              </w:rPr>
              <w:t xml:space="preserve">«Три  чудных цвета» К.Северного           </w:t>
            </w:r>
          </w:p>
          <w:p w14:paraId="95010000">
            <w:pPr>
              <w:spacing w:line="240" w:lineRule="auto"/>
              <w:ind/>
              <w:rPr>
                <w:rFonts w:ascii="Times New Roman" w:hAnsi="Times New Roman"/>
                <w:b w:val="1"/>
                <w:sz w:val="24"/>
              </w:rPr>
            </w:pPr>
            <w:r>
              <w:rPr>
                <w:rFonts w:ascii="Times New Roman" w:hAnsi="Times New Roman"/>
                <w:b w:val="1"/>
                <w:sz w:val="24"/>
              </w:rPr>
              <w:t>Обыгрывание проблемных ситуаций</w:t>
            </w:r>
          </w:p>
          <w:p w14:paraId="96010000">
            <w:pPr>
              <w:spacing w:line="240" w:lineRule="auto"/>
              <w:ind/>
              <w:rPr>
                <w:rFonts w:ascii="Times New Roman" w:hAnsi="Times New Roman"/>
                <w:sz w:val="24"/>
              </w:rPr>
            </w:pPr>
            <w:r>
              <w:rPr>
                <w:rFonts w:ascii="Times New Roman" w:hAnsi="Times New Roman"/>
                <w:sz w:val="24"/>
              </w:rPr>
              <w:t>«Помоги Незнайке перейти улицу»</w:t>
            </w:r>
          </w:p>
          <w:p w14:paraId="97010000">
            <w:pPr>
              <w:spacing w:line="240" w:lineRule="auto"/>
              <w:ind/>
              <w:rPr>
                <w:rFonts w:ascii="Times New Roman" w:hAnsi="Times New Roman"/>
                <w:sz w:val="24"/>
              </w:rPr>
            </w:pPr>
            <w:r>
              <w:rPr>
                <w:rFonts w:ascii="Times New Roman" w:hAnsi="Times New Roman"/>
                <w:sz w:val="24"/>
              </w:rPr>
              <w:t xml:space="preserve">«Как Светофорик и Незнайка  подружились»     </w:t>
            </w:r>
          </w:p>
        </w:tc>
        <w:tc>
          <w:tcPr>
            <w:tcW w:type="dxa" w:w="1155"/>
            <w:tcBorders>
              <w:top w:color="000000" w:sz="4" w:val="single"/>
              <w:left w:color="000000" w:sz="4" w:val="single"/>
              <w:bottom w:color="000000" w:sz="4" w:val="single"/>
              <w:right w:color="000000" w:sz="4" w:val="single"/>
            </w:tcBorders>
          </w:tcPr>
          <w:p w14:paraId="98010000">
            <w:pPr>
              <w:spacing w:line="240" w:lineRule="auto"/>
              <w:ind/>
              <w:jc w:val="center"/>
              <w:rPr>
                <w:rFonts w:ascii="Times New Roman" w:hAnsi="Times New Roman"/>
                <w:sz w:val="24"/>
              </w:rPr>
            </w:pPr>
          </w:p>
          <w:p w14:paraId="99010000">
            <w:pPr>
              <w:spacing w:line="240" w:lineRule="auto"/>
              <w:ind/>
              <w:jc w:val="center"/>
              <w:rPr>
                <w:rFonts w:ascii="Times New Roman" w:hAnsi="Times New Roman"/>
                <w:sz w:val="24"/>
              </w:rPr>
            </w:pPr>
            <w:r>
              <w:rPr>
                <w:rFonts w:ascii="Times New Roman" w:hAnsi="Times New Roman"/>
                <w:sz w:val="24"/>
              </w:rPr>
              <w:t>Декабрь</w:t>
            </w:r>
          </w:p>
          <w:p w14:paraId="9A010000">
            <w:pPr>
              <w:spacing w:line="240" w:lineRule="auto"/>
              <w:ind/>
              <w:jc w:val="center"/>
              <w:rPr>
                <w:rFonts w:ascii="Times New Roman" w:hAnsi="Times New Roman"/>
                <w:sz w:val="24"/>
              </w:rPr>
            </w:pPr>
          </w:p>
          <w:p w14:paraId="9B010000">
            <w:pPr>
              <w:spacing w:line="240" w:lineRule="auto"/>
              <w:ind/>
              <w:jc w:val="center"/>
              <w:rPr>
                <w:rFonts w:ascii="Times New Roman" w:hAnsi="Times New Roman"/>
                <w:sz w:val="24"/>
              </w:rPr>
            </w:pPr>
          </w:p>
          <w:p w14:paraId="9C010000">
            <w:pPr>
              <w:spacing w:line="240" w:lineRule="auto"/>
              <w:ind/>
              <w:rPr>
                <w:rFonts w:ascii="Times New Roman" w:hAnsi="Times New Roman"/>
                <w:sz w:val="24"/>
              </w:rPr>
            </w:pPr>
          </w:p>
          <w:p w14:paraId="9D010000">
            <w:pPr>
              <w:spacing w:line="240" w:lineRule="auto"/>
              <w:ind/>
              <w:rPr>
                <w:rFonts w:ascii="Times New Roman" w:hAnsi="Times New Roman"/>
                <w:sz w:val="24"/>
              </w:rPr>
            </w:pPr>
          </w:p>
        </w:tc>
        <w:tc>
          <w:tcPr>
            <w:tcW w:type="dxa" w:w="2682"/>
            <w:gridSpan w:val="2"/>
            <w:tcBorders>
              <w:top w:color="000000" w:sz="4" w:val="single"/>
              <w:left w:color="000000" w:sz="4" w:val="single"/>
              <w:bottom w:color="000000" w:sz="4" w:val="single"/>
              <w:right w:color="000000" w:sz="4" w:val="single"/>
            </w:tcBorders>
          </w:tcPr>
          <w:p w14:paraId="9E010000">
            <w:pPr>
              <w:spacing w:line="240" w:lineRule="auto"/>
              <w:ind/>
              <w:jc w:val="center"/>
              <w:rPr>
                <w:rFonts w:ascii="Times New Roman" w:hAnsi="Times New Roman"/>
                <w:sz w:val="24"/>
              </w:rPr>
            </w:pPr>
          </w:p>
          <w:p w14:paraId="9F010000">
            <w:pPr>
              <w:spacing w:line="240" w:lineRule="auto"/>
              <w:ind/>
              <w:jc w:val="center"/>
              <w:rPr>
                <w:rFonts w:ascii="Times New Roman" w:hAnsi="Times New Roman"/>
                <w:sz w:val="24"/>
              </w:rPr>
            </w:pPr>
            <w:r>
              <w:rPr>
                <w:rFonts w:ascii="Times New Roman" w:hAnsi="Times New Roman"/>
                <w:sz w:val="24"/>
              </w:rPr>
              <w:t>Отв. за профилактику ДДТТ К.Ю. Камылина воспитатель</w:t>
            </w:r>
          </w:p>
          <w:p w14:paraId="A0010000">
            <w:pPr>
              <w:spacing w:line="240" w:lineRule="auto"/>
              <w:ind/>
              <w:jc w:val="center"/>
              <w:rPr>
                <w:rFonts w:ascii="Times New Roman" w:hAnsi="Times New Roman"/>
                <w:sz w:val="24"/>
              </w:rPr>
            </w:pPr>
          </w:p>
        </w:tc>
      </w:tr>
      <w:tr>
        <w:trPr>
          <w:trHeight w:hRule="atLeast" w:val="699"/>
        </w:trPr>
        <w:tc>
          <w:tcPr>
            <w:tcW w:type="dxa" w:w="551"/>
            <w:tcBorders>
              <w:top w:color="000000" w:sz="4" w:val="single"/>
              <w:left w:color="000000" w:sz="4" w:val="single"/>
              <w:bottom w:color="000000" w:sz="4" w:val="single"/>
              <w:right w:color="000000" w:sz="4" w:val="single"/>
            </w:tcBorders>
          </w:tcPr>
          <w:p w14:paraId="A1010000">
            <w:pPr>
              <w:spacing w:line="240" w:lineRule="auto"/>
              <w:ind/>
              <w:jc w:val="center"/>
              <w:rPr>
                <w:rFonts w:ascii="Times New Roman" w:hAnsi="Times New Roman"/>
                <w:sz w:val="24"/>
              </w:rPr>
            </w:pPr>
          </w:p>
          <w:p w14:paraId="A2010000">
            <w:pPr>
              <w:spacing w:line="240" w:lineRule="auto"/>
              <w:ind/>
              <w:jc w:val="center"/>
              <w:rPr>
                <w:rFonts w:ascii="Times New Roman" w:hAnsi="Times New Roman"/>
                <w:sz w:val="24"/>
              </w:rPr>
            </w:pPr>
            <w:r>
              <w:rPr>
                <w:rFonts w:ascii="Times New Roman" w:hAnsi="Times New Roman"/>
                <w:sz w:val="24"/>
              </w:rPr>
              <w:t>5.</w:t>
            </w:r>
          </w:p>
        </w:tc>
        <w:tc>
          <w:tcPr>
            <w:tcW w:type="dxa" w:w="5898"/>
            <w:tcBorders>
              <w:top w:color="000000" w:sz="4" w:val="single"/>
              <w:left w:color="000000" w:sz="4" w:val="single"/>
              <w:bottom w:color="000000" w:sz="4" w:val="single"/>
              <w:right w:color="000000" w:sz="4" w:val="single"/>
            </w:tcBorders>
          </w:tcPr>
          <w:p w14:paraId="A3010000">
            <w:pPr>
              <w:spacing w:line="240" w:lineRule="auto"/>
              <w:ind/>
              <w:rPr>
                <w:rFonts w:ascii="Times New Roman" w:hAnsi="Times New Roman"/>
                <w:b w:val="1"/>
                <w:sz w:val="24"/>
              </w:rPr>
            </w:pPr>
            <w:r>
              <w:rPr>
                <w:rFonts w:ascii="Times New Roman" w:hAnsi="Times New Roman"/>
                <w:b w:val="1"/>
                <w:sz w:val="24"/>
              </w:rPr>
              <w:t xml:space="preserve">Организация игровой деятельности  </w:t>
            </w:r>
          </w:p>
          <w:p w14:paraId="A4010000">
            <w:pPr>
              <w:spacing w:line="240" w:lineRule="auto"/>
              <w:ind/>
              <w:rPr>
                <w:rFonts w:ascii="Times New Roman" w:hAnsi="Times New Roman"/>
                <w:sz w:val="24"/>
              </w:rPr>
            </w:pPr>
            <w:r>
              <w:rPr>
                <w:rFonts w:ascii="Times New Roman" w:hAnsi="Times New Roman"/>
                <w:b w:val="1"/>
                <w:sz w:val="24"/>
              </w:rPr>
              <w:t>Подвижные игры</w:t>
            </w:r>
            <w:r>
              <w:rPr>
                <w:rFonts w:ascii="Times New Roman" w:hAnsi="Times New Roman"/>
                <w:sz w:val="24"/>
              </w:rPr>
              <w:t xml:space="preserve"> «Найди свой цвет». «Цветные автомобили»,</w:t>
            </w:r>
          </w:p>
          <w:p w14:paraId="A5010000">
            <w:pPr>
              <w:spacing w:line="240" w:lineRule="auto"/>
              <w:ind/>
              <w:rPr>
                <w:rFonts w:ascii="Times New Roman" w:hAnsi="Times New Roman"/>
                <w:sz w:val="24"/>
              </w:rPr>
            </w:pPr>
            <w:r>
              <w:rPr>
                <w:rFonts w:ascii="Times New Roman" w:hAnsi="Times New Roman"/>
                <w:sz w:val="24"/>
              </w:rPr>
              <w:t xml:space="preserve">Сюжетно-ролевые игры «Автобус», «В гости к бабушке». </w:t>
            </w:r>
          </w:p>
          <w:p w14:paraId="A6010000">
            <w:pPr>
              <w:spacing w:line="240" w:lineRule="auto"/>
              <w:ind/>
              <w:rPr>
                <w:rFonts w:ascii="Times New Roman" w:hAnsi="Times New Roman"/>
                <w:sz w:val="24"/>
              </w:rPr>
            </w:pPr>
            <w:r>
              <w:rPr>
                <w:rFonts w:ascii="Times New Roman" w:hAnsi="Times New Roman"/>
                <w:sz w:val="24"/>
              </w:rPr>
              <w:t>Подвижная игра «Водители и пешеходы».</w:t>
            </w:r>
          </w:p>
          <w:p w14:paraId="A7010000">
            <w:pPr>
              <w:spacing w:line="240" w:lineRule="auto"/>
              <w:ind/>
              <w:rPr>
                <w:rFonts w:ascii="Times New Roman" w:hAnsi="Times New Roman"/>
                <w:sz w:val="24"/>
              </w:rPr>
            </w:pPr>
            <w:r>
              <w:rPr>
                <w:rFonts w:ascii="Times New Roman" w:hAnsi="Times New Roman"/>
                <w:sz w:val="24"/>
              </w:rPr>
              <w:t>Дидактические игры домино «Дорога» (знакомство с дорожными знаками).</w:t>
            </w:r>
          </w:p>
          <w:p w14:paraId="A8010000">
            <w:pPr>
              <w:spacing w:line="240" w:lineRule="auto"/>
              <w:ind/>
              <w:rPr>
                <w:rFonts w:ascii="Times New Roman" w:hAnsi="Times New Roman"/>
                <w:b w:val="1"/>
                <w:sz w:val="24"/>
              </w:rPr>
            </w:pPr>
            <w:r>
              <w:rPr>
                <w:rFonts w:ascii="Times New Roman" w:hAnsi="Times New Roman"/>
                <w:b w:val="1"/>
                <w:sz w:val="24"/>
              </w:rPr>
              <w:t>Составление рассказов по сюжетным картинкам из серии «Дорога и дети».</w:t>
            </w:r>
          </w:p>
          <w:p w14:paraId="A9010000">
            <w:pPr>
              <w:spacing w:line="240" w:lineRule="auto"/>
              <w:ind/>
              <w:rPr>
                <w:rFonts w:ascii="Times New Roman" w:hAnsi="Times New Roman"/>
                <w:b w:val="1"/>
                <w:sz w:val="24"/>
              </w:rPr>
            </w:pPr>
            <w:r>
              <w:rPr>
                <w:rFonts w:ascii="Times New Roman" w:hAnsi="Times New Roman"/>
                <w:b w:val="1"/>
                <w:sz w:val="24"/>
              </w:rPr>
              <w:t>Пятиминутки по правилам дорожного движения на прогулках.</w:t>
            </w:r>
          </w:p>
          <w:p w14:paraId="AA010000">
            <w:pPr>
              <w:spacing w:line="240" w:lineRule="auto"/>
              <w:ind/>
              <w:rPr>
                <w:rFonts w:ascii="Times New Roman" w:hAnsi="Times New Roman"/>
                <w:sz w:val="24"/>
              </w:rPr>
            </w:pPr>
            <w:r>
              <w:rPr>
                <w:rFonts w:ascii="Times New Roman" w:hAnsi="Times New Roman"/>
                <w:b w:val="1"/>
                <w:sz w:val="24"/>
              </w:rPr>
              <w:t>Наблюдение на прогулке за движущимся транспортом</w:t>
            </w:r>
            <w:r>
              <w:rPr>
                <w:rFonts w:ascii="Times New Roman" w:hAnsi="Times New Roman"/>
                <w:sz w:val="24"/>
              </w:rPr>
              <w:t xml:space="preserve">  (машины движутся по проезжей части, пешеходы – по тротуару и т.д.</w:t>
            </w:r>
          </w:p>
        </w:tc>
        <w:tc>
          <w:tcPr>
            <w:tcW w:type="dxa" w:w="1155"/>
            <w:tcBorders>
              <w:top w:color="000000" w:sz="4" w:val="single"/>
              <w:left w:color="000000" w:sz="4" w:val="single"/>
              <w:bottom w:color="000000" w:sz="4" w:val="single"/>
              <w:right w:color="000000" w:sz="4" w:val="single"/>
            </w:tcBorders>
          </w:tcPr>
          <w:p w14:paraId="AB010000">
            <w:pPr>
              <w:spacing w:line="240" w:lineRule="auto"/>
              <w:ind/>
              <w:jc w:val="center"/>
              <w:rPr>
                <w:rFonts w:ascii="Times New Roman" w:hAnsi="Times New Roman"/>
                <w:sz w:val="24"/>
              </w:rPr>
            </w:pPr>
          </w:p>
          <w:p w14:paraId="AC010000">
            <w:pPr>
              <w:spacing w:line="240" w:lineRule="auto"/>
              <w:ind/>
              <w:jc w:val="center"/>
              <w:rPr>
                <w:rFonts w:ascii="Times New Roman" w:hAnsi="Times New Roman"/>
                <w:sz w:val="24"/>
              </w:rPr>
            </w:pPr>
          </w:p>
          <w:p w14:paraId="AD010000">
            <w:pPr>
              <w:spacing w:line="240" w:lineRule="auto"/>
              <w:ind/>
              <w:jc w:val="center"/>
              <w:rPr>
                <w:rFonts w:ascii="Times New Roman" w:hAnsi="Times New Roman"/>
                <w:sz w:val="24"/>
              </w:rPr>
            </w:pPr>
          </w:p>
          <w:p w14:paraId="AE010000">
            <w:pPr>
              <w:spacing w:line="240" w:lineRule="auto"/>
              <w:ind/>
              <w:jc w:val="center"/>
              <w:rPr>
                <w:rFonts w:ascii="Times New Roman" w:hAnsi="Times New Roman"/>
                <w:sz w:val="24"/>
              </w:rPr>
            </w:pPr>
          </w:p>
          <w:p w14:paraId="AF010000">
            <w:pPr>
              <w:spacing w:line="240" w:lineRule="auto"/>
              <w:ind/>
              <w:jc w:val="center"/>
              <w:rPr>
                <w:rFonts w:ascii="Times New Roman" w:hAnsi="Times New Roman"/>
                <w:sz w:val="24"/>
              </w:rPr>
            </w:pPr>
          </w:p>
          <w:p w14:paraId="B0010000">
            <w:pPr>
              <w:spacing w:line="240" w:lineRule="auto"/>
              <w:ind/>
              <w:jc w:val="center"/>
              <w:rPr>
                <w:rFonts w:ascii="Times New Roman" w:hAnsi="Times New Roman"/>
                <w:sz w:val="24"/>
              </w:rPr>
            </w:pPr>
          </w:p>
          <w:p w14:paraId="B1010000">
            <w:pPr>
              <w:spacing w:line="240" w:lineRule="auto"/>
              <w:ind/>
              <w:jc w:val="center"/>
              <w:rPr>
                <w:rFonts w:ascii="Times New Roman" w:hAnsi="Times New Roman"/>
                <w:sz w:val="24"/>
              </w:rPr>
            </w:pPr>
            <w:r>
              <w:rPr>
                <w:rFonts w:ascii="Times New Roman" w:hAnsi="Times New Roman"/>
                <w:sz w:val="24"/>
              </w:rPr>
              <w:t xml:space="preserve">Январь </w:t>
            </w:r>
          </w:p>
        </w:tc>
        <w:tc>
          <w:tcPr>
            <w:tcW w:type="dxa" w:w="2682"/>
            <w:gridSpan w:val="2"/>
            <w:tcBorders>
              <w:top w:color="000000" w:sz="4" w:val="single"/>
              <w:left w:color="000000" w:sz="4" w:val="single"/>
              <w:bottom w:color="000000" w:sz="4" w:val="single"/>
              <w:right w:color="000000" w:sz="4" w:val="single"/>
            </w:tcBorders>
          </w:tcPr>
          <w:p w14:paraId="B2010000">
            <w:pPr>
              <w:spacing w:line="240" w:lineRule="auto"/>
              <w:ind/>
              <w:jc w:val="center"/>
              <w:rPr>
                <w:rFonts w:ascii="Times New Roman" w:hAnsi="Times New Roman"/>
                <w:sz w:val="24"/>
              </w:rPr>
            </w:pPr>
          </w:p>
          <w:p w14:paraId="B3010000">
            <w:pPr>
              <w:spacing w:line="240" w:lineRule="auto"/>
              <w:ind/>
              <w:rPr>
                <w:rFonts w:ascii="Times New Roman" w:hAnsi="Times New Roman"/>
                <w:sz w:val="24"/>
              </w:rPr>
            </w:pPr>
            <w:r>
              <w:rPr>
                <w:rFonts w:ascii="Times New Roman" w:hAnsi="Times New Roman"/>
                <w:sz w:val="24"/>
              </w:rPr>
              <w:t>Отв. за профилактику ДДТТ К.Ю. Камылина воспитатель</w:t>
            </w:r>
          </w:p>
          <w:p w14:paraId="B4010000">
            <w:pPr>
              <w:spacing w:line="240" w:lineRule="auto"/>
              <w:ind/>
              <w:jc w:val="center"/>
              <w:rPr>
                <w:rFonts w:ascii="Times New Roman" w:hAnsi="Times New Roman"/>
                <w:sz w:val="24"/>
              </w:rPr>
            </w:pPr>
          </w:p>
          <w:p w14:paraId="B5010000">
            <w:pPr>
              <w:spacing w:line="240" w:lineRule="auto"/>
              <w:ind/>
              <w:rPr>
                <w:rFonts w:ascii="Times New Roman" w:hAnsi="Times New Roman"/>
                <w:sz w:val="24"/>
              </w:rPr>
            </w:pPr>
          </w:p>
        </w:tc>
      </w:tr>
      <w:tr>
        <w:tc>
          <w:tcPr>
            <w:tcW w:type="dxa" w:w="551"/>
            <w:tcBorders>
              <w:top w:color="000000" w:sz="4" w:val="single"/>
              <w:left w:color="000000" w:sz="4" w:val="single"/>
              <w:bottom w:color="000000" w:sz="4" w:val="single"/>
              <w:right w:color="000000" w:sz="4" w:val="single"/>
            </w:tcBorders>
          </w:tcPr>
          <w:p w14:paraId="B6010000">
            <w:pPr>
              <w:spacing w:line="240" w:lineRule="auto"/>
              <w:ind/>
              <w:jc w:val="center"/>
              <w:rPr>
                <w:rFonts w:ascii="Times New Roman" w:hAnsi="Times New Roman"/>
                <w:sz w:val="24"/>
              </w:rPr>
            </w:pPr>
            <w:r>
              <w:rPr>
                <w:rFonts w:ascii="Times New Roman" w:hAnsi="Times New Roman"/>
                <w:sz w:val="24"/>
              </w:rPr>
              <w:t>6.</w:t>
            </w:r>
          </w:p>
        </w:tc>
        <w:tc>
          <w:tcPr>
            <w:tcW w:type="dxa" w:w="5898"/>
            <w:tcBorders>
              <w:top w:color="000000" w:sz="4" w:val="single"/>
              <w:left w:color="000000" w:sz="4" w:val="single"/>
              <w:bottom w:color="000000" w:sz="4" w:val="single"/>
              <w:right w:color="000000" w:sz="4" w:val="single"/>
            </w:tcBorders>
          </w:tcPr>
          <w:p w14:paraId="B7010000">
            <w:pPr>
              <w:spacing w:line="240" w:lineRule="auto"/>
              <w:ind/>
              <w:rPr>
                <w:rFonts w:ascii="Times New Roman" w:hAnsi="Times New Roman"/>
                <w:b w:val="1"/>
                <w:sz w:val="24"/>
              </w:rPr>
            </w:pPr>
            <w:r>
              <w:rPr>
                <w:rFonts w:ascii="Times New Roman" w:hAnsi="Times New Roman"/>
                <w:b w:val="1"/>
                <w:sz w:val="24"/>
              </w:rPr>
              <w:t>Познавательные занятия в игровой форме:</w:t>
            </w:r>
          </w:p>
          <w:p w14:paraId="B8010000">
            <w:pPr>
              <w:spacing w:line="240" w:lineRule="auto"/>
              <w:ind/>
              <w:rPr>
                <w:rFonts w:ascii="Times New Roman" w:hAnsi="Times New Roman"/>
                <w:sz w:val="24"/>
              </w:rPr>
            </w:pPr>
            <w:r>
              <w:rPr>
                <w:rFonts w:ascii="Times New Roman" w:hAnsi="Times New Roman"/>
                <w:sz w:val="24"/>
              </w:rPr>
              <w:t xml:space="preserve">Ситуации общения </w:t>
            </w:r>
          </w:p>
          <w:p w14:paraId="B9010000">
            <w:pPr>
              <w:spacing w:line="240" w:lineRule="auto"/>
              <w:ind/>
              <w:rPr>
                <w:rFonts w:ascii="Times New Roman" w:hAnsi="Times New Roman"/>
                <w:sz w:val="24"/>
              </w:rPr>
            </w:pPr>
            <w:r>
              <w:rPr>
                <w:rFonts w:ascii="Times New Roman" w:hAnsi="Times New Roman"/>
                <w:sz w:val="24"/>
              </w:rPr>
              <w:t xml:space="preserve">- «Как я перехожу улицу с мамой»  </w:t>
            </w:r>
          </w:p>
          <w:p w14:paraId="BA010000">
            <w:pPr>
              <w:spacing w:line="240" w:lineRule="auto"/>
              <w:ind/>
              <w:rPr>
                <w:rFonts w:ascii="Times New Roman" w:hAnsi="Times New Roman"/>
                <w:sz w:val="24"/>
              </w:rPr>
            </w:pPr>
            <w:r>
              <w:rPr>
                <w:rFonts w:ascii="Times New Roman" w:hAnsi="Times New Roman"/>
                <w:sz w:val="24"/>
              </w:rPr>
              <w:t xml:space="preserve">- «Знаки разные нужны» </w:t>
            </w:r>
          </w:p>
          <w:p w14:paraId="BB010000">
            <w:pPr>
              <w:spacing w:line="240" w:lineRule="auto"/>
              <w:ind/>
              <w:rPr>
                <w:rFonts w:ascii="Times New Roman" w:hAnsi="Times New Roman"/>
                <w:sz w:val="24"/>
              </w:rPr>
            </w:pPr>
            <w:r>
              <w:rPr>
                <w:rFonts w:ascii="Times New Roman" w:hAnsi="Times New Roman"/>
                <w:sz w:val="24"/>
              </w:rPr>
              <w:t>- «Автомобили помощники»</w:t>
            </w:r>
          </w:p>
          <w:p w14:paraId="BC010000">
            <w:pPr>
              <w:spacing w:line="240" w:lineRule="auto"/>
              <w:ind/>
              <w:rPr>
                <w:rFonts w:ascii="Times New Roman" w:hAnsi="Times New Roman"/>
                <w:sz w:val="24"/>
              </w:rPr>
            </w:pPr>
            <w:r>
              <w:rPr>
                <w:rFonts w:ascii="Times New Roman" w:hAnsi="Times New Roman"/>
                <w:b w:val="1"/>
                <w:sz w:val="24"/>
              </w:rPr>
              <w:t>Чтение художественных произведений</w:t>
            </w:r>
            <w:r>
              <w:rPr>
                <w:rFonts w:ascii="Times New Roman" w:hAnsi="Times New Roman"/>
                <w:sz w:val="24"/>
              </w:rPr>
              <w:t>:</w:t>
            </w:r>
          </w:p>
          <w:p w14:paraId="BD010000">
            <w:pPr>
              <w:spacing w:line="240" w:lineRule="auto"/>
              <w:ind/>
              <w:rPr>
                <w:rFonts w:ascii="Times New Roman" w:hAnsi="Times New Roman"/>
                <w:sz w:val="24"/>
              </w:rPr>
            </w:pPr>
            <w:r>
              <w:rPr>
                <w:rFonts w:ascii="Times New Roman" w:hAnsi="Times New Roman"/>
                <w:sz w:val="24"/>
              </w:rPr>
              <w:t>«Скверная история» С.Михалков</w:t>
            </w:r>
          </w:p>
          <w:p w14:paraId="BE010000">
            <w:pPr>
              <w:spacing w:line="240" w:lineRule="auto"/>
              <w:ind/>
              <w:rPr>
                <w:rFonts w:ascii="Times New Roman" w:hAnsi="Times New Roman"/>
                <w:sz w:val="24"/>
              </w:rPr>
            </w:pPr>
            <w:r>
              <w:rPr>
                <w:rFonts w:ascii="Times New Roman" w:hAnsi="Times New Roman"/>
                <w:sz w:val="24"/>
              </w:rPr>
              <w:t>Организация подвижных, дидакт</w:t>
            </w:r>
            <w:r>
              <w:rPr>
                <w:rFonts w:ascii="Times New Roman" w:hAnsi="Times New Roman"/>
                <w:sz w:val="24"/>
              </w:rPr>
              <w:t>ических и сюжетно-ролевых   игр на тему ПДД.</w:t>
            </w:r>
          </w:p>
          <w:p w14:paraId="BF010000">
            <w:pPr>
              <w:spacing w:line="240" w:lineRule="auto"/>
              <w:ind/>
              <w:rPr>
                <w:rFonts w:ascii="Times New Roman" w:hAnsi="Times New Roman"/>
                <w:sz w:val="24"/>
              </w:rPr>
            </w:pPr>
            <w:r>
              <w:rPr>
                <w:rFonts w:ascii="Times New Roman" w:hAnsi="Times New Roman"/>
                <w:sz w:val="24"/>
              </w:rPr>
              <w:t>Рассматривание альбомов и иллюстраций по правилам дорожного движения</w:t>
            </w:r>
          </w:p>
          <w:p w14:paraId="C0010000">
            <w:pPr>
              <w:spacing w:line="240" w:lineRule="auto"/>
              <w:ind/>
              <w:rPr>
                <w:rFonts w:ascii="Times New Roman" w:hAnsi="Times New Roman"/>
                <w:b w:val="1"/>
                <w:sz w:val="24"/>
              </w:rPr>
            </w:pPr>
            <w:r>
              <w:rPr>
                <w:rFonts w:ascii="Times New Roman" w:hAnsi="Times New Roman"/>
                <w:b w:val="1"/>
                <w:sz w:val="24"/>
              </w:rPr>
              <w:t>Игровая деятельность:</w:t>
            </w:r>
          </w:p>
          <w:p w14:paraId="C1010000">
            <w:pPr>
              <w:spacing w:line="240" w:lineRule="auto"/>
              <w:ind/>
              <w:rPr>
                <w:rFonts w:ascii="Times New Roman" w:hAnsi="Times New Roman"/>
                <w:sz w:val="24"/>
              </w:rPr>
            </w:pPr>
            <w:r>
              <w:rPr>
                <w:rFonts w:ascii="Times New Roman" w:hAnsi="Times New Roman"/>
                <w:sz w:val="24"/>
              </w:rPr>
              <w:t>«Угадай, какой знак»</w:t>
            </w:r>
          </w:p>
          <w:p w14:paraId="C2010000">
            <w:pPr>
              <w:spacing w:line="240" w:lineRule="auto"/>
              <w:ind/>
              <w:rPr>
                <w:rFonts w:ascii="Times New Roman" w:hAnsi="Times New Roman"/>
                <w:sz w:val="24"/>
              </w:rPr>
            </w:pPr>
            <w:r>
              <w:rPr>
                <w:rFonts w:ascii="Times New Roman" w:hAnsi="Times New Roman"/>
                <w:sz w:val="24"/>
              </w:rPr>
              <w:t>«Собери знак»</w:t>
            </w:r>
          </w:p>
          <w:p w14:paraId="C3010000">
            <w:pPr>
              <w:spacing w:line="240" w:lineRule="auto"/>
              <w:ind/>
              <w:rPr>
                <w:rFonts w:ascii="Times New Roman" w:hAnsi="Times New Roman"/>
                <w:sz w:val="24"/>
              </w:rPr>
            </w:pPr>
            <w:r>
              <w:rPr>
                <w:rFonts w:ascii="Times New Roman" w:hAnsi="Times New Roman"/>
                <w:sz w:val="24"/>
              </w:rPr>
              <w:t>«Светофор»</w:t>
            </w:r>
          </w:p>
        </w:tc>
        <w:tc>
          <w:tcPr>
            <w:tcW w:type="dxa" w:w="1155"/>
            <w:tcBorders>
              <w:top w:color="000000" w:sz="4" w:val="single"/>
              <w:left w:color="000000" w:sz="4" w:val="single"/>
              <w:bottom w:color="000000" w:sz="4" w:val="single"/>
              <w:right w:color="000000" w:sz="4" w:val="single"/>
            </w:tcBorders>
          </w:tcPr>
          <w:p w14:paraId="C4010000">
            <w:pPr>
              <w:spacing w:line="240" w:lineRule="auto"/>
              <w:ind/>
              <w:jc w:val="center"/>
              <w:rPr>
                <w:rFonts w:ascii="Times New Roman" w:hAnsi="Times New Roman"/>
                <w:sz w:val="24"/>
              </w:rPr>
            </w:pPr>
            <w:r>
              <w:rPr>
                <w:rFonts w:ascii="Times New Roman" w:hAnsi="Times New Roman"/>
                <w:sz w:val="24"/>
              </w:rPr>
              <w:t>Февраль</w:t>
            </w:r>
          </w:p>
          <w:p w14:paraId="C5010000">
            <w:pPr>
              <w:spacing w:line="240" w:lineRule="auto"/>
              <w:ind/>
              <w:jc w:val="center"/>
              <w:rPr>
                <w:rFonts w:ascii="Times New Roman" w:hAnsi="Times New Roman"/>
                <w:sz w:val="24"/>
              </w:rPr>
            </w:pPr>
          </w:p>
          <w:p w14:paraId="C6010000">
            <w:pPr>
              <w:spacing w:line="240" w:lineRule="auto"/>
              <w:ind/>
              <w:jc w:val="center"/>
              <w:rPr>
                <w:rFonts w:ascii="Times New Roman" w:hAnsi="Times New Roman"/>
                <w:sz w:val="24"/>
              </w:rPr>
            </w:pPr>
          </w:p>
          <w:p w14:paraId="C7010000">
            <w:pPr>
              <w:spacing w:line="240" w:lineRule="auto"/>
              <w:ind/>
              <w:jc w:val="center"/>
              <w:rPr>
                <w:rFonts w:ascii="Times New Roman" w:hAnsi="Times New Roman"/>
                <w:sz w:val="24"/>
              </w:rPr>
            </w:pPr>
          </w:p>
          <w:p w14:paraId="C8010000">
            <w:pPr>
              <w:spacing w:line="240" w:lineRule="auto"/>
              <w:ind/>
              <w:jc w:val="center"/>
              <w:rPr>
                <w:rFonts w:ascii="Times New Roman" w:hAnsi="Times New Roman"/>
                <w:sz w:val="24"/>
              </w:rPr>
            </w:pPr>
          </w:p>
          <w:p w14:paraId="C9010000">
            <w:pPr>
              <w:spacing w:line="240" w:lineRule="auto"/>
              <w:ind/>
              <w:jc w:val="center"/>
              <w:rPr>
                <w:rFonts w:ascii="Times New Roman" w:hAnsi="Times New Roman"/>
                <w:sz w:val="24"/>
              </w:rPr>
            </w:pPr>
          </w:p>
          <w:p w14:paraId="CA010000">
            <w:pPr>
              <w:spacing w:line="240" w:lineRule="auto"/>
              <w:ind/>
              <w:jc w:val="center"/>
              <w:rPr>
                <w:rFonts w:ascii="Times New Roman" w:hAnsi="Times New Roman"/>
                <w:sz w:val="24"/>
              </w:rPr>
            </w:pPr>
          </w:p>
          <w:p w14:paraId="CB010000">
            <w:pPr>
              <w:spacing w:line="240" w:lineRule="auto"/>
              <w:ind/>
              <w:jc w:val="center"/>
              <w:rPr>
                <w:rFonts w:ascii="Times New Roman" w:hAnsi="Times New Roman"/>
                <w:sz w:val="24"/>
              </w:rPr>
            </w:pPr>
          </w:p>
          <w:p w14:paraId="CC010000">
            <w:pPr>
              <w:spacing w:line="240" w:lineRule="auto"/>
              <w:ind/>
              <w:jc w:val="center"/>
              <w:rPr>
                <w:rFonts w:ascii="Times New Roman" w:hAnsi="Times New Roman"/>
                <w:sz w:val="24"/>
              </w:rPr>
            </w:pPr>
          </w:p>
          <w:p w14:paraId="CD010000">
            <w:pPr>
              <w:spacing w:line="240" w:lineRule="auto"/>
              <w:ind/>
              <w:jc w:val="center"/>
              <w:rPr>
                <w:rFonts w:ascii="Times New Roman" w:hAnsi="Times New Roman"/>
                <w:sz w:val="24"/>
              </w:rPr>
            </w:pPr>
          </w:p>
          <w:p w14:paraId="CE010000">
            <w:pPr>
              <w:spacing w:line="240" w:lineRule="auto"/>
              <w:ind/>
              <w:jc w:val="center"/>
              <w:rPr>
                <w:rFonts w:ascii="Times New Roman" w:hAnsi="Times New Roman"/>
                <w:sz w:val="24"/>
              </w:rPr>
            </w:pPr>
          </w:p>
          <w:p w14:paraId="CF010000">
            <w:pPr>
              <w:spacing w:line="240" w:lineRule="auto"/>
              <w:ind/>
              <w:rPr>
                <w:rFonts w:ascii="Times New Roman" w:hAnsi="Times New Roman"/>
                <w:sz w:val="24"/>
              </w:rPr>
            </w:pPr>
          </w:p>
        </w:tc>
        <w:tc>
          <w:tcPr>
            <w:tcW w:type="dxa" w:w="2682"/>
            <w:gridSpan w:val="2"/>
            <w:tcBorders>
              <w:top w:color="000000" w:sz="4" w:val="single"/>
              <w:left w:color="000000" w:sz="4" w:val="single"/>
              <w:bottom w:color="000000" w:sz="4" w:val="single"/>
              <w:right w:color="000000" w:sz="4" w:val="single"/>
            </w:tcBorders>
          </w:tcPr>
          <w:p w14:paraId="D0010000">
            <w:pPr>
              <w:spacing w:line="240" w:lineRule="auto"/>
              <w:ind/>
              <w:jc w:val="center"/>
              <w:rPr>
                <w:rFonts w:ascii="Times New Roman" w:hAnsi="Times New Roman"/>
                <w:sz w:val="24"/>
              </w:rPr>
            </w:pPr>
            <w:r>
              <w:rPr>
                <w:rFonts w:ascii="Times New Roman" w:hAnsi="Times New Roman"/>
                <w:sz w:val="24"/>
              </w:rPr>
              <w:t>Отв. за профилактику ДДТТ К.Ю. Камылина воспитатель</w:t>
            </w:r>
          </w:p>
        </w:tc>
      </w:tr>
      <w:tr>
        <w:tc>
          <w:tcPr>
            <w:tcW w:type="dxa" w:w="551"/>
            <w:tcBorders>
              <w:top w:color="000000" w:sz="4" w:val="single"/>
              <w:left w:color="000000" w:sz="4" w:val="single"/>
              <w:bottom w:color="000000" w:sz="4" w:val="single"/>
              <w:right w:color="000000" w:sz="4" w:val="single"/>
            </w:tcBorders>
          </w:tcPr>
          <w:p w14:paraId="D1010000">
            <w:pPr>
              <w:spacing w:line="240" w:lineRule="auto"/>
              <w:ind/>
              <w:jc w:val="center"/>
              <w:rPr>
                <w:rFonts w:ascii="Times New Roman" w:hAnsi="Times New Roman"/>
                <w:sz w:val="24"/>
              </w:rPr>
            </w:pPr>
            <w:r>
              <w:rPr>
                <w:rFonts w:ascii="Times New Roman" w:hAnsi="Times New Roman"/>
                <w:sz w:val="24"/>
              </w:rPr>
              <w:t>7.</w:t>
            </w:r>
          </w:p>
        </w:tc>
        <w:tc>
          <w:tcPr>
            <w:tcW w:type="dxa" w:w="5898"/>
            <w:tcBorders>
              <w:top w:color="000000" w:sz="4" w:val="single"/>
              <w:left w:color="000000" w:sz="4" w:val="single"/>
              <w:bottom w:color="000000" w:sz="4" w:val="single"/>
              <w:right w:color="000000" w:sz="4" w:val="single"/>
            </w:tcBorders>
          </w:tcPr>
          <w:p w14:paraId="D2010000">
            <w:pPr>
              <w:spacing w:line="240" w:lineRule="auto"/>
              <w:ind/>
              <w:rPr>
                <w:rFonts w:ascii="Times New Roman" w:hAnsi="Times New Roman"/>
                <w:b w:val="1"/>
                <w:sz w:val="24"/>
              </w:rPr>
            </w:pPr>
            <w:r>
              <w:rPr>
                <w:rFonts w:ascii="Times New Roman" w:hAnsi="Times New Roman"/>
                <w:b w:val="1"/>
                <w:sz w:val="24"/>
              </w:rPr>
              <w:t>Познавательные занятия в игровой форме:</w:t>
            </w:r>
          </w:p>
          <w:p w14:paraId="D3010000">
            <w:pPr>
              <w:spacing w:line="240" w:lineRule="auto"/>
              <w:ind/>
              <w:rPr>
                <w:rFonts w:ascii="Times New Roman" w:hAnsi="Times New Roman"/>
                <w:sz w:val="24"/>
              </w:rPr>
            </w:pPr>
            <w:r>
              <w:rPr>
                <w:rFonts w:ascii="Times New Roman" w:hAnsi="Times New Roman"/>
                <w:sz w:val="24"/>
              </w:rPr>
              <w:t xml:space="preserve">«Правила малышам», Беседа «Не играй в прятки с водителем» </w:t>
            </w:r>
          </w:p>
          <w:p w14:paraId="D4010000">
            <w:pPr>
              <w:spacing w:line="240" w:lineRule="auto"/>
              <w:ind/>
              <w:rPr>
                <w:rFonts w:ascii="Times New Roman" w:hAnsi="Times New Roman"/>
                <w:b w:val="1"/>
                <w:sz w:val="24"/>
              </w:rPr>
            </w:pPr>
            <w:r>
              <w:rPr>
                <w:rFonts w:ascii="Times New Roman" w:hAnsi="Times New Roman"/>
                <w:b w:val="1"/>
                <w:sz w:val="24"/>
              </w:rPr>
              <w:t>Организация подвижных, дидактических и сюжетно-ролевых   игр.</w:t>
            </w:r>
          </w:p>
          <w:p w14:paraId="D5010000">
            <w:pPr>
              <w:spacing w:line="240" w:lineRule="auto"/>
              <w:ind/>
              <w:rPr>
                <w:rFonts w:ascii="Times New Roman" w:hAnsi="Times New Roman"/>
                <w:sz w:val="24"/>
              </w:rPr>
            </w:pPr>
            <w:r>
              <w:rPr>
                <w:rFonts w:ascii="Times New Roman" w:hAnsi="Times New Roman"/>
                <w:sz w:val="24"/>
              </w:rPr>
              <w:t>«Воробушки и автомобиль»</w:t>
            </w:r>
          </w:p>
          <w:p w14:paraId="D6010000">
            <w:pPr>
              <w:spacing w:line="240" w:lineRule="auto"/>
              <w:ind/>
              <w:rPr>
                <w:rFonts w:ascii="Times New Roman" w:hAnsi="Times New Roman"/>
                <w:sz w:val="24"/>
              </w:rPr>
            </w:pPr>
            <w:r>
              <w:rPr>
                <w:rFonts w:ascii="Times New Roman" w:hAnsi="Times New Roman"/>
                <w:sz w:val="24"/>
              </w:rPr>
              <w:t>«Цветные автомобили»</w:t>
            </w:r>
          </w:p>
          <w:p w14:paraId="D7010000">
            <w:pPr>
              <w:spacing w:line="240" w:lineRule="auto"/>
              <w:ind/>
              <w:rPr>
                <w:rFonts w:ascii="Times New Roman" w:hAnsi="Times New Roman"/>
                <w:sz w:val="24"/>
              </w:rPr>
            </w:pPr>
            <w:r>
              <w:rPr>
                <w:rFonts w:ascii="Times New Roman" w:hAnsi="Times New Roman"/>
                <w:sz w:val="24"/>
              </w:rPr>
              <w:t xml:space="preserve"> «Наш город»</w:t>
            </w:r>
          </w:p>
          <w:p w14:paraId="D8010000">
            <w:pPr>
              <w:spacing w:line="240" w:lineRule="auto"/>
              <w:ind/>
              <w:rPr>
                <w:rFonts w:ascii="Times New Roman" w:hAnsi="Times New Roman"/>
                <w:sz w:val="24"/>
              </w:rPr>
            </w:pPr>
            <w:r>
              <w:rPr>
                <w:rFonts w:ascii="Times New Roman" w:hAnsi="Times New Roman"/>
                <w:sz w:val="24"/>
              </w:rPr>
              <w:t>«Найди свой знак»</w:t>
            </w:r>
          </w:p>
          <w:p w14:paraId="D9010000">
            <w:pPr>
              <w:spacing w:line="240" w:lineRule="auto"/>
              <w:ind/>
              <w:rPr>
                <w:rFonts w:ascii="Times New Roman" w:hAnsi="Times New Roman"/>
                <w:sz w:val="24"/>
              </w:rPr>
            </w:pPr>
            <w:r>
              <w:rPr>
                <w:rFonts w:ascii="Times New Roman" w:hAnsi="Times New Roman"/>
                <w:sz w:val="24"/>
              </w:rPr>
              <w:t>«Запрещающие знаки»</w:t>
            </w:r>
          </w:p>
          <w:p w14:paraId="DA010000">
            <w:pPr>
              <w:spacing w:line="240" w:lineRule="auto"/>
              <w:ind/>
              <w:rPr>
                <w:rFonts w:ascii="Times New Roman" w:hAnsi="Times New Roman"/>
                <w:sz w:val="24"/>
              </w:rPr>
            </w:pPr>
            <w:r>
              <w:rPr>
                <w:rFonts w:ascii="Times New Roman" w:hAnsi="Times New Roman"/>
                <w:b w:val="1"/>
                <w:sz w:val="24"/>
              </w:rPr>
              <w:t>Чтение художественных произведений</w:t>
            </w:r>
            <w:r>
              <w:rPr>
                <w:rFonts w:ascii="Times New Roman" w:hAnsi="Times New Roman"/>
                <w:sz w:val="24"/>
              </w:rPr>
              <w:t>:</w:t>
            </w:r>
          </w:p>
          <w:p w14:paraId="DB010000">
            <w:pPr>
              <w:spacing w:line="240" w:lineRule="auto"/>
              <w:ind/>
              <w:rPr>
                <w:rFonts w:ascii="Times New Roman" w:hAnsi="Times New Roman"/>
                <w:sz w:val="24"/>
              </w:rPr>
            </w:pPr>
            <w:r>
              <w:rPr>
                <w:rFonts w:ascii="Times New Roman" w:hAnsi="Times New Roman"/>
                <w:sz w:val="24"/>
              </w:rPr>
              <w:t>«Айболит» отрывок К.Чуковского</w:t>
            </w:r>
          </w:p>
          <w:p w14:paraId="DC010000">
            <w:pPr>
              <w:spacing w:line="240" w:lineRule="auto"/>
              <w:ind/>
              <w:rPr>
                <w:rFonts w:ascii="Times New Roman" w:hAnsi="Times New Roman"/>
                <w:sz w:val="24"/>
              </w:rPr>
            </w:pPr>
            <w:r>
              <w:rPr>
                <w:rFonts w:ascii="Times New Roman" w:hAnsi="Times New Roman"/>
                <w:sz w:val="24"/>
              </w:rPr>
              <w:t xml:space="preserve">«Если свет зажегся красный» С.Михалков  </w:t>
            </w:r>
            <w:r>
              <w:rPr>
                <w:rFonts w:ascii="Times New Roman" w:hAnsi="Times New Roman"/>
                <w:b w:val="1"/>
                <w:sz w:val="24"/>
              </w:rPr>
              <w:t xml:space="preserve"> </w:t>
            </w:r>
          </w:p>
        </w:tc>
        <w:tc>
          <w:tcPr>
            <w:tcW w:type="dxa" w:w="1155"/>
            <w:tcBorders>
              <w:top w:color="000000" w:sz="4" w:val="single"/>
              <w:left w:color="000000" w:sz="4" w:val="single"/>
              <w:bottom w:color="000000" w:sz="4" w:val="single"/>
              <w:right w:color="000000" w:sz="4" w:val="single"/>
            </w:tcBorders>
          </w:tcPr>
          <w:p w14:paraId="DD010000">
            <w:pPr>
              <w:spacing w:line="240" w:lineRule="auto"/>
              <w:ind/>
              <w:jc w:val="center"/>
              <w:rPr>
                <w:rFonts w:ascii="Times New Roman" w:hAnsi="Times New Roman"/>
                <w:sz w:val="24"/>
              </w:rPr>
            </w:pPr>
            <w:r>
              <w:rPr>
                <w:rFonts w:ascii="Times New Roman" w:hAnsi="Times New Roman"/>
                <w:sz w:val="24"/>
              </w:rPr>
              <w:t xml:space="preserve">Март </w:t>
            </w:r>
          </w:p>
          <w:p w14:paraId="DE010000">
            <w:pPr>
              <w:spacing w:line="240" w:lineRule="auto"/>
              <w:ind/>
              <w:jc w:val="center"/>
              <w:rPr>
                <w:rFonts w:ascii="Times New Roman" w:hAnsi="Times New Roman"/>
                <w:sz w:val="24"/>
              </w:rPr>
            </w:pPr>
          </w:p>
          <w:p w14:paraId="DF010000">
            <w:pPr>
              <w:spacing w:line="240" w:lineRule="auto"/>
              <w:ind/>
              <w:jc w:val="center"/>
              <w:rPr>
                <w:rFonts w:ascii="Times New Roman" w:hAnsi="Times New Roman"/>
                <w:sz w:val="24"/>
              </w:rPr>
            </w:pPr>
          </w:p>
          <w:p w14:paraId="E0010000">
            <w:pPr>
              <w:spacing w:line="240" w:lineRule="auto"/>
              <w:ind/>
              <w:jc w:val="center"/>
              <w:rPr>
                <w:rFonts w:ascii="Times New Roman" w:hAnsi="Times New Roman"/>
                <w:sz w:val="24"/>
              </w:rPr>
            </w:pPr>
          </w:p>
          <w:p w14:paraId="E1010000">
            <w:pPr>
              <w:spacing w:line="240" w:lineRule="auto"/>
              <w:ind/>
              <w:jc w:val="center"/>
              <w:rPr>
                <w:rFonts w:ascii="Times New Roman" w:hAnsi="Times New Roman"/>
                <w:sz w:val="24"/>
              </w:rPr>
            </w:pPr>
          </w:p>
          <w:p w14:paraId="E2010000">
            <w:pPr>
              <w:spacing w:line="240" w:lineRule="auto"/>
              <w:ind/>
              <w:jc w:val="center"/>
              <w:rPr>
                <w:rFonts w:ascii="Times New Roman" w:hAnsi="Times New Roman"/>
                <w:sz w:val="24"/>
              </w:rPr>
            </w:pPr>
          </w:p>
          <w:p w14:paraId="E3010000">
            <w:pPr>
              <w:spacing w:line="240" w:lineRule="auto"/>
              <w:ind/>
              <w:jc w:val="center"/>
              <w:rPr>
                <w:rFonts w:ascii="Times New Roman" w:hAnsi="Times New Roman"/>
                <w:sz w:val="24"/>
              </w:rPr>
            </w:pPr>
          </w:p>
          <w:p w14:paraId="E4010000">
            <w:pPr>
              <w:spacing w:line="240" w:lineRule="auto"/>
              <w:ind/>
              <w:jc w:val="center"/>
              <w:rPr>
                <w:rFonts w:ascii="Times New Roman" w:hAnsi="Times New Roman"/>
                <w:sz w:val="24"/>
              </w:rPr>
            </w:pPr>
          </w:p>
          <w:p w14:paraId="E5010000">
            <w:pPr>
              <w:spacing w:line="240" w:lineRule="auto"/>
              <w:ind/>
              <w:jc w:val="center"/>
              <w:rPr>
                <w:rFonts w:ascii="Times New Roman" w:hAnsi="Times New Roman"/>
                <w:sz w:val="24"/>
              </w:rPr>
            </w:pPr>
          </w:p>
          <w:p w14:paraId="E6010000">
            <w:pPr>
              <w:spacing w:line="240" w:lineRule="auto"/>
              <w:ind/>
              <w:jc w:val="center"/>
              <w:rPr>
                <w:rFonts w:ascii="Times New Roman" w:hAnsi="Times New Roman"/>
                <w:sz w:val="24"/>
              </w:rPr>
            </w:pPr>
          </w:p>
          <w:p w14:paraId="E7010000">
            <w:pPr>
              <w:spacing w:line="240" w:lineRule="auto"/>
              <w:ind/>
              <w:jc w:val="center"/>
              <w:rPr>
                <w:rFonts w:ascii="Times New Roman" w:hAnsi="Times New Roman"/>
                <w:sz w:val="24"/>
              </w:rPr>
            </w:pPr>
          </w:p>
          <w:p w14:paraId="E8010000">
            <w:pPr>
              <w:spacing w:line="240" w:lineRule="auto"/>
              <w:ind/>
              <w:rPr>
                <w:rFonts w:ascii="Times New Roman" w:hAnsi="Times New Roman"/>
                <w:sz w:val="24"/>
              </w:rPr>
            </w:pPr>
          </w:p>
        </w:tc>
        <w:tc>
          <w:tcPr>
            <w:tcW w:type="dxa" w:w="2682"/>
            <w:gridSpan w:val="2"/>
            <w:tcBorders>
              <w:top w:color="000000" w:sz="4" w:val="single"/>
              <w:left w:color="000000" w:sz="4" w:val="single"/>
              <w:bottom w:color="000000" w:sz="4" w:val="single"/>
              <w:right w:color="000000" w:sz="4" w:val="single"/>
            </w:tcBorders>
          </w:tcPr>
          <w:p w14:paraId="E9010000">
            <w:pPr>
              <w:spacing w:line="240" w:lineRule="auto"/>
              <w:ind/>
              <w:jc w:val="center"/>
              <w:rPr>
                <w:rFonts w:ascii="Times New Roman" w:hAnsi="Times New Roman"/>
                <w:sz w:val="24"/>
              </w:rPr>
            </w:pPr>
            <w:r>
              <w:rPr>
                <w:rFonts w:ascii="Times New Roman" w:hAnsi="Times New Roman"/>
                <w:sz w:val="24"/>
              </w:rPr>
              <w:t>Отв. за профилактику ДДТТ К.Ю. Камылина воспитатель</w:t>
            </w:r>
          </w:p>
        </w:tc>
      </w:tr>
      <w:tr>
        <w:tc>
          <w:tcPr>
            <w:tcW w:type="dxa" w:w="551"/>
            <w:tcBorders>
              <w:top w:color="000000" w:sz="4" w:val="single"/>
              <w:left w:color="000000" w:sz="4" w:val="single"/>
              <w:bottom w:color="000000" w:sz="4" w:val="single"/>
              <w:right w:color="000000" w:sz="4" w:val="single"/>
            </w:tcBorders>
          </w:tcPr>
          <w:p w14:paraId="EA010000">
            <w:pPr>
              <w:spacing w:line="240" w:lineRule="auto"/>
              <w:ind/>
              <w:jc w:val="center"/>
              <w:rPr>
                <w:rFonts w:ascii="Times New Roman" w:hAnsi="Times New Roman"/>
                <w:sz w:val="24"/>
              </w:rPr>
            </w:pPr>
          </w:p>
          <w:p w14:paraId="EB010000">
            <w:pPr>
              <w:spacing w:line="240" w:lineRule="auto"/>
              <w:ind/>
              <w:jc w:val="center"/>
              <w:rPr>
                <w:rFonts w:ascii="Times New Roman" w:hAnsi="Times New Roman"/>
                <w:sz w:val="24"/>
              </w:rPr>
            </w:pPr>
            <w:r>
              <w:rPr>
                <w:rFonts w:ascii="Times New Roman" w:hAnsi="Times New Roman"/>
                <w:sz w:val="24"/>
              </w:rPr>
              <w:t>8.</w:t>
            </w:r>
          </w:p>
        </w:tc>
        <w:tc>
          <w:tcPr>
            <w:tcW w:type="dxa" w:w="5898"/>
            <w:tcBorders>
              <w:top w:color="000000" w:sz="4" w:val="single"/>
              <w:left w:color="000000" w:sz="4" w:val="single"/>
              <w:bottom w:color="000000" w:sz="4" w:val="single"/>
              <w:right w:color="000000" w:sz="4" w:val="single"/>
            </w:tcBorders>
          </w:tcPr>
          <w:p w14:paraId="EC010000">
            <w:pPr>
              <w:spacing w:line="240" w:lineRule="auto"/>
              <w:ind/>
              <w:rPr>
                <w:rFonts w:ascii="Times New Roman" w:hAnsi="Times New Roman"/>
                <w:b w:val="1"/>
                <w:sz w:val="24"/>
              </w:rPr>
            </w:pPr>
            <w:r>
              <w:rPr>
                <w:rFonts w:ascii="Times New Roman" w:hAnsi="Times New Roman"/>
                <w:b w:val="1"/>
                <w:sz w:val="24"/>
              </w:rPr>
              <w:t>Познавательные занятия в игровой форме.</w:t>
            </w:r>
          </w:p>
          <w:p w14:paraId="ED010000">
            <w:pPr>
              <w:spacing w:line="240" w:lineRule="auto"/>
              <w:ind/>
              <w:rPr>
                <w:rFonts w:ascii="Times New Roman" w:hAnsi="Times New Roman"/>
                <w:sz w:val="24"/>
              </w:rPr>
            </w:pPr>
            <w:r>
              <w:rPr>
                <w:rFonts w:ascii="Times New Roman" w:hAnsi="Times New Roman"/>
                <w:sz w:val="24"/>
              </w:rPr>
              <w:t>- Ситуации «Как я еду в автобусе»</w:t>
            </w:r>
          </w:p>
          <w:p w14:paraId="EE010000">
            <w:pPr>
              <w:spacing w:line="240" w:lineRule="auto"/>
              <w:ind/>
              <w:rPr>
                <w:rFonts w:ascii="Times New Roman" w:hAnsi="Times New Roman"/>
                <w:sz w:val="24"/>
              </w:rPr>
            </w:pPr>
            <w:r>
              <w:rPr>
                <w:rFonts w:ascii="Times New Roman" w:hAnsi="Times New Roman"/>
                <w:sz w:val="24"/>
              </w:rPr>
              <w:t xml:space="preserve">- «Наш друг - светофор» - закрепить представления об улице, дороге, светофоре </w:t>
            </w:r>
          </w:p>
          <w:p w14:paraId="EF010000">
            <w:pPr>
              <w:spacing w:line="240" w:lineRule="auto"/>
              <w:ind/>
              <w:rPr>
                <w:rFonts w:ascii="Times New Roman" w:hAnsi="Times New Roman"/>
                <w:sz w:val="24"/>
              </w:rPr>
            </w:pPr>
            <w:r>
              <w:rPr>
                <w:rFonts w:ascii="Times New Roman" w:hAnsi="Times New Roman"/>
                <w:sz w:val="24"/>
              </w:rPr>
              <w:t xml:space="preserve"> - «Знай и выполняй правила уличного движения» - расширение представлений об улице (проезжая, пешеходная части, правилах которые необходимо соблюдать для безопасности) </w:t>
            </w:r>
          </w:p>
          <w:p w14:paraId="F0010000">
            <w:pPr>
              <w:spacing w:line="240" w:lineRule="auto"/>
              <w:ind/>
              <w:rPr>
                <w:rFonts w:ascii="Times New Roman" w:hAnsi="Times New Roman"/>
                <w:sz w:val="24"/>
              </w:rPr>
            </w:pPr>
            <w:r>
              <w:rPr>
                <w:rFonts w:ascii="Times New Roman" w:hAnsi="Times New Roman"/>
                <w:sz w:val="24"/>
              </w:rPr>
              <w:t>- «Зачем нужны дорожные знаки» - расширение представлений о правилах дорожного движения и дорожных знаках. (подг.гр.)</w:t>
            </w:r>
          </w:p>
          <w:p w14:paraId="F1010000">
            <w:pPr>
              <w:spacing w:line="240" w:lineRule="auto"/>
              <w:ind/>
              <w:rPr>
                <w:rFonts w:ascii="Times New Roman" w:hAnsi="Times New Roman"/>
                <w:b w:val="1"/>
                <w:sz w:val="24"/>
              </w:rPr>
            </w:pPr>
            <w:r>
              <w:rPr>
                <w:rFonts w:ascii="Times New Roman" w:hAnsi="Times New Roman"/>
                <w:b w:val="1"/>
                <w:sz w:val="24"/>
              </w:rPr>
              <w:t>Наблюдения за транспортом на прогулке.</w:t>
            </w:r>
          </w:p>
          <w:p w14:paraId="F2010000">
            <w:pPr>
              <w:spacing w:line="240" w:lineRule="auto"/>
              <w:ind/>
              <w:rPr>
                <w:rFonts w:ascii="Times New Roman" w:hAnsi="Times New Roman"/>
                <w:sz w:val="24"/>
              </w:rPr>
            </w:pPr>
            <w:r>
              <w:rPr>
                <w:rFonts w:ascii="Times New Roman" w:hAnsi="Times New Roman"/>
                <w:sz w:val="24"/>
              </w:rPr>
              <w:t>Наблюдение за работой спец.машин / грузовые, машины для вывоза мусора, продуктовые.</w:t>
            </w:r>
          </w:p>
          <w:p w14:paraId="F3010000">
            <w:pPr>
              <w:spacing w:line="240" w:lineRule="auto"/>
              <w:ind/>
              <w:rPr>
                <w:rFonts w:ascii="Times New Roman" w:hAnsi="Times New Roman"/>
                <w:b w:val="1"/>
                <w:sz w:val="24"/>
              </w:rPr>
            </w:pPr>
            <w:r>
              <w:rPr>
                <w:rFonts w:ascii="Times New Roman" w:hAnsi="Times New Roman"/>
                <w:b w:val="1"/>
                <w:sz w:val="24"/>
              </w:rPr>
              <w:t>Подвижные игры:</w:t>
            </w:r>
          </w:p>
          <w:p w14:paraId="F4010000">
            <w:pPr>
              <w:spacing w:line="240" w:lineRule="auto"/>
              <w:ind/>
              <w:rPr>
                <w:rFonts w:ascii="Times New Roman" w:hAnsi="Times New Roman"/>
                <w:sz w:val="24"/>
              </w:rPr>
            </w:pPr>
            <w:r>
              <w:rPr>
                <w:rFonts w:ascii="Times New Roman" w:hAnsi="Times New Roman"/>
                <w:sz w:val="24"/>
              </w:rPr>
              <w:t xml:space="preserve">«Воробушки и автомобиль», «Цветные автомобили», «Разноцветные домики», «Найди свой гараж»  </w:t>
            </w:r>
          </w:p>
        </w:tc>
        <w:tc>
          <w:tcPr>
            <w:tcW w:type="dxa" w:w="1155"/>
            <w:tcBorders>
              <w:top w:color="000000" w:sz="4" w:val="single"/>
              <w:left w:color="000000" w:sz="4" w:val="single"/>
              <w:bottom w:color="000000" w:sz="4" w:val="single"/>
              <w:right w:color="000000" w:sz="4" w:val="single"/>
            </w:tcBorders>
          </w:tcPr>
          <w:p w14:paraId="F5010000">
            <w:pPr>
              <w:spacing w:line="240" w:lineRule="auto"/>
              <w:ind/>
              <w:jc w:val="center"/>
              <w:rPr>
                <w:rFonts w:ascii="Times New Roman" w:hAnsi="Times New Roman"/>
                <w:sz w:val="24"/>
              </w:rPr>
            </w:pPr>
            <w:r>
              <w:rPr>
                <w:rFonts w:ascii="Times New Roman" w:hAnsi="Times New Roman"/>
                <w:sz w:val="24"/>
              </w:rPr>
              <w:t xml:space="preserve">Апрель </w:t>
            </w:r>
          </w:p>
        </w:tc>
        <w:tc>
          <w:tcPr>
            <w:tcW w:type="dxa" w:w="2682"/>
            <w:gridSpan w:val="2"/>
            <w:tcBorders>
              <w:top w:color="000000" w:sz="4" w:val="single"/>
              <w:left w:color="000000" w:sz="4" w:val="single"/>
              <w:bottom w:color="000000" w:sz="4" w:val="single"/>
              <w:right w:color="000000" w:sz="4" w:val="single"/>
            </w:tcBorders>
          </w:tcPr>
          <w:p w14:paraId="F6010000">
            <w:pPr>
              <w:spacing w:line="240" w:lineRule="auto"/>
              <w:ind/>
              <w:jc w:val="center"/>
              <w:rPr>
                <w:rFonts w:ascii="Times New Roman" w:hAnsi="Times New Roman"/>
                <w:sz w:val="24"/>
              </w:rPr>
            </w:pPr>
            <w:r>
              <w:rPr>
                <w:rFonts w:ascii="Times New Roman" w:hAnsi="Times New Roman"/>
                <w:sz w:val="24"/>
              </w:rPr>
              <w:t>Отв. за профилактику ДДТТ К.Ю. Камылина воспитатель</w:t>
            </w:r>
          </w:p>
          <w:p w14:paraId="F7010000">
            <w:pPr>
              <w:spacing w:line="240" w:lineRule="auto"/>
              <w:ind/>
              <w:jc w:val="center"/>
              <w:rPr>
                <w:rFonts w:ascii="Times New Roman" w:hAnsi="Times New Roman"/>
                <w:sz w:val="24"/>
              </w:rPr>
            </w:pPr>
          </w:p>
        </w:tc>
      </w:tr>
      <w:tr>
        <w:trPr>
          <w:trHeight w:hRule="atLeast" w:val="70"/>
        </w:trPr>
        <w:tc>
          <w:tcPr>
            <w:tcW w:type="dxa" w:w="551"/>
            <w:tcBorders>
              <w:top w:color="000000" w:sz="4" w:val="single"/>
              <w:left w:color="000000" w:sz="4" w:val="single"/>
              <w:bottom w:color="000000" w:sz="4" w:val="single"/>
              <w:right w:color="000000" w:sz="4" w:val="single"/>
            </w:tcBorders>
          </w:tcPr>
          <w:p w14:paraId="F8010000">
            <w:pPr>
              <w:spacing w:line="240" w:lineRule="auto"/>
              <w:ind/>
              <w:jc w:val="center"/>
              <w:rPr>
                <w:rFonts w:ascii="Times New Roman" w:hAnsi="Times New Roman"/>
                <w:sz w:val="24"/>
              </w:rPr>
            </w:pPr>
            <w:r>
              <w:rPr>
                <w:rFonts w:ascii="Times New Roman" w:hAnsi="Times New Roman"/>
                <w:sz w:val="24"/>
              </w:rPr>
              <w:t>9.</w:t>
            </w:r>
          </w:p>
        </w:tc>
        <w:tc>
          <w:tcPr>
            <w:tcW w:type="dxa" w:w="5898"/>
            <w:tcBorders>
              <w:top w:color="000000" w:sz="4" w:val="single"/>
              <w:left w:color="000000" w:sz="4" w:val="single"/>
              <w:bottom w:color="000000" w:sz="4" w:val="single"/>
              <w:right w:color="000000" w:sz="4" w:val="single"/>
            </w:tcBorders>
          </w:tcPr>
          <w:p w14:paraId="F9010000">
            <w:pPr>
              <w:spacing w:line="240" w:lineRule="auto"/>
              <w:ind/>
              <w:rPr>
                <w:rFonts w:ascii="Times New Roman" w:hAnsi="Times New Roman"/>
                <w:sz w:val="24"/>
              </w:rPr>
            </w:pPr>
            <w:r>
              <w:rPr>
                <w:rFonts w:ascii="Times New Roman" w:hAnsi="Times New Roman"/>
                <w:b w:val="1"/>
                <w:sz w:val="24"/>
              </w:rPr>
              <w:t>Чтение художественных произведений</w:t>
            </w:r>
            <w:r>
              <w:rPr>
                <w:rFonts w:ascii="Times New Roman" w:hAnsi="Times New Roman"/>
                <w:sz w:val="24"/>
              </w:rPr>
              <w:t>:</w:t>
            </w:r>
          </w:p>
          <w:p w14:paraId="FA010000">
            <w:pPr>
              <w:spacing w:line="240" w:lineRule="auto"/>
              <w:ind/>
              <w:rPr>
                <w:rFonts w:ascii="Times New Roman" w:hAnsi="Times New Roman"/>
                <w:sz w:val="24"/>
              </w:rPr>
            </w:pPr>
            <w:r>
              <w:rPr>
                <w:rFonts w:ascii="Times New Roman" w:hAnsi="Times New Roman"/>
                <w:sz w:val="24"/>
              </w:rPr>
              <w:t>- «Автомобиль» Н.Носов</w:t>
            </w:r>
          </w:p>
          <w:p w14:paraId="FB010000">
            <w:pPr>
              <w:spacing w:line="240" w:lineRule="auto"/>
              <w:ind/>
              <w:rPr>
                <w:rFonts w:ascii="Times New Roman" w:hAnsi="Times New Roman"/>
                <w:sz w:val="24"/>
              </w:rPr>
            </w:pPr>
            <w:r>
              <w:rPr>
                <w:rFonts w:ascii="Times New Roman" w:hAnsi="Times New Roman"/>
                <w:sz w:val="24"/>
              </w:rPr>
              <w:t>- «Моя улица» С. Михалков</w:t>
            </w:r>
          </w:p>
          <w:p w14:paraId="FC010000">
            <w:pPr>
              <w:spacing w:line="240" w:lineRule="auto"/>
              <w:ind/>
              <w:rPr>
                <w:rFonts w:ascii="Times New Roman" w:hAnsi="Times New Roman"/>
                <w:sz w:val="24"/>
              </w:rPr>
            </w:pPr>
            <w:r>
              <w:rPr>
                <w:rFonts w:ascii="Times New Roman" w:hAnsi="Times New Roman"/>
                <w:sz w:val="24"/>
              </w:rPr>
              <w:t xml:space="preserve"> «Светофор»</w:t>
            </w:r>
          </w:p>
          <w:p w14:paraId="FD010000">
            <w:pPr>
              <w:spacing w:line="240" w:lineRule="auto"/>
              <w:ind/>
              <w:rPr>
                <w:rFonts w:ascii="Times New Roman" w:hAnsi="Times New Roman"/>
                <w:sz w:val="24"/>
              </w:rPr>
            </w:pPr>
            <w:r>
              <w:rPr>
                <w:rFonts w:ascii="Times New Roman" w:hAnsi="Times New Roman"/>
                <w:sz w:val="24"/>
              </w:rPr>
              <w:t>«Наша улица»</w:t>
            </w:r>
          </w:p>
          <w:p w14:paraId="FE010000">
            <w:pPr>
              <w:spacing w:line="240" w:lineRule="auto"/>
              <w:ind/>
              <w:rPr>
                <w:rFonts w:ascii="Times New Roman" w:hAnsi="Times New Roman"/>
                <w:sz w:val="24"/>
              </w:rPr>
            </w:pPr>
            <w:r>
              <w:rPr>
                <w:rFonts w:ascii="Times New Roman" w:hAnsi="Times New Roman"/>
                <w:sz w:val="24"/>
              </w:rPr>
              <w:t>«Красный, желтый, зеленый»</w:t>
            </w:r>
          </w:p>
          <w:p w14:paraId="FF010000">
            <w:pPr>
              <w:spacing w:line="240" w:lineRule="auto"/>
              <w:ind/>
              <w:rPr>
                <w:rFonts w:ascii="Times New Roman" w:hAnsi="Times New Roman"/>
                <w:sz w:val="24"/>
              </w:rPr>
            </w:pPr>
            <w:r>
              <w:rPr>
                <w:rFonts w:ascii="Times New Roman" w:hAnsi="Times New Roman"/>
                <w:sz w:val="24"/>
              </w:rPr>
              <w:t>Обыгрывание дорожных ситуаций на игровой                                     площадке на территории детского сада.</w:t>
            </w:r>
          </w:p>
          <w:p w14:paraId="00020000">
            <w:pPr>
              <w:spacing w:line="240" w:lineRule="auto"/>
              <w:ind/>
              <w:rPr>
                <w:rFonts w:ascii="Times New Roman" w:hAnsi="Times New Roman"/>
                <w:sz w:val="24"/>
              </w:rPr>
            </w:pPr>
            <w:r>
              <w:rPr>
                <w:rFonts w:ascii="Times New Roman" w:hAnsi="Times New Roman"/>
                <w:b w:val="1"/>
                <w:sz w:val="24"/>
              </w:rPr>
              <w:t>Развлечения:</w:t>
            </w:r>
          </w:p>
          <w:p w14:paraId="01020000">
            <w:pPr>
              <w:spacing w:line="240" w:lineRule="auto"/>
              <w:ind/>
              <w:rPr>
                <w:rFonts w:ascii="Times New Roman" w:hAnsi="Times New Roman"/>
                <w:sz w:val="24"/>
              </w:rPr>
            </w:pPr>
            <w:r>
              <w:rPr>
                <w:rFonts w:ascii="Times New Roman" w:hAnsi="Times New Roman"/>
                <w:sz w:val="24"/>
              </w:rPr>
              <w:t xml:space="preserve">- «Красный, желтый, зеленый» </w:t>
            </w:r>
          </w:p>
        </w:tc>
        <w:tc>
          <w:tcPr>
            <w:tcW w:type="dxa" w:w="1155"/>
            <w:tcBorders>
              <w:top w:color="000000" w:sz="4" w:val="single"/>
              <w:left w:color="000000" w:sz="4" w:val="single"/>
              <w:bottom w:color="000000" w:sz="4" w:val="single"/>
              <w:right w:color="000000" w:sz="4" w:val="single"/>
            </w:tcBorders>
          </w:tcPr>
          <w:p w14:paraId="02020000">
            <w:pPr>
              <w:spacing w:line="240" w:lineRule="auto"/>
              <w:ind/>
              <w:jc w:val="center"/>
              <w:rPr>
                <w:rFonts w:ascii="Times New Roman" w:hAnsi="Times New Roman"/>
                <w:sz w:val="24"/>
              </w:rPr>
            </w:pPr>
          </w:p>
          <w:p w14:paraId="03020000">
            <w:pPr>
              <w:spacing w:line="240" w:lineRule="auto"/>
              <w:ind/>
              <w:jc w:val="center"/>
              <w:rPr>
                <w:rFonts w:ascii="Times New Roman" w:hAnsi="Times New Roman"/>
                <w:sz w:val="24"/>
              </w:rPr>
            </w:pPr>
            <w:r>
              <w:rPr>
                <w:rFonts w:ascii="Times New Roman" w:hAnsi="Times New Roman"/>
                <w:sz w:val="24"/>
              </w:rPr>
              <w:t xml:space="preserve">май </w:t>
            </w:r>
          </w:p>
          <w:p w14:paraId="04020000">
            <w:pPr>
              <w:spacing w:line="240" w:lineRule="auto"/>
              <w:ind/>
              <w:jc w:val="center"/>
              <w:rPr>
                <w:rFonts w:ascii="Times New Roman" w:hAnsi="Times New Roman"/>
                <w:sz w:val="24"/>
              </w:rPr>
            </w:pPr>
          </w:p>
          <w:p w14:paraId="05020000">
            <w:pPr>
              <w:spacing w:line="240" w:lineRule="auto"/>
              <w:ind/>
              <w:jc w:val="center"/>
              <w:rPr>
                <w:rFonts w:ascii="Times New Roman" w:hAnsi="Times New Roman"/>
                <w:sz w:val="24"/>
              </w:rPr>
            </w:pPr>
          </w:p>
          <w:p w14:paraId="06020000">
            <w:pPr>
              <w:spacing w:line="240" w:lineRule="auto"/>
              <w:ind/>
              <w:jc w:val="center"/>
              <w:rPr>
                <w:rFonts w:ascii="Times New Roman" w:hAnsi="Times New Roman"/>
                <w:sz w:val="24"/>
              </w:rPr>
            </w:pPr>
          </w:p>
          <w:p w14:paraId="07020000">
            <w:pPr>
              <w:spacing w:line="240" w:lineRule="auto"/>
              <w:ind/>
              <w:jc w:val="center"/>
              <w:rPr>
                <w:rFonts w:ascii="Times New Roman" w:hAnsi="Times New Roman"/>
                <w:sz w:val="24"/>
              </w:rPr>
            </w:pPr>
          </w:p>
          <w:p w14:paraId="08020000">
            <w:pPr>
              <w:spacing w:line="240" w:lineRule="auto"/>
              <w:ind/>
              <w:jc w:val="center"/>
              <w:rPr>
                <w:rFonts w:ascii="Times New Roman" w:hAnsi="Times New Roman"/>
                <w:sz w:val="24"/>
              </w:rPr>
            </w:pPr>
          </w:p>
          <w:p w14:paraId="09020000">
            <w:pPr>
              <w:spacing w:line="240" w:lineRule="auto"/>
              <w:ind/>
              <w:rPr>
                <w:rFonts w:ascii="Times New Roman" w:hAnsi="Times New Roman"/>
                <w:sz w:val="24"/>
              </w:rPr>
            </w:pPr>
          </w:p>
          <w:p w14:paraId="0A020000">
            <w:pPr>
              <w:spacing w:line="240" w:lineRule="auto"/>
              <w:ind/>
              <w:jc w:val="center"/>
              <w:rPr>
                <w:rFonts w:ascii="Times New Roman" w:hAnsi="Times New Roman"/>
                <w:sz w:val="24"/>
              </w:rPr>
            </w:pPr>
          </w:p>
        </w:tc>
        <w:tc>
          <w:tcPr>
            <w:tcW w:type="dxa" w:w="2682"/>
            <w:gridSpan w:val="2"/>
            <w:tcBorders>
              <w:top w:color="000000" w:sz="4" w:val="single"/>
              <w:left w:color="000000" w:sz="4" w:val="single"/>
              <w:bottom w:color="000000" w:sz="4" w:val="single"/>
              <w:right w:color="000000" w:sz="4" w:val="single"/>
            </w:tcBorders>
          </w:tcPr>
          <w:p w14:paraId="0B020000">
            <w:pPr>
              <w:spacing w:line="240" w:lineRule="auto"/>
              <w:ind/>
              <w:jc w:val="center"/>
              <w:rPr>
                <w:rFonts w:ascii="Times New Roman" w:hAnsi="Times New Roman"/>
                <w:sz w:val="24"/>
              </w:rPr>
            </w:pPr>
          </w:p>
          <w:p w14:paraId="0C020000">
            <w:pPr>
              <w:spacing w:line="240" w:lineRule="auto"/>
              <w:ind/>
              <w:jc w:val="center"/>
              <w:rPr>
                <w:rFonts w:ascii="Times New Roman" w:hAnsi="Times New Roman"/>
                <w:sz w:val="24"/>
              </w:rPr>
            </w:pPr>
            <w:r>
              <w:rPr>
                <w:rFonts w:ascii="Times New Roman" w:hAnsi="Times New Roman"/>
                <w:sz w:val="24"/>
              </w:rPr>
              <w:t>Отв. за профилактику ДДТТ К.Ю. Камылина воспитатель</w:t>
            </w:r>
          </w:p>
          <w:p w14:paraId="0D020000">
            <w:pPr>
              <w:spacing w:line="240" w:lineRule="auto"/>
              <w:ind/>
              <w:jc w:val="center"/>
              <w:rPr>
                <w:rFonts w:ascii="Times New Roman" w:hAnsi="Times New Roman"/>
                <w:sz w:val="24"/>
              </w:rPr>
            </w:pPr>
          </w:p>
          <w:p w14:paraId="0E020000">
            <w:pPr>
              <w:spacing w:line="240" w:lineRule="auto"/>
              <w:ind/>
              <w:jc w:val="center"/>
              <w:rPr>
                <w:rFonts w:ascii="Times New Roman" w:hAnsi="Times New Roman"/>
                <w:sz w:val="24"/>
              </w:rPr>
            </w:pPr>
          </w:p>
          <w:p w14:paraId="0F020000">
            <w:pPr>
              <w:spacing w:line="240" w:lineRule="auto"/>
              <w:ind/>
              <w:jc w:val="center"/>
              <w:rPr>
                <w:rFonts w:ascii="Times New Roman" w:hAnsi="Times New Roman"/>
                <w:sz w:val="24"/>
              </w:rPr>
            </w:pPr>
          </w:p>
          <w:p w14:paraId="10020000">
            <w:pPr>
              <w:spacing w:line="240" w:lineRule="auto"/>
              <w:ind/>
              <w:rPr>
                <w:rFonts w:ascii="Times New Roman" w:hAnsi="Times New Roman"/>
                <w:sz w:val="24"/>
              </w:rPr>
            </w:pPr>
          </w:p>
          <w:p w14:paraId="11020000">
            <w:pPr>
              <w:spacing w:line="240" w:lineRule="auto"/>
              <w:ind/>
              <w:jc w:val="center"/>
              <w:rPr>
                <w:rFonts w:ascii="Times New Roman" w:hAnsi="Times New Roman"/>
                <w:sz w:val="24"/>
              </w:rPr>
            </w:pPr>
          </w:p>
        </w:tc>
      </w:tr>
      <w:tr>
        <w:tc>
          <w:tcPr>
            <w:tcW w:type="dxa" w:w="10286"/>
            <w:gridSpan w:val="5"/>
            <w:tcBorders>
              <w:top w:color="000000" w:sz="4" w:val="single"/>
              <w:left w:color="000000" w:sz="4" w:val="single"/>
              <w:bottom w:color="000000" w:sz="4" w:val="single"/>
              <w:right w:color="000000" w:sz="4" w:val="single"/>
            </w:tcBorders>
          </w:tcPr>
          <w:p w14:paraId="12020000">
            <w:pPr>
              <w:spacing w:line="240" w:lineRule="auto"/>
              <w:ind/>
              <w:jc w:val="center"/>
              <w:rPr>
                <w:rFonts w:ascii="Times New Roman" w:hAnsi="Times New Roman"/>
                <w:b w:val="1"/>
                <w:sz w:val="24"/>
              </w:rPr>
            </w:pPr>
            <w:r>
              <w:rPr>
                <w:rFonts w:ascii="Times New Roman" w:hAnsi="Times New Roman"/>
                <w:b w:val="1"/>
                <w:sz w:val="24"/>
              </w:rPr>
              <w:t>РАБОТА С ПЕДАГОГАМИ</w:t>
            </w:r>
          </w:p>
          <w:p w14:paraId="13020000">
            <w:pPr>
              <w:spacing w:line="240" w:lineRule="auto"/>
              <w:ind/>
              <w:jc w:val="center"/>
              <w:rPr>
                <w:rFonts w:ascii="Times New Roman" w:hAnsi="Times New Roman"/>
                <w:b w:val="1"/>
                <w:sz w:val="24"/>
              </w:rPr>
            </w:pPr>
            <w:r>
              <w:rPr>
                <w:rFonts w:ascii="Times New Roman" w:hAnsi="Times New Roman"/>
                <w:b w:val="1"/>
                <w:sz w:val="24"/>
              </w:rPr>
              <w:t>Методическая работа</w:t>
            </w:r>
          </w:p>
        </w:tc>
      </w:tr>
      <w:tr>
        <w:trPr>
          <w:trHeight w:hRule="atLeast" w:val="775"/>
        </w:trPr>
        <w:tc>
          <w:tcPr>
            <w:tcW w:type="dxa" w:w="551"/>
            <w:tcBorders>
              <w:top w:color="000000" w:sz="4" w:val="single"/>
              <w:left w:color="000000" w:sz="4" w:val="single"/>
              <w:bottom w:color="000000" w:sz="4" w:val="single"/>
              <w:right w:color="000000" w:sz="4" w:val="single"/>
            </w:tcBorders>
          </w:tcPr>
          <w:p w14:paraId="14020000">
            <w:pPr>
              <w:spacing w:line="240" w:lineRule="auto"/>
              <w:ind/>
              <w:jc w:val="center"/>
              <w:rPr>
                <w:rFonts w:ascii="Times New Roman" w:hAnsi="Times New Roman"/>
                <w:sz w:val="24"/>
              </w:rPr>
            </w:pPr>
          </w:p>
        </w:tc>
        <w:tc>
          <w:tcPr>
            <w:tcW w:type="dxa" w:w="5898"/>
            <w:tcBorders>
              <w:top w:color="000000" w:sz="4" w:val="single"/>
              <w:left w:color="000000" w:sz="4" w:val="single"/>
              <w:bottom w:color="000000" w:sz="4" w:val="single"/>
              <w:right w:color="000000" w:sz="4" w:val="single"/>
            </w:tcBorders>
          </w:tcPr>
          <w:p w14:paraId="15020000">
            <w:pPr>
              <w:spacing w:line="240" w:lineRule="auto"/>
              <w:ind/>
              <w:jc w:val="both"/>
              <w:rPr>
                <w:rFonts w:ascii="Times New Roman" w:hAnsi="Times New Roman"/>
                <w:sz w:val="24"/>
              </w:rPr>
            </w:pPr>
            <w:r>
              <w:rPr>
                <w:rFonts w:ascii="Times New Roman" w:hAnsi="Times New Roman"/>
                <w:b w:val="1"/>
                <w:sz w:val="24"/>
              </w:rPr>
              <w:t>Разработка и согласование плана мероприятий</w:t>
            </w:r>
            <w:r>
              <w:rPr>
                <w:rFonts w:ascii="Times New Roman" w:hAnsi="Times New Roman"/>
                <w:sz w:val="24"/>
              </w:rPr>
              <w:t xml:space="preserve">  по профилактике детского дорожно-транспортного травматизма </w:t>
            </w:r>
          </w:p>
        </w:tc>
        <w:tc>
          <w:tcPr>
            <w:tcW w:type="dxa" w:w="1155"/>
            <w:tcBorders>
              <w:top w:color="000000" w:sz="4" w:val="single"/>
              <w:left w:color="000000" w:sz="4" w:val="single"/>
              <w:bottom w:color="000000" w:sz="4" w:val="single"/>
              <w:right w:color="000000" w:sz="4" w:val="single"/>
            </w:tcBorders>
          </w:tcPr>
          <w:p w14:paraId="16020000">
            <w:pPr>
              <w:spacing w:line="240" w:lineRule="auto"/>
              <w:ind/>
              <w:rPr>
                <w:rFonts w:ascii="Times New Roman" w:hAnsi="Times New Roman"/>
              </w:rPr>
            </w:pPr>
            <w:r>
              <w:rPr>
                <w:rFonts w:ascii="Times New Roman" w:hAnsi="Times New Roman"/>
              </w:rPr>
              <w:t xml:space="preserve">Сентябрь        </w:t>
            </w:r>
          </w:p>
        </w:tc>
        <w:tc>
          <w:tcPr>
            <w:tcW w:type="dxa" w:w="2682"/>
            <w:gridSpan w:val="2"/>
            <w:tcBorders>
              <w:top w:color="000000" w:sz="4" w:val="single"/>
              <w:left w:color="000000" w:sz="4" w:val="single"/>
              <w:bottom w:color="000000" w:sz="4" w:val="single"/>
              <w:right w:color="000000" w:sz="4" w:val="single"/>
            </w:tcBorders>
          </w:tcPr>
          <w:p w14:paraId="17020000">
            <w:pPr>
              <w:spacing w:line="240" w:lineRule="auto"/>
              <w:ind/>
              <w:jc w:val="center"/>
              <w:rPr>
                <w:rFonts w:ascii="Times New Roman" w:hAnsi="Times New Roman"/>
                <w:sz w:val="24"/>
              </w:rPr>
            </w:pPr>
            <w:r>
              <w:rPr>
                <w:rFonts w:ascii="Times New Roman" w:hAnsi="Times New Roman"/>
                <w:sz w:val="24"/>
              </w:rPr>
              <w:t>Отв. за профилактику ДДТТ К.Ю. Камылина воспитатель</w:t>
            </w:r>
          </w:p>
          <w:p w14:paraId="18020000">
            <w:pPr>
              <w:spacing w:line="240" w:lineRule="auto"/>
              <w:ind/>
              <w:jc w:val="center"/>
              <w:rPr>
                <w:rFonts w:ascii="Times New Roman" w:hAnsi="Times New Roman"/>
                <w:sz w:val="24"/>
              </w:rPr>
            </w:pPr>
            <w:r>
              <w:rPr>
                <w:rFonts w:ascii="Times New Roman" w:hAnsi="Times New Roman"/>
                <w:sz w:val="24"/>
              </w:rPr>
              <w:t>заведующий</w:t>
            </w:r>
          </w:p>
        </w:tc>
      </w:tr>
      <w:tr>
        <w:trPr>
          <w:trHeight w:hRule="atLeast" w:val="210"/>
        </w:trPr>
        <w:tc>
          <w:tcPr>
            <w:tcW w:type="dxa" w:w="551"/>
            <w:vMerge w:val="restart"/>
            <w:tcBorders>
              <w:top w:color="000000" w:sz="4" w:val="single"/>
              <w:left w:color="000000" w:sz="4" w:val="single"/>
              <w:bottom w:color="000000" w:sz="4" w:val="single"/>
              <w:right w:color="000000" w:sz="4" w:val="single"/>
            </w:tcBorders>
          </w:tcPr>
          <w:p w14:paraId="19020000">
            <w:pPr>
              <w:spacing w:line="240" w:lineRule="auto"/>
              <w:ind/>
              <w:jc w:val="center"/>
              <w:rPr>
                <w:rFonts w:ascii="Times New Roman" w:hAnsi="Times New Roman"/>
                <w:sz w:val="24"/>
              </w:rPr>
            </w:pPr>
          </w:p>
        </w:tc>
        <w:tc>
          <w:tcPr>
            <w:tcW w:type="dxa" w:w="5898"/>
            <w:tcBorders>
              <w:top w:color="000000" w:sz="4" w:val="single"/>
              <w:left w:color="000000" w:sz="4" w:val="single"/>
              <w:bottom w:color="000000" w:sz="4" w:val="single"/>
              <w:right w:color="000000" w:sz="4" w:val="single"/>
            </w:tcBorders>
          </w:tcPr>
          <w:p w14:paraId="1A020000">
            <w:pPr>
              <w:spacing w:line="240" w:lineRule="auto"/>
              <w:ind/>
              <w:rPr>
                <w:rFonts w:ascii="Times New Roman" w:hAnsi="Times New Roman"/>
                <w:b w:val="1"/>
                <w:sz w:val="24"/>
              </w:rPr>
            </w:pPr>
            <w:r>
              <w:rPr>
                <w:rFonts w:ascii="Times New Roman" w:hAnsi="Times New Roman"/>
                <w:b w:val="1"/>
                <w:sz w:val="24"/>
              </w:rPr>
              <w:t>Консультация  для воспитателей.</w:t>
            </w:r>
          </w:p>
          <w:p w14:paraId="1B020000">
            <w:pPr>
              <w:spacing w:line="240" w:lineRule="auto"/>
              <w:ind/>
              <w:jc w:val="both"/>
              <w:rPr>
                <w:rFonts w:ascii="Times New Roman" w:hAnsi="Times New Roman"/>
                <w:b w:val="1"/>
                <w:i w:val="1"/>
                <w:sz w:val="24"/>
              </w:rPr>
            </w:pPr>
            <w:r>
              <w:rPr>
                <w:rFonts w:ascii="Times New Roman" w:hAnsi="Times New Roman"/>
                <w:sz w:val="24"/>
              </w:rPr>
              <w:t>- «Организация  занятий  с   детьми дошкольного возраста по правилам дорожного движения»- индивидуальные консультации по необходимости.</w:t>
            </w:r>
          </w:p>
        </w:tc>
        <w:tc>
          <w:tcPr>
            <w:tcW w:type="dxa" w:w="1155"/>
            <w:tcBorders>
              <w:top w:color="000000" w:sz="4" w:val="single"/>
              <w:left w:color="000000" w:sz="4" w:val="single"/>
              <w:bottom w:color="000000" w:sz="4" w:val="single"/>
              <w:right w:color="000000" w:sz="4" w:val="single"/>
            </w:tcBorders>
          </w:tcPr>
          <w:p w14:paraId="1C020000">
            <w:pPr>
              <w:spacing w:line="240" w:lineRule="auto"/>
              <w:ind/>
              <w:jc w:val="center"/>
              <w:rPr>
                <w:rFonts w:ascii="Times New Roman" w:hAnsi="Times New Roman"/>
                <w:sz w:val="24"/>
              </w:rPr>
            </w:pPr>
          </w:p>
          <w:p w14:paraId="1D020000">
            <w:pPr>
              <w:spacing w:line="240" w:lineRule="auto"/>
              <w:ind/>
              <w:jc w:val="center"/>
              <w:rPr>
                <w:rFonts w:ascii="Times New Roman" w:hAnsi="Times New Roman"/>
                <w:sz w:val="24"/>
              </w:rPr>
            </w:pPr>
            <w:r>
              <w:rPr>
                <w:rFonts w:ascii="Times New Roman" w:hAnsi="Times New Roman"/>
                <w:sz w:val="24"/>
              </w:rPr>
              <w:t xml:space="preserve">Ноябрь </w:t>
            </w:r>
          </w:p>
        </w:tc>
        <w:tc>
          <w:tcPr>
            <w:tcW w:type="dxa" w:w="2682"/>
            <w:gridSpan w:val="2"/>
            <w:tcBorders>
              <w:top w:color="000000" w:sz="4" w:val="single"/>
              <w:left w:color="000000" w:sz="4" w:val="single"/>
              <w:bottom w:color="000000" w:sz="4" w:val="single"/>
              <w:right w:color="000000" w:sz="4" w:val="single"/>
            </w:tcBorders>
          </w:tcPr>
          <w:p w14:paraId="1E020000">
            <w:pPr>
              <w:spacing w:line="240" w:lineRule="auto"/>
              <w:ind/>
              <w:jc w:val="center"/>
              <w:rPr>
                <w:rFonts w:ascii="Times New Roman" w:hAnsi="Times New Roman"/>
                <w:sz w:val="24"/>
              </w:rPr>
            </w:pPr>
          </w:p>
          <w:p w14:paraId="1F020000">
            <w:pPr>
              <w:spacing w:line="240" w:lineRule="auto"/>
              <w:ind/>
              <w:jc w:val="center"/>
              <w:rPr>
                <w:rFonts w:ascii="Times New Roman" w:hAnsi="Times New Roman"/>
                <w:sz w:val="24"/>
              </w:rPr>
            </w:pPr>
            <w:r>
              <w:rPr>
                <w:rFonts w:ascii="Times New Roman" w:hAnsi="Times New Roman"/>
                <w:sz w:val="24"/>
              </w:rPr>
              <w:t>К.Ю. Камылина воспитатель</w:t>
            </w:r>
          </w:p>
        </w:tc>
      </w:tr>
      <w:tr>
        <w:tc>
          <w:tcPr>
            <w:tcW w:type="dxa" w:w="551"/>
            <w:gridSpan w:val="1"/>
            <w:vMerge w:val="continue"/>
            <w:tcBorders>
              <w:top w:color="000000" w:sz="4" w:val="single"/>
              <w:left w:color="000000" w:sz="4" w:val="single"/>
              <w:bottom w:color="000000" w:sz="4" w:val="single"/>
              <w:right w:color="000000" w:sz="4" w:val="single"/>
            </w:tcBorders>
          </w:tcPr>
          <w:p/>
        </w:tc>
        <w:tc>
          <w:tcPr>
            <w:tcW w:type="dxa" w:w="5898"/>
            <w:tcBorders>
              <w:top w:color="000000" w:sz="4" w:val="single"/>
              <w:left w:color="000000" w:sz="4" w:val="single"/>
              <w:bottom w:color="000000" w:sz="4" w:val="single"/>
              <w:right w:color="000000" w:sz="4" w:val="single"/>
            </w:tcBorders>
          </w:tcPr>
          <w:p w14:paraId="20020000">
            <w:pPr>
              <w:spacing w:line="240" w:lineRule="auto"/>
              <w:ind/>
              <w:jc w:val="both"/>
              <w:rPr>
                <w:rFonts w:ascii="Times New Roman" w:hAnsi="Times New Roman"/>
                <w:sz w:val="24"/>
              </w:rPr>
            </w:pPr>
            <w:r>
              <w:rPr>
                <w:rFonts w:ascii="Times New Roman" w:hAnsi="Times New Roman"/>
                <w:b w:val="1"/>
                <w:sz w:val="24"/>
              </w:rPr>
              <w:t>Выступления воспитателя на педагогических часах</w:t>
            </w:r>
            <w:r>
              <w:rPr>
                <w:rFonts w:ascii="Times New Roman" w:hAnsi="Times New Roman"/>
                <w:sz w:val="24"/>
              </w:rPr>
              <w:t xml:space="preserve"> о проведении профилактических мероприятий по профилактике безопасности  дорожного движения.</w:t>
            </w:r>
          </w:p>
        </w:tc>
        <w:tc>
          <w:tcPr>
            <w:tcW w:type="dxa" w:w="1155"/>
            <w:tcBorders>
              <w:top w:color="000000" w:sz="4" w:val="single"/>
              <w:left w:color="000000" w:sz="4" w:val="single"/>
              <w:bottom w:color="000000" w:sz="4" w:val="single"/>
              <w:right w:color="000000" w:sz="4" w:val="single"/>
            </w:tcBorders>
          </w:tcPr>
          <w:p w14:paraId="21020000">
            <w:pPr>
              <w:spacing w:line="240" w:lineRule="auto"/>
              <w:ind/>
              <w:jc w:val="center"/>
              <w:rPr>
                <w:rFonts w:ascii="Times New Roman" w:hAnsi="Times New Roman"/>
                <w:sz w:val="24"/>
              </w:rPr>
            </w:pPr>
            <w:r>
              <w:rPr>
                <w:rFonts w:ascii="Times New Roman" w:hAnsi="Times New Roman"/>
                <w:sz w:val="24"/>
              </w:rPr>
              <w:t xml:space="preserve">В течение года </w:t>
            </w:r>
          </w:p>
        </w:tc>
        <w:tc>
          <w:tcPr>
            <w:tcW w:type="dxa" w:w="2682"/>
            <w:gridSpan w:val="2"/>
            <w:tcBorders>
              <w:top w:color="000000" w:sz="4" w:val="single"/>
              <w:left w:color="000000" w:sz="4" w:val="single"/>
              <w:bottom w:color="000000" w:sz="4" w:val="single"/>
              <w:right w:color="000000" w:sz="4" w:val="single"/>
            </w:tcBorders>
          </w:tcPr>
          <w:p w14:paraId="22020000">
            <w:pPr>
              <w:spacing w:line="240" w:lineRule="auto"/>
              <w:ind/>
              <w:jc w:val="center"/>
              <w:rPr>
                <w:rFonts w:ascii="Times New Roman" w:hAnsi="Times New Roman"/>
                <w:sz w:val="24"/>
              </w:rPr>
            </w:pPr>
            <w:r>
              <w:rPr>
                <w:rFonts w:ascii="Times New Roman" w:hAnsi="Times New Roman"/>
                <w:sz w:val="24"/>
              </w:rPr>
              <w:t>Отв. за профилактику ДДТТ К.Ю. Камылина воспитатель</w:t>
            </w:r>
          </w:p>
        </w:tc>
      </w:tr>
      <w:tr>
        <w:trPr>
          <w:trHeight w:hRule="atLeast" w:val="702"/>
        </w:trPr>
        <w:tc>
          <w:tcPr>
            <w:tcW w:type="dxa" w:w="551"/>
            <w:gridSpan w:val="1"/>
            <w:vMerge w:val="continue"/>
            <w:tcBorders>
              <w:top w:color="000000" w:sz="4" w:val="single"/>
              <w:left w:color="000000" w:sz="4" w:val="single"/>
              <w:bottom w:color="000000" w:sz="4" w:val="single"/>
              <w:right w:color="000000" w:sz="4" w:val="single"/>
            </w:tcBorders>
          </w:tcPr>
          <w:p/>
        </w:tc>
        <w:tc>
          <w:tcPr>
            <w:tcW w:type="dxa" w:w="5898"/>
            <w:tcBorders>
              <w:top w:color="000000" w:sz="4" w:val="single"/>
              <w:left w:color="000000" w:sz="4" w:val="single"/>
              <w:bottom w:color="000000" w:sz="4" w:val="single"/>
              <w:right w:color="000000" w:sz="4" w:val="single"/>
            </w:tcBorders>
          </w:tcPr>
          <w:p w14:paraId="23020000">
            <w:pPr>
              <w:spacing w:line="240" w:lineRule="auto"/>
              <w:ind/>
              <w:jc w:val="both"/>
              <w:rPr>
                <w:rFonts w:ascii="Times New Roman" w:hAnsi="Times New Roman"/>
                <w:sz w:val="24"/>
              </w:rPr>
            </w:pPr>
            <w:r>
              <w:rPr>
                <w:rFonts w:ascii="Times New Roman" w:hAnsi="Times New Roman"/>
                <w:b w:val="1"/>
                <w:sz w:val="24"/>
              </w:rPr>
              <w:t>Посещение занятий</w:t>
            </w:r>
            <w:r>
              <w:rPr>
                <w:rFonts w:ascii="Times New Roman" w:hAnsi="Times New Roman"/>
                <w:sz w:val="24"/>
              </w:rPr>
              <w:t>, наблюдение совместной деятельности по безопасности дорожного движения.</w:t>
            </w:r>
          </w:p>
        </w:tc>
        <w:tc>
          <w:tcPr>
            <w:tcW w:type="dxa" w:w="1155"/>
            <w:tcBorders>
              <w:top w:color="000000" w:sz="4" w:val="single"/>
              <w:left w:color="000000" w:sz="4" w:val="single"/>
              <w:bottom w:color="000000" w:sz="4" w:val="single"/>
              <w:right w:color="000000" w:sz="4" w:val="single"/>
            </w:tcBorders>
          </w:tcPr>
          <w:p w14:paraId="24020000">
            <w:pPr>
              <w:spacing w:line="240" w:lineRule="auto"/>
              <w:ind/>
              <w:jc w:val="center"/>
              <w:rPr>
                <w:rFonts w:ascii="Times New Roman" w:hAnsi="Times New Roman"/>
                <w:sz w:val="24"/>
              </w:rPr>
            </w:pPr>
            <w:r>
              <w:rPr>
                <w:rFonts w:ascii="Times New Roman" w:hAnsi="Times New Roman"/>
                <w:sz w:val="24"/>
              </w:rPr>
              <w:t>в течение года</w:t>
            </w:r>
          </w:p>
        </w:tc>
        <w:tc>
          <w:tcPr>
            <w:tcW w:type="dxa" w:w="2682"/>
            <w:gridSpan w:val="2"/>
            <w:tcBorders>
              <w:top w:color="000000" w:sz="4" w:val="single"/>
              <w:left w:color="000000" w:sz="4" w:val="single"/>
              <w:bottom w:color="000000" w:sz="4" w:val="single"/>
              <w:right w:color="000000" w:sz="4" w:val="single"/>
            </w:tcBorders>
          </w:tcPr>
          <w:p w14:paraId="25020000">
            <w:pPr>
              <w:spacing w:line="240" w:lineRule="auto"/>
              <w:ind/>
              <w:jc w:val="center"/>
              <w:rPr>
                <w:rFonts w:ascii="Times New Roman" w:hAnsi="Times New Roman"/>
                <w:sz w:val="24"/>
              </w:rPr>
            </w:pPr>
          </w:p>
          <w:p w14:paraId="26020000">
            <w:pPr>
              <w:spacing w:line="240" w:lineRule="auto"/>
              <w:ind/>
              <w:jc w:val="center"/>
              <w:rPr>
                <w:rFonts w:ascii="Times New Roman" w:hAnsi="Times New Roman"/>
                <w:sz w:val="24"/>
              </w:rPr>
            </w:pPr>
            <w:r>
              <w:rPr>
                <w:rFonts w:ascii="Times New Roman" w:hAnsi="Times New Roman"/>
                <w:sz w:val="24"/>
              </w:rPr>
              <w:t>заведующий</w:t>
            </w:r>
          </w:p>
        </w:tc>
      </w:tr>
      <w:tr>
        <w:trPr>
          <w:trHeight w:hRule="atLeast" w:val="810"/>
        </w:trPr>
        <w:tc>
          <w:tcPr>
            <w:tcW w:type="dxa" w:w="551"/>
            <w:gridSpan w:val="1"/>
            <w:vMerge w:val="continue"/>
            <w:tcBorders>
              <w:top w:color="000000" w:sz="4" w:val="single"/>
              <w:left w:color="000000" w:sz="4" w:val="single"/>
              <w:bottom w:color="000000" w:sz="4" w:val="single"/>
              <w:right w:color="000000" w:sz="4" w:val="single"/>
            </w:tcBorders>
          </w:tcPr>
          <w:p/>
        </w:tc>
        <w:tc>
          <w:tcPr>
            <w:tcW w:type="dxa" w:w="5898"/>
            <w:tcBorders>
              <w:top w:color="000000" w:sz="4" w:val="single"/>
              <w:left w:color="000000" w:sz="4" w:val="single"/>
              <w:bottom w:color="000000" w:sz="4" w:val="single"/>
              <w:right w:color="000000" w:sz="4" w:val="single"/>
            </w:tcBorders>
          </w:tcPr>
          <w:p w14:paraId="27020000">
            <w:pPr>
              <w:spacing w:line="240" w:lineRule="auto"/>
              <w:ind/>
              <w:jc w:val="both"/>
              <w:rPr>
                <w:rFonts w:ascii="Times New Roman" w:hAnsi="Times New Roman"/>
                <w:sz w:val="24"/>
              </w:rPr>
            </w:pPr>
            <w:r>
              <w:rPr>
                <w:rFonts w:ascii="Times New Roman" w:hAnsi="Times New Roman"/>
                <w:b w:val="1"/>
                <w:sz w:val="24"/>
              </w:rPr>
              <w:t>Выставка методических пособий</w:t>
            </w:r>
            <w:r>
              <w:rPr>
                <w:rFonts w:ascii="Times New Roman" w:hAnsi="Times New Roman"/>
                <w:sz w:val="24"/>
              </w:rPr>
              <w:t>, игр</w:t>
            </w:r>
            <w:r>
              <w:rPr>
                <w:rFonts w:ascii="Times New Roman" w:hAnsi="Times New Roman"/>
                <w:sz w:val="24"/>
              </w:rPr>
              <w:t>, рисунков</w:t>
            </w:r>
            <w:r>
              <w:rPr>
                <w:rFonts w:ascii="Times New Roman" w:hAnsi="Times New Roman"/>
                <w:sz w:val="24"/>
              </w:rPr>
              <w:t xml:space="preserve"> по предупреждению детского дорожного травматизма.</w:t>
            </w:r>
          </w:p>
        </w:tc>
        <w:tc>
          <w:tcPr>
            <w:tcW w:type="dxa" w:w="1155"/>
            <w:tcBorders>
              <w:top w:color="000000" w:sz="4" w:val="single"/>
              <w:left w:color="000000" w:sz="4" w:val="single"/>
              <w:bottom w:color="000000" w:sz="4" w:val="single"/>
              <w:right w:color="000000" w:sz="4" w:val="single"/>
            </w:tcBorders>
          </w:tcPr>
          <w:p w14:paraId="28020000">
            <w:pPr>
              <w:spacing w:line="240" w:lineRule="auto"/>
              <w:ind/>
              <w:jc w:val="center"/>
              <w:rPr>
                <w:rFonts w:ascii="Times New Roman" w:hAnsi="Times New Roman"/>
                <w:sz w:val="24"/>
              </w:rPr>
            </w:pPr>
            <w:r>
              <w:rPr>
                <w:rFonts w:ascii="Times New Roman" w:hAnsi="Times New Roman"/>
                <w:sz w:val="24"/>
              </w:rPr>
              <w:t>неделя по пдд</w:t>
            </w:r>
          </w:p>
        </w:tc>
        <w:tc>
          <w:tcPr>
            <w:tcW w:type="dxa" w:w="2682"/>
            <w:gridSpan w:val="2"/>
            <w:tcBorders>
              <w:top w:color="000000" w:sz="4" w:val="single"/>
              <w:left w:color="000000" w:sz="4" w:val="single"/>
              <w:bottom w:color="000000" w:sz="4" w:val="single"/>
              <w:right w:color="000000" w:sz="4" w:val="single"/>
            </w:tcBorders>
          </w:tcPr>
          <w:p w14:paraId="29020000">
            <w:pPr>
              <w:spacing w:line="240" w:lineRule="auto"/>
              <w:ind/>
              <w:jc w:val="center"/>
              <w:rPr>
                <w:rFonts w:ascii="Times New Roman" w:hAnsi="Times New Roman"/>
                <w:sz w:val="24"/>
              </w:rPr>
            </w:pPr>
            <w:r>
              <w:rPr>
                <w:rFonts w:ascii="Times New Roman" w:hAnsi="Times New Roman"/>
                <w:sz w:val="24"/>
              </w:rPr>
              <w:t>Отв. за профилактику ДДТТ К.Ю. Камылина воспитатель</w:t>
            </w:r>
          </w:p>
        </w:tc>
      </w:tr>
      <w:tr>
        <w:trPr>
          <w:trHeight w:hRule="atLeast" w:val="1200"/>
        </w:trPr>
        <w:tc>
          <w:tcPr>
            <w:tcW w:type="dxa" w:w="551"/>
            <w:gridSpan w:val="1"/>
            <w:vMerge w:val="continue"/>
            <w:tcBorders>
              <w:top w:color="000000" w:sz="4" w:val="single"/>
              <w:left w:color="000000" w:sz="4" w:val="single"/>
              <w:bottom w:color="000000" w:sz="4" w:val="single"/>
              <w:right w:color="000000" w:sz="4" w:val="single"/>
            </w:tcBorders>
          </w:tcPr>
          <w:p/>
        </w:tc>
        <w:tc>
          <w:tcPr>
            <w:tcW w:type="dxa" w:w="5898"/>
            <w:tcBorders>
              <w:top w:color="000000" w:sz="4" w:val="single"/>
              <w:left w:color="000000" w:sz="4" w:val="single"/>
              <w:bottom w:color="000000" w:sz="4" w:val="single"/>
              <w:right w:color="000000" w:sz="4" w:val="single"/>
            </w:tcBorders>
          </w:tcPr>
          <w:p w14:paraId="2A020000">
            <w:pPr>
              <w:spacing w:line="240" w:lineRule="auto"/>
              <w:ind/>
              <w:jc w:val="both"/>
              <w:rPr>
                <w:rFonts w:ascii="Times New Roman" w:hAnsi="Times New Roman"/>
                <w:sz w:val="24"/>
              </w:rPr>
            </w:pPr>
            <w:r>
              <w:rPr>
                <w:rFonts w:ascii="Times New Roman" w:hAnsi="Times New Roman"/>
                <w:sz w:val="24"/>
              </w:rPr>
              <w:t xml:space="preserve">Включение вопросов планирования и работы с              детьми  по профилактике детского дорожного травматизма на педагогические советы и инструктивно-методические совещания педагогов      </w:t>
            </w:r>
          </w:p>
        </w:tc>
        <w:tc>
          <w:tcPr>
            <w:tcW w:type="dxa" w:w="1155"/>
            <w:tcBorders>
              <w:top w:color="000000" w:sz="4" w:val="single"/>
              <w:left w:color="000000" w:sz="4" w:val="single"/>
              <w:bottom w:color="000000" w:sz="4" w:val="single"/>
              <w:right w:color="000000" w:sz="4" w:val="single"/>
            </w:tcBorders>
          </w:tcPr>
          <w:p w14:paraId="2B020000">
            <w:pPr>
              <w:spacing w:line="240" w:lineRule="auto"/>
              <w:ind/>
              <w:jc w:val="center"/>
              <w:rPr>
                <w:rFonts w:ascii="Times New Roman" w:hAnsi="Times New Roman"/>
                <w:sz w:val="24"/>
              </w:rPr>
            </w:pPr>
            <w:r>
              <w:rPr>
                <w:rFonts w:ascii="Times New Roman" w:hAnsi="Times New Roman"/>
                <w:sz w:val="24"/>
              </w:rPr>
              <w:t>май</w:t>
            </w:r>
          </w:p>
        </w:tc>
        <w:tc>
          <w:tcPr>
            <w:tcW w:type="dxa" w:w="2682"/>
            <w:gridSpan w:val="2"/>
            <w:tcBorders>
              <w:top w:color="000000" w:sz="4" w:val="single"/>
              <w:left w:color="000000" w:sz="4" w:val="single"/>
              <w:bottom w:color="000000" w:sz="4" w:val="single"/>
              <w:right w:color="000000" w:sz="4" w:val="single"/>
            </w:tcBorders>
          </w:tcPr>
          <w:p w14:paraId="2C020000">
            <w:pPr>
              <w:spacing w:line="240" w:lineRule="auto"/>
              <w:ind/>
              <w:jc w:val="center"/>
              <w:rPr>
                <w:rFonts w:ascii="Times New Roman" w:hAnsi="Times New Roman"/>
                <w:sz w:val="24"/>
              </w:rPr>
            </w:pPr>
            <w:r>
              <w:rPr>
                <w:rFonts w:ascii="Times New Roman" w:hAnsi="Times New Roman"/>
                <w:sz w:val="24"/>
              </w:rPr>
              <w:t>Отв. за профилактику ДДТТ К.Ю. Камылина воспитатель</w:t>
            </w:r>
          </w:p>
        </w:tc>
      </w:tr>
      <w:tr>
        <w:tc>
          <w:tcPr>
            <w:tcW w:type="dxa" w:w="10286"/>
            <w:gridSpan w:val="5"/>
            <w:tcBorders>
              <w:top w:color="000000" w:sz="4" w:val="single"/>
              <w:left w:color="000000" w:sz="4" w:val="single"/>
              <w:bottom w:color="000000" w:sz="4" w:val="single"/>
              <w:right w:color="000000" w:sz="4" w:val="single"/>
            </w:tcBorders>
          </w:tcPr>
          <w:p w14:paraId="2D020000">
            <w:pPr>
              <w:spacing w:line="240" w:lineRule="auto"/>
              <w:ind/>
              <w:jc w:val="center"/>
              <w:rPr>
                <w:rFonts w:ascii="Times New Roman" w:hAnsi="Times New Roman"/>
                <w:b w:val="1"/>
                <w:sz w:val="24"/>
              </w:rPr>
            </w:pPr>
            <w:r>
              <w:rPr>
                <w:rFonts w:ascii="Times New Roman" w:hAnsi="Times New Roman"/>
                <w:b w:val="1"/>
                <w:sz w:val="24"/>
              </w:rPr>
              <w:t>РАБОТА С РОДИТЕЛЯМИ</w:t>
            </w:r>
          </w:p>
        </w:tc>
      </w:tr>
      <w:tr>
        <w:tc>
          <w:tcPr>
            <w:tcW w:type="dxa" w:w="551"/>
            <w:tcBorders>
              <w:top w:color="000000" w:sz="4" w:val="single"/>
              <w:left w:color="000000" w:sz="4" w:val="single"/>
              <w:bottom w:color="000000" w:sz="4" w:val="single"/>
              <w:right w:color="000000" w:sz="4" w:val="single"/>
            </w:tcBorders>
          </w:tcPr>
          <w:p w14:paraId="2E020000">
            <w:pPr>
              <w:spacing w:line="240" w:lineRule="auto"/>
              <w:ind/>
              <w:jc w:val="center"/>
              <w:rPr>
                <w:rFonts w:ascii="Times New Roman" w:hAnsi="Times New Roman"/>
                <w:sz w:val="24"/>
              </w:rPr>
            </w:pPr>
          </w:p>
        </w:tc>
        <w:tc>
          <w:tcPr>
            <w:tcW w:type="dxa" w:w="5898"/>
            <w:tcBorders>
              <w:top w:color="000000" w:sz="4" w:val="single"/>
              <w:left w:color="000000" w:sz="4" w:val="single"/>
              <w:bottom w:color="000000" w:sz="4" w:val="single"/>
              <w:right w:color="000000" w:sz="4" w:val="single"/>
            </w:tcBorders>
          </w:tcPr>
          <w:p w14:paraId="2F020000">
            <w:pPr>
              <w:spacing w:line="240" w:lineRule="auto"/>
              <w:ind/>
              <w:rPr>
                <w:rFonts w:ascii="Times New Roman" w:hAnsi="Times New Roman"/>
                <w:b w:val="1"/>
                <w:i w:val="1"/>
                <w:sz w:val="24"/>
              </w:rPr>
            </w:pPr>
          </w:p>
          <w:p w14:paraId="30020000">
            <w:pPr>
              <w:spacing w:line="240" w:lineRule="auto"/>
              <w:ind/>
              <w:jc w:val="both"/>
              <w:rPr>
                <w:rFonts w:ascii="Times New Roman" w:hAnsi="Times New Roman"/>
                <w:sz w:val="24"/>
              </w:rPr>
            </w:pPr>
            <w:r>
              <w:rPr>
                <w:rFonts w:ascii="Times New Roman" w:hAnsi="Times New Roman"/>
                <w:color w:val="000000"/>
                <w:sz w:val="24"/>
              </w:rPr>
              <w:t xml:space="preserve">Разместить паспорта дорожной безопасности и схемы безопасных маршрутов  движения  детей, </w:t>
            </w:r>
            <w:r>
              <w:rPr>
                <w:rFonts w:ascii="Times New Roman" w:hAnsi="Times New Roman"/>
                <w:sz w:val="24"/>
              </w:rPr>
              <w:t>в холлах и возле выходов, на Интернет - сайтах образовательных учреждений.</w:t>
            </w:r>
          </w:p>
          <w:p w14:paraId="31020000">
            <w:pPr>
              <w:spacing w:after="150" w:beforeAutospacing="on" w:line="240" w:lineRule="auto"/>
              <w:ind w:right="30"/>
              <w:jc w:val="both"/>
              <w:rPr>
                <w:rFonts w:ascii="Times New Roman" w:hAnsi="Times New Roman"/>
                <w:color w:val="000000"/>
                <w:sz w:val="24"/>
              </w:rPr>
            </w:pPr>
            <w:r>
              <w:rPr>
                <w:rFonts w:ascii="Times New Roman" w:hAnsi="Times New Roman"/>
                <w:color w:val="000000"/>
                <w:sz w:val="24"/>
              </w:rPr>
              <w:t>Проведение родительских собраний с участием, с освещением вопроса ответственности родителей за нарушение ПДД несовершеннолетними.</w:t>
            </w:r>
          </w:p>
          <w:p w14:paraId="32020000">
            <w:pPr>
              <w:spacing w:after="150" w:beforeAutospacing="on" w:line="240" w:lineRule="auto"/>
              <w:ind w:right="30"/>
              <w:jc w:val="both"/>
              <w:rPr>
                <w:rFonts w:ascii="Times New Roman" w:hAnsi="Times New Roman"/>
                <w:b w:val="1"/>
                <w:sz w:val="24"/>
              </w:rPr>
            </w:pPr>
            <w:r>
              <w:rPr>
                <w:rFonts w:ascii="Times New Roman" w:hAnsi="Times New Roman"/>
                <w:b w:val="1"/>
                <w:sz w:val="24"/>
              </w:rPr>
              <w:t>Профилактические беседы по предупреждению детского дорожно-транспортного травматизма:</w:t>
            </w:r>
          </w:p>
          <w:p w14:paraId="33020000">
            <w:pPr>
              <w:spacing w:line="240" w:lineRule="auto"/>
              <w:ind/>
              <w:rPr>
                <w:rFonts w:ascii="Times New Roman" w:hAnsi="Times New Roman"/>
                <w:sz w:val="24"/>
              </w:rPr>
            </w:pPr>
            <w:r>
              <w:rPr>
                <w:rFonts w:ascii="Times New Roman" w:hAnsi="Times New Roman"/>
                <w:sz w:val="24"/>
              </w:rPr>
              <w:t xml:space="preserve"> «Правила перевозки детей на санках и колясках»</w:t>
            </w:r>
          </w:p>
          <w:p w14:paraId="34020000">
            <w:pPr>
              <w:spacing w:line="240" w:lineRule="auto"/>
              <w:ind/>
              <w:rPr>
                <w:rFonts w:ascii="Times New Roman" w:hAnsi="Times New Roman"/>
                <w:sz w:val="24"/>
              </w:rPr>
            </w:pPr>
            <w:r>
              <w:rPr>
                <w:rFonts w:ascii="Times New Roman" w:hAnsi="Times New Roman"/>
                <w:sz w:val="24"/>
              </w:rPr>
              <w:t>«Учите ребенка замечать машины».</w:t>
            </w:r>
          </w:p>
          <w:p w14:paraId="35020000">
            <w:pPr>
              <w:spacing w:line="240" w:lineRule="auto"/>
              <w:ind/>
              <w:rPr>
                <w:rFonts w:ascii="Times New Roman" w:hAnsi="Times New Roman"/>
                <w:sz w:val="24"/>
              </w:rPr>
            </w:pPr>
            <w:r>
              <w:rPr>
                <w:rFonts w:ascii="Times New Roman" w:hAnsi="Times New Roman"/>
                <w:sz w:val="24"/>
              </w:rPr>
              <w:t>«Учите ребенка предвидеть скрытую опасность»</w:t>
            </w:r>
          </w:p>
          <w:p w14:paraId="36020000">
            <w:pPr>
              <w:spacing w:line="240" w:lineRule="auto"/>
              <w:ind/>
              <w:rPr>
                <w:rFonts w:ascii="Times New Roman" w:hAnsi="Times New Roman"/>
                <w:sz w:val="24"/>
              </w:rPr>
            </w:pPr>
            <w:r>
              <w:rPr>
                <w:rFonts w:ascii="Times New Roman" w:hAnsi="Times New Roman"/>
                <w:sz w:val="24"/>
              </w:rPr>
              <w:t>«Будьте осторожны на дороге» и др.</w:t>
            </w:r>
          </w:p>
          <w:p w14:paraId="37020000">
            <w:pPr>
              <w:spacing w:line="240" w:lineRule="auto"/>
              <w:ind/>
              <w:rPr>
                <w:rFonts w:ascii="Times New Roman" w:hAnsi="Times New Roman"/>
                <w:b w:val="1"/>
                <w:sz w:val="24"/>
              </w:rPr>
            </w:pPr>
            <w:r>
              <w:rPr>
                <w:rFonts w:ascii="Times New Roman" w:hAnsi="Times New Roman"/>
                <w:color w:val="000000"/>
                <w:sz w:val="24"/>
              </w:rPr>
              <w:t>Распространение методической литературы, печатной продукции (буклеты, листовки, плакаты), социальные ролики, по обеспечению безопасности дорожного движения: использованию световозвращающих элементов, детских удерживающих устройств при перевозке детей-пассажиров</w:t>
            </w:r>
          </w:p>
          <w:p w14:paraId="38020000">
            <w:pPr>
              <w:spacing w:line="240" w:lineRule="auto"/>
              <w:ind/>
              <w:rPr>
                <w:rFonts w:ascii="Times New Roman" w:hAnsi="Times New Roman"/>
                <w:b w:val="1"/>
                <w:sz w:val="24"/>
              </w:rPr>
            </w:pPr>
            <w:r>
              <w:rPr>
                <w:rFonts w:ascii="Times New Roman" w:hAnsi="Times New Roman"/>
                <w:b w:val="1"/>
                <w:sz w:val="24"/>
              </w:rPr>
              <w:t>Привлечение родителей к участию в подготовке и проведении</w:t>
            </w:r>
            <w:r>
              <w:rPr>
                <w:rFonts w:ascii="Times New Roman" w:hAnsi="Times New Roman"/>
                <w:color w:val="000000"/>
                <w:sz w:val="24"/>
              </w:rPr>
              <w:t>:</w:t>
            </w:r>
          </w:p>
          <w:p w14:paraId="39020000">
            <w:pPr>
              <w:spacing w:after="0" w:line="240" w:lineRule="auto"/>
              <w:ind/>
              <w:rPr>
                <w:rFonts w:ascii="Times New Roman" w:hAnsi="Times New Roman"/>
                <w:b w:val="1"/>
                <w:sz w:val="24"/>
              </w:rPr>
            </w:pPr>
            <w:r>
              <w:rPr>
                <w:rFonts w:ascii="Times New Roman" w:hAnsi="Times New Roman"/>
                <w:sz w:val="24"/>
              </w:rPr>
              <w:t>- детско-родительских проектах «День вежливого пешехода и водителя», «Жители страны «Дорожная» и др</w:t>
            </w:r>
          </w:p>
          <w:p w14:paraId="3A020000">
            <w:pPr>
              <w:spacing w:line="240" w:lineRule="auto"/>
              <w:ind w:firstLine="0" w:left="28" w:right="28"/>
              <w:rPr>
                <w:rFonts w:ascii="Times New Roman" w:hAnsi="Times New Roman"/>
                <w:sz w:val="24"/>
              </w:rPr>
            </w:pPr>
            <w:r>
              <w:rPr>
                <w:rFonts w:ascii="Times New Roman" w:hAnsi="Times New Roman"/>
                <w:sz w:val="24"/>
              </w:rPr>
              <w:t>- декад безопасности;</w:t>
            </w:r>
          </w:p>
          <w:p w14:paraId="3B020000">
            <w:pPr>
              <w:spacing w:line="240" w:lineRule="auto"/>
              <w:ind w:firstLine="0" w:left="28" w:right="28"/>
              <w:rPr>
                <w:rFonts w:ascii="Times New Roman" w:hAnsi="Times New Roman"/>
                <w:sz w:val="24"/>
              </w:rPr>
            </w:pPr>
            <w:r>
              <w:rPr>
                <w:rFonts w:ascii="Times New Roman" w:hAnsi="Times New Roman"/>
                <w:sz w:val="24"/>
              </w:rPr>
              <w:t xml:space="preserve">- мероприятий по ПДД </w:t>
            </w:r>
          </w:p>
          <w:p w14:paraId="3C020000">
            <w:pPr>
              <w:spacing w:line="240" w:lineRule="auto"/>
              <w:ind w:firstLine="0" w:left="28" w:right="28"/>
              <w:rPr>
                <w:rFonts w:ascii="Times New Roman" w:hAnsi="Times New Roman"/>
                <w:sz w:val="24"/>
              </w:rPr>
            </w:pPr>
            <w:r>
              <w:rPr>
                <w:rFonts w:ascii="Times New Roman" w:hAnsi="Times New Roman"/>
                <w:sz w:val="24"/>
              </w:rPr>
              <w:t>- профилактических акций;</w:t>
            </w:r>
          </w:p>
          <w:p w14:paraId="3D020000">
            <w:pPr>
              <w:spacing w:line="240" w:lineRule="auto"/>
              <w:ind w:firstLine="0" w:left="28" w:right="28"/>
              <w:rPr>
                <w:rFonts w:ascii="Times New Roman" w:hAnsi="Times New Roman"/>
                <w:sz w:val="24"/>
              </w:rPr>
            </w:pPr>
            <w:r>
              <w:rPr>
                <w:rFonts w:ascii="Times New Roman" w:hAnsi="Times New Roman"/>
                <w:sz w:val="24"/>
              </w:rPr>
              <w:t>- конкурсу семейных рисунков</w:t>
            </w:r>
          </w:p>
          <w:p w14:paraId="3E020000">
            <w:pPr>
              <w:spacing w:line="240" w:lineRule="auto"/>
              <w:ind w:right="28"/>
              <w:jc w:val="both"/>
              <w:rPr>
                <w:rFonts w:ascii="Times New Roman" w:hAnsi="Times New Roman"/>
                <w:b w:val="1"/>
                <w:sz w:val="24"/>
              </w:rPr>
            </w:pPr>
            <w:r>
              <w:rPr>
                <w:rFonts w:ascii="Times New Roman" w:hAnsi="Times New Roman"/>
                <w:b w:val="1"/>
                <w:sz w:val="24"/>
              </w:rPr>
              <w:t>Оформление выставки совместных рисунков детей и родителей на тему:</w:t>
            </w:r>
          </w:p>
          <w:p w14:paraId="3F020000">
            <w:pPr>
              <w:spacing w:line="240" w:lineRule="auto"/>
              <w:ind w:firstLine="0" w:left="30" w:right="28"/>
              <w:rPr>
                <w:rFonts w:ascii="Times New Roman" w:hAnsi="Times New Roman"/>
                <w:sz w:val="24"/>
              </w:rPr>
            </w:pPr>
            <w:r>
              <w:rPr>
                <w:rFonts w:ascii="Times New Roman" w:hAnsi="Times New Roman"/>
                <w:sz w:val="24"/>
              </w:rPr>
              <w:t>- «Дети, дорога, автомобиль»</w:t>
            </w:r>
          </w:p>
          <w:p w14:paraId="40020000">
            <w:pPr>
              <w:spacing w:after="150" w:beforeAutospacing="on" w:line="240" w:lineRule="auto"/>
              <w:ind w:firstLine="0" w:left="30" w:right="30"/>
              <w:jc w:val="both"/>
              <w:rPr>
                <w:rFonts w:ascii="Times New Roman" w:hAnsi="Times New Roman"/>
                <w:color w:val="000000"/>
                <w:sz w:val="24"/>
              </w:rPr>
            </w:pPr>
            <w:r>
              <w:rPr>
                <w:rFonts w:ascii="Times New Roman" w:hAnsi="Times New Roman"/>
                <w:b w:val="1"/>
                <w:sz w:val="24"/>
              </w:rPr>
              <w:t>Оформление информационно – справочного материалов</w:t>
            </w:r>
            <w:r>
              <w:rPr>
                <w:rFonts w:ascii="Times New Roman" w:hAnsi="Times New Roman"/>
                <w:color w:val="000000"/>
                <w:sz w:val="24"/>
              </w:rPr>
              <w:t xml:space="preserve"> </w:t>
            </w:r>
            <w:r>
              <w:rPr>
                <w:rFonts w:ascii="Times New Roman" w:hAnsi="Times New Roman"/>
                <w:sz w:val="24"/>
              </w:rPr>
              <w:t>(</w:t>
            </w:r>
            <w:r>
              <w:rPr>
                <w:rFonts w:ascii="Times New Roman" w:hAnsi="Times New Roman"/>
                <w:sz w:val="24"/>
              </w:rPr>
              <w:fldChar w:fldCharType="begin"/>
            </w:r>
            <w:r>
              <w:rPr>
                <w:rFonts w:ascii="Times New Roman" w:hAnsi="Times New Roman"/>
                <w:sz w:val="24"/>
              </w:rPr>
              <w:instrText>HYPERLINK "http://www.pandia.ru/text/category/buklet/" \o "Буклет"</w:instrText>
            </w:r>
            <w:r>
              <w:rPr>
                <w:rFonts w:ascii="Times New Roman" w:hAnsi="Times New Roman"/>
                <w:sz w:val="24"/>
              </w:rPr>
              <w:fldChar w:fldCharType="separate"/>
            </w:r>
            <w:r>
              <w:rPr>
                <w:rFonts w:ascii="Times New Roman" w:hAnsi="Times New Roman"/>
                <w:sz w:val="24"/>
              </w:rPr>
              <w:t>буклетов</w:t>
            </w:r>
            <w:r>
              <w:rPr>
                <w:rFonts w:ascii="Times New Roman" w:hAnsi="Times New Roman"/>
                <w:sz w:val="24"/>
              </w:rPr>
              <w:fldChar w:fldCharType="end"/>
            </w:r>
            <w:r>
              <w:rPr>
                <w:rFonts w:ascii="Times New Roman" w:hAnsi="Times New Roman"/>
                <w:sz w:val="24"/>
              </w:rPr>
              <w:t>, папок-передвижек, ширм, постеров) по обучению детей правилам безопасного и культурного поведения на улицах и дорогах.</w:t>
            </w:r>
          </w:p>
        </w:tc>
        <w:tc>
          <w:tcPr>
            <w:tcW w:type="dxa" w:w="1155"/>
            <w:tcBorders>
              <w:top w:color="000000" w:sz="4" w:val="single"/>
              <w:left w:color="000000" w:sz="4" w:val="single"/>
              <w:bottom w:color="000000" w:sz="4" w:val="single"/>
              <w:right w:color="000000" w:sz="4" w:val="single"/>
            </w:tcBorders>
          </w:tcPr>
          <w:p w14:paraId="41020000">
            <w:pPr>
              <w:spacing w:line="240" w:lineRule="auto"/>
              <w:ind/>
              <w:jc w:val="center"/>
              <w:rPr>
                <w:rFonts w:ascii="Times New Roman" w:hAnsi="Times New Roman"/>
                <w:sz w:val="24"/>
              </w:rPr>
            </w:pPr>
          </w:p>
          <w:p w14:paraId="42020000">
            <w:pPr>
              <w:spacing w:line="240" w:lineRule="auto"/>
              <w:ind/>
              <w:jc w:val="center"/>
              <w:rPr>
                <w:rFonts w:ascii="Times New Roman" w:hAnsi="Times New Roman"/>
                <w:sz w:val="24"/>
              </w:rPr>
            </w:pPr>
            <w:r>
              <w:rPr>
                <w:rFonts w:ascii="Times New Roman" w:hAnsi="Times New Roman"/>
                <w:sz w:val="24"/>
              </w:rPr>
              <w:t>сентябрь</w:t>
            </w:r>
          </w:p>
          <w:p w14:paraId="43020000">
            <w:pPr>
              <w:spacing w:line="240" w:lineRule="auto"/>
              <w:ind/>
              <w:jc w:val="center"/>
              <w:rPr>
                <w:rFonts w:ascii="Times New Roman" w:hAnsi="Times New Roman"/>
                <w:sz w:val="24"/>
              </w:rPr>
            </w:pPr>
          </w:p>
          <w:p w14:paraId="44020000">
            <w:pPr>
              <w:spacing w:line="240" w:lineRule="auto"/>
              <w:ind/>
              <w:jc w:val="center"/>
              <w:rPr>
                <w:rFonts w:ascii="Times New Roman" w:hAnsi="Times New Roman"/>
                <w:sz w:val="24"/>
              </w:rPr>
            </w:pPr>
          </w:p>
          <w:p w14:paraId="45020000">
            <w:pPr>
              <w:spacing w:line="240" w:lineRule="auto"/>
              <w:ind/>
              <w:jc w:val="center"/>
              <w:rPr>
                <w:rFonts w:ascii="Times New Roman" w:hAnsi="Times New Roman"/>
                <w:sz w:val="24"/>
              </w:rPr>
            </w:pPr>
          </w:p>
          <w:p w14:paraId="46020000">
            <w:pPr>
              <w:spacing w:line="240" w:lineRule="auto"/>
              <w:ind/>
              <w:jc w:val="center"/>
              <w:rPr>
                <w:rFonts w:ascii="Times New Roman" w:hAnsi="Times New Roman"/>
                <w:sz w:val="24"/>
              </w:rPr>
            </w:pPr>
          </w:p>
          <w:p w14:paraId="47020000">
            <w:pPr>
              <w:spacing w:line="240" w:lineRule="auto"/>
              <w:ind/>
              <w:jc w:val="center"/>
              <w:rPr>
                <w:rFonts w:ascii="Times New Roman" w:hAnsi="Times New Roman"/>
                <w:sz w:val="24"/>
              </w:rPr>
            </w:pPr>
          </w:p>
          <w:p w14:paraId="48020000">
            <w:pPr>
              <w:spacing w:line="240" w:lineRule="auto"/>
              <w:ind/>
              <w:jc w:val="center"/>
              <w:rPr>
                <w:rFonts w:ascii="Times New Roman" w:hAnsi="Times New Roman"/>
                <w:sz w:val="24"/>
              </w:rPr>
            </w:pPr>
            <w:r>
              <w:rPr>
                <w:rFonts w:ascii="Times New Roman" w:hAnsi="Times New Roman"/>
                <w:sz w:val="24"/>
              </w:rPr>
              <w:t xml:space="preserve">Не реже 1 раз в квартал </w:t>
            </w:r>
          </w:p>
          <w:p w14:paraId="49020000">
            <w:pPr>
              <w:spacing w:line="240" w:lineRule="auto"/>
              <w:ind/>
              <w:jc w:val="center"/>
              <w:rPr>
                <w:rFonts w:ascii="Times New Roman" w:hAnsi="Times New Roman"/>
                <w:sz w:val="24"/>
              </w:rPr>
            </w:pPr>
          </w:p>
          <w:p w14:paraId="4A020000">
            <w:pPr>
              <w:spacing w:line="240" w:lineRule="auto"/>
              <w:ind/>
              <w:rPr>
                <w:rFonts w:ascii="Times New Roman" w:hAnsi="Times New Roman"/>
                <w:sz w:val="24"/>
              </w:rPr>
            </w:pPr>
          </w:p>
          <w:p w14:paraId="4B020000">
            <w:pPr>
              <w:spacing w:line="240" w:lineRule="auto"/>
              <w:ind/>
              <w:rPr>
                <w:rFonts w:ascii="Times New Roman" w:hAnsi="Times New Roman"/>
                <w:sz w:val="24"/>
              </w:rPr>
            </w:pPr>
          </w:p>
          <w:p w14:paraId="4C020000">
            <w:pPr>
              <w:spacing w:line="240" w:lineRule="auto"/>
              <w:ind/>
              <w:jc w:val="center"/>
              <w:rPr>
                <w:rFonts w:ascii="Times New Roman" w:hAnsi="Times New Roman"/>
                <w:sz w:val="24"/>
              </w:rPr>
            </w:pPr>
            <w:r>
              <w:rPr>
                <w:rFonts w:ascii="Times New Roman" w:hAnsi="Times New Roman"/>
                <w:sz w:val="24"/>
              </w:rPr>
              <w:t>в течение года</w:t>
            </w:r>
          </w:p>
          <w:p w14:paraId="4D020000">
            <w:pPr>
              <w:spacing w:line="240" w:lineRule="auto"/>
              <w:ind/>
              <w:jc w:val="center"/>
              <w:rPr>
                <w:rFonts w:ascii="Times New Roman" w:hAnsi="Times New Roman"/>
                <w:sz w:val="24"/>
              </w:rPr>
            </w:pPr>
          </w:p>
          <w:p w14:paraId="4E020000">
            <w:pPr>
              <w:spacing w:line="240" w:lineRule="auto"/>
              <w:ind/>
              <w:jc w:val="center"/>
              <w:rPr>
                <w:rFonts w:ascii="Times New Roman" w:hAnsi="Times New Roman"/>
                <w:sz w:val="24"/>
              </w:rPr>
            </w:pPr>
          </w:p>
          <w:p w14:paraId="4F020000">
            <w:pPr>
              <w:spacing w:line="240" w:lineRule="auto"/>
              <w:ind/>
              <w:rPr>
                <w:rFonts w:ascii="Times New Roman" w:hAnsi="Times New Roman"/>
                <w:sz w:val="24"/>
              </w:rPr>
            </w:pPr>
            <w:r>
              <w:rPr>
                <w:rFonts w:ascii="Times New Roman" w:hAnsi="Times New Roman"/>
                <w:sz w:val="24"/>
              </w:rPr>
              <w:t>в течение года</w:t>
            </w:r>
          </w:p>
          <w:p w14:paraId="50020000">
            <w:pPr>
              <w:spacing w:line="240" w:lineRule="auto"/>
              <w:ind/>
              <w:rPr>
                <w:rFonts w:ascii="Times New Roman" w:hAnsi="Times New Roman"/>
                <w:sz w:val="24"/>
              </w:rPr>
            </w:pPr>
          </w:p>
          <w:p w14:paraId="51020000">
            <w:pPr>
              <w:spacing w:line="240" w:lineRule="auto"/>
              <w:ind/>
              <w:rPr>
                <w:rFonts w:ascii="Times New Roman" w:hAnsi="Times New Roman"/>
                <w:sz w:val="24"/>
              </w:rPr>
            </w:pPr>
          </w:p>
          <w:p w14:paraId="52020000">
            <w:pPr>
              <w:spacing w:line="240" w:lineRule="auto"/>
              <w:ind/>
              <w:rPr>
                <w:rFonts w:ascii="Times New Roman" w:hAnsi="Times New Roman"/>
                <w:sz w:val="24"/>
              </w:rPr>
            </w:pPr>
          </w:p>
          <w:p w14:paraId="53020000">
            <w:pPr>
              <w:spacing w:line="240" w:lineRule="auto"/>
              <w:ind/>
              <w:rPr>
                <w:rFonts w:ascii="Times New Roman" w:hAnsi="Times New Roman"/>
                <w:sz w:val="24"/>
              </w:rPr>
            </w:pPr>
          </w:p>
          <w:p w14:paraId="54020000">
            <w:pPr>
              <w:spacing w:line="240" w:lineRule="auto"/>
              <w:ind/>
              <w:rPr>
                <w:rFonts w:ascii="Times New Roman" w:hAnsi="Times New Roman"/>
                <w:sz w:val="24"/>
              </w:rPr>
            </w:pPr>
          </w:p>
          <w:p w14:paraId="55020000">
            <w:pPr>
              <w:spacing w:line="240" w:lineRule="auto"/>
              <w:ind/>
              <w:rPr>
                <w:rFonts w:ascii="Times New Roman" w:hAnsi="Times New Roman"/>
                <w:sz w:val="24"/>
              </w:rPr>
            </w:pPr>
          </w:p>
          <w:p w14:paraId="56020000">
            <w:pPr>
              <w:spacing w:line="240" w:lineRule="auto"/>
              <w:ind/>
              <w:rPr>
                <w:rFonts w:ascii="Times New Roman" w:hAnsi="Times New Roman"/>
                <w:sz w:val="24"/>
              </w:rPr>
            </w:pPr>
            <w:r>
              <w:rPr>
                <w:rFonts w:ascii="Times New Roman" w:hAnsi="Times New Roman"/>
                <w:sz w:val="24"/>
              </w:rPr>
              <w:t>Февраль</w:t>
            </w:r>
          </w:p>
          <w:p w14:paraId="57020000">
            <w:pPr>
              <w:spacing w:line="240" w:lineRule="auto"/>
              <w:ind/>
              <w:jc w:val="center"/>
              <w:rPr>
                <w:rFonts w:ascii="Times New Roman" w:hAnsi="Times New Roman"/>
                <w:sz w:val="24"/>
              </w:rPr>
            </w:pPr>
          </w:p>
          <w:p w14:paraId="58020000">
            <w:pPr>
              <w:spacing w:line="240" w:lineRule="auto"/>
              <w:ind/>
              <w:rPr>
                <w:rFonts w:ascii="Times New Roman" w:hAnsi="Times New Roman"/>
                <w:sz w:val="24"/>
              </w:rPr>
            </w:pPr>
            <w:r>
              <w:rPr>
                <w:rFonts w:ascii="Times New Roman" w:hAnsi="Times New Roman"/>
                <w:sz w:val="24"/>
              </w:rPr>
              <w:t xml:space="preserve">в течении года </w:t>
            </w:r>
          </w:p>
        </w:tc>
        <w:tc>
          <w:tcPr>
            <w:tcW w:type="dxa" w:w="2682"/>
            <w:gridSpan w:val="2"/>
            <w:tcBorders>
              <w:top w:color="000000" w:sz="4" w:val="single"/>
              <w:left w:color="000000" w:sz="4" w:val="single"/>
              <w:bottom w:color="000000" w:sz="4" w:val="single"/>
              <w:right w:color="000000" w:sz="4" w:val="single"/>
            </w:tcBorders>
          </w:tcPr>
          <w:p w14:paraId="59020000">
            <w:pPr>
              <w:spacing w:line="240" w:lineRule="auto"/>
              <w:ind/>
              <w:jc w:val="center"/>
              <w:rPr>
                <w:rFonts w:ascii="Times New Roman" w:hAnsi="Times New Roman"/>
                <w:sz w:val="24"/>
              </w:rPr>
            </w:pPr>
          </w:p>
          <w:p w14:paraId="5A020000">
            <w:pPr>
              <w:spacing w:line="240" w:lineRule="auto"/>
              <w:ind/>
              <w:jc w:val="center"/>
              <w:rPr>
                <w:rFonts w:ascii="Times New Roman" w:hAnsi="Times New Roman"/>
                <w:sz w:val="24"/>
              </w:rPr>
            </w:pPr>
            <w:r>
              <w:rPr>
                <w:rFonts w:ascii="Times New Roman" w:hAnsi="Times New Roman"/>
                <w:sz w:val="24"/>
              </w:rPr>
              <w:t>Отв. за профилактику ДДТТ К.Ю. Камылина воспитатель</w:t>
            </w:r>
          </w:p>
          <w:p w14:paraId="5B020000">
            <w:pPr>
              <w:spacing w:line="240" w:lineRule="auto"/>
              <w:ind/>
              <w:rPr>
                <w:rFonts w:ascii="Times New Roman" w:hAnsi="Times New Roman"/>
                <w:sz w:val="24"/>
              </w:rPr>
            </w:pPr>
            <w:r>
              <w:rPr>
                <w:rFonts w:ascii="Times New Roman" w:hAnsi="Times New Roman"/>
                <w:sz w:val="24"/>
              </w:rPr>
              <w:t xml:space="preserve">   </w:t>
            </w:r>
          </w:p>
          <w:p w14:paraId="5C020000">
            <w:pPr>
              <w:spacing w:line="240" w:lineRule="auto"/>
              <w:ind/>
              <w:jc w:val="center"/>
              <w:rPr>
                <w:rFonts w:ascii="Times New Roman" w:hAnsi="Times New Roman"/>
                <w:sz w:val="24"/>
              </w:rPr>
            </w:pPr>
            <w:r>
              <w:rPr>
                <w:rFonts w:ascii="Times New Roman" w:hAnsi="Times New Roman"/>
                <w:sz w:val="24"/>
              </w:rPr>
              <w:t>Отв. за профилактику ДДТТ К.Ю. Камылина воспитатель</w:t>
            </w:r>
          </w:p>
          <w:p w14:paraId="5D020000">
            <w:pPr>
              <w:spacing w:line="240" w:lineRule="auto"/>
              <w:ind/>
              <w:jc w:val="center"/>
              <w:rPr>
                <w:rFonts w:ascii="Times New Roman" w:hAnsi="Times New Roman"/>
                <w:sz w:val="24"/>
              </w:rPr>
            </w:pPr>
          </w:p>
          <w:p w14:paraId="5E020000">
            <w:pPr>
              <w:spacing w:line="240" w:lineRule="auto"/>
              <w:ind/>
              <w:jc w:val="center"/>
              <w:rPr>
                <w:rFonts w:ascii="Times New Roman" w:hAnsi="Times New Roman"/>
                <w:sz w:val="24"/>
              </w:rPr>
            </w:pPr>
          </w:p>
          <w:p w14:paraId="5F020000">
            <w:pPr>
              <w:spacing w:line="240" w:lineRule="auto"/>
              <w:ind/>
              <w:jc w:val="center"/>
              <w:rPr>
                <w:rFonts w:ascii="Times New Roman" w:hAnsi="Times New Roman"/>
                <w:sz w:val="24"/>
              </w:rPr>
            </w:pPr>
          </w:p>
          <w:p w14:paraId="60020000">
            <w:pPr>
              <w:spacing w:line="240" w:lineRule="auto"/>
              <w:ind/>
              <w:jc w:val="center"/>
              <w:rPr>
                <w:rFonts w:ascii="Times New Roman" w:hAnsi="Times New Roman"/>
                <w:sz w:val="24"/>
              </w:rPr>
            </w:pPr>
          </w:p>
          <w:p w14:paraId="61020000">
            <w:pPr>
              <w:spacing w:line="240" w:lineRule="auto"/>
              <w:ind/>
              <w:jc w:val="center"/>
              <w:rPr>
                <w:rFonts w:ascii="Times New Roman" w:hAnsi="Times New Roman"/>
                <w:sz w:val="24"/>
              </w:rPr>
            </w:pPr>
          </w:p>
          <w:p w14:paraId="62020000">
            <w:pPr>
              <w:spacing w:line="240" w:lineRule="auto"/>
              <w:ind/>
              <w:jc w:val="center"/>
              <w:rPr>
                <w:rFonts w:ascii="Times New Roman" w:hAnsi="Times New Roman"/>
                <w:sz w:val="24"/>
              </w:rPr>
            </w:pPr>
          </w:p>
          <w:p w14:paraId="63020000">
            <w:pPr>
              <w:spacing w:line="240" w:lineRule="auto"/>
              <w:ind/>
              <w:jc w:val="center"/>
              <w:rPr>
                <w:rFonts w:ascii="Times New Roman" w:hAnsi="Times New Roman"/>
                <w:sz w:val="24"/>
              </w:rPr>
            </w:pPr>
            <w:r>
              <w:rPr>
                <w:rFonts w:ascii="Times New Roman" w:hAnsi="Times New Roman"/>
                <w:sz w:val="24"/>
              </w:rPr>
              <w:t xml:space="preserve">Отв. за профилактику ДДТТ К.Ю. Камылина воспитатель </w:t>
            </w:r>
          </w:p>
          <w:p w14:paraId="64020000">
            <w:pPr>
              <w:spacing w:line="240" w:lineRule="auto"/>
              <w:ind/>
              <w:jc w:val="center"/>
              <w:rPr>
                <w:rFonts w:ascii="Times New Roman" w:hAnsi="Times New Roman"/>
                <w:sz w:val="24"/>
              </w:rPr>
            </w:pPr>
          </w:p>
          <w:p w14:paraId="65020000">
            <w:pPr>
              <w:spacing w:line="240" w:lineRule="auto"/>
              <w:ind/>
              <w:jc w:val="center"/>
              <w:rPr>
                <w:rFonts w:ascii="Times New Roman" w:hAnsi="Times New Roman"/>
                <w:sz w:val="24"/>
              </w:rPr>
            </w:pPr>
          </w:p>
          <w:p w14:paraId="66020000">
            <w:pPr>
              <w:spacing w:line="240" w:lineRule="auto"/>
              <w:ind/>
              <w:rPr>
                <w:rFonts w:ascii="Times New Roman" w:hAnsi="Times New Roman"/>
                <w:sz w:val="24"/>
              </w:rPr>
            </w:pPr>
          </w:p>
          <w:p w14:paraId="67020000">
            <w:pPr>
              <w:spacing w:line="240" w:lineRule="auto"/>
              <w:ind/>
              <w:rPr>
                <w:rFonts w:ascii="Times New Roman" w:hAnsi="Times New Roman"/>
                <w:sz w:val="24"/>
              </w:rPr>
            </w:pPr>
          </w:p>
          <w:p w14:paraId="68020000">
            <w:pPr>
              <w:spacing w:line="240" w:lineRule="auto"/>
              <w:ind/>
              <w:jc w:val="center"/>
              <w:rPr>
                <w:rFonts w:ascii="Times New Roman" w:hAnsi="Times New Roman"/>
                <w:sz w:val="24"/>
              </w:rPr>
            </w:pPr>
            <w:r>
              <w:rPr>
                <w:rFonts w:ascii="Times New Roman" w:hAnsi="Times New Roman"/>
                <w:sz w:val="24"/>
              </w:rPr>
              <w:t xml:space="preserve"> заведующий </w:t>
            </w:r>
          </w:p>
          <w:p w14:paraId="69020000">
            <w:pPr>
              <w:spacing w:line="240" w:lineRule="auto"/>
              <w:ind/>
              <w:jc w:val="center"/>
              <w:rPr>
                <w:rFonts w:ascii="Times New Roman" w:hAnsi="Times New Roman"/>
                <w:sz w:val="24"/>
              </w:rPr>
            </w:pPr>
            <w:r>
              <w:rPr>
                <w:rFonts w:ascii="Times New Roman" w:hAnsi="Times New Roman"/>
                <w:sz w:val="24"/>
              </w:rPr>
              <w:t xml:space="preserve">Отв. за профилактику ДДТТ К.Ю. Камылина воспитатель </w:t>
            </w:r>
          </w:p>
          <w:p w14:paraId="6A020000">
            <w:pPr>
              <w:spacing w:line="240" w:lineRule="auto"/>
              <w:ind/>
              <w:rPr>
                <w:rFonts w:ascii="Times New Roman" w:hAnsi="Times New Roman"/>
                <w:sz w:val="24"/>
              </w:rPr>
            </w:pPr>
            <w:r>
              <w:rPr>
                <w:rFonts w:ascii="Times New Roman" w:hAnsi="Times New Roman"/>
                <w:sz w:val="24"/>
              </w:rPr>
              <w:t xml:space="preserve">      </w:t>
            </w:r>
          </w:p>
          <w:p w14:paraId="6B020000">
            <w:pPr>
              <w:spacing w:line="240" w:lineRule="auto"/>
              <w:ind/>
              <w:rPr>
                <w:rFonts w:ascii="Times New Roman" w:hAnsi="Times New Roman"/>
                <w:sz w:val="24"/>
              </w:rPr>
            </w:pPr>
          </w:p>
          <w:p w14:paraId="6C020000">
            <w:pPr>
              <w:spacing w:line="240" w:lineRule="auto"/>
              <w:ind/>
              <w:jc w:val="center"/>
              <w:rPr>
                <w:rFonts w:ascii="Times New Roman" w:hAnsi="Times New Roman"/>
                <w:sz w:val="24"/>
              </w:rPr>
            </w:pPr>
            <w:r>
              <w:rPr>
                <w:rFonts w:ascii="Times New Roman" w:hAnsi="Times New Roman"/>
                <w:sz w:val="24"/>
              </w:rPr>
              <w:t xml:space="preserve">заведующий </w:t>
            </w:r>
          </w:p>
          <w:p w14:paraId="6D020000">
            <w:pPr>
              <w:spacing w:line="240" w:lineRule="auto"/>
              <w:ind/>
              <w:jc w:val="center"/>
              <w:rPr>
                <w:rFonts w:ascii="Times New Roman" w:hAnsi="Times New Roman"/>
                <w:sz w:val="24"/>
              </w:rPr>
            </w:pPr>
            <w:r>
              <w:rPr>
                <w:rFonts w:ascii="Times New Roman" w:hAnsi="Times New Roman"/>
                <w:sz w:val="24"/>
              </w:rPr>
              <w:t>Отв. за профилактику ДДТТ К.Ю. Камылина воспитатель</w:t>
            </w:r>
          </w:p>
        </w:tc>
      </w:tr>
    </w:tbl>
    <w:p w14:paraId="6E020000">
      <w:pPr>
        <w:spacing w:line="240" w:lineRule="auto"/>
        <w:ind/>
        <w:rPr>
          <w:rFonts w:ascii="Times New Roman" w:hAnsi="Times New Roman"/>
          <w:sz w:val="24"/>
        </w:rPr>
      </w:pPr>
    </w:p>
    <w:p w14:paraId="6F020000">
      <w:pPr>
        <w:spacing w:after="0" w:line="240" w:lineRule="auto"/>
        <w:ind/>
        <w:jc w:val="center"/>
        <w:rPr>
          <w:rFonts w:ascii="Times New Roman" w:hAnsi="Times New Roman"/>
          <w:b w:val="1"/>
          <w:color w:val="000000"/>
          <w:sz w:val="24"/>
        </w:rPr>
      </w:pPr>
    </w:p>
    <w:p w14:paraId="70020000">
      <w:pPr>
        <w:spacing w:after="0" w:line="240" w:lineRule="auto"/>
        <w:ind/>
        <w:jc w:val="center"/>
        <w:rPr>
          <w:rFonts w:ascii="Times New Roman" w:hAnsi="Times New Roman"/>
          <w:b w:val="1"/>
          <w:color w:val="000000"/>
          <w:sz w:val="24"/>
        </w:rPr>
      </w:pPr>
    </w:p>
    <w:p w14:paraId="71020000">
      <w:pPr>
        <w:spacing w:after="0" w:line="240" w:lineRule="auto"/>
        <w:ind/>
        <w:jc w:val="center"/>
        <w:rPr>
          <w:rFonts w:ascii="Times New Roman" w:hAnsi="Times New Roman"/>
          <w:b w:val="1"/>
          <w:color w:val="000000"/>
          <w:sz w:val="24"/>
        </w:rPr>
      </w:pPr>
    </w:p>
    <w:p w14:paraId="72020000">
      <w:pPr>
        <w:spacing w:after="0" w:line="240" w:lineRule="auto"/>
        <w:ind/>
        <w:jc w:val="center"/>
        <w:rPr>
          <w:rFonts w:ascii="Times New Roman" w:hAnsi="Times New Roman"/>
          <w:b w:val="1"/>
          <w:color w:val="000000"/>
          <w:sz w:val="24"/>
        </w:rPr>
      </w:pPr>
    </w:p>
    <w:p w14:paraId="73020000">
      <w:pPr>
        <w:spacing w:after="0" w:line="240" w:lineRule="auto"/>
        <w:ind/>
        <w:jc w:val="center"/>
        <w:rPr>
          <w:rFonts w:ascii="Times New Roman" w:hAnsi="Times New Roman"/>
          <w:b w:val="1"/>
          <w:color w:val="000000"/>
          <w:sz w:val="24"/>
        </w:rPr>
      </w:pPr>
    </w:p>
    <w:p w14:paraId="74020000">
      <w:pPr>
        <w:spacing w:after="0" w:line="240" w:lineRule="auto"/>
        <w:ind/>
        <w:jc w:val="center"/>
        <w:rPr>
          <w:rFonts w:ascii="Times New Roman" w:hAnsi="Times New Roman"/>
          <w:b w:val="1"/>
          <w:color w:val="000000"/>
          <w:sz w:val="24"/>
        </w:rPr>
      </w:pPr>
    </w:p>
    <w:p w14:paraId="75020000">
      <w:pPr>
        <w:spacing w:after="0" w:line="240" w:lineRule="auto"/>
        <w:ind/>
        <w:jc w:val="center"/>
        <w:rPr>
          <w:rFonts w:ascii="Times New Roman" w:hAnsi="Times New Roman"/>
          <w:b w:val="1"/>
          <w:color w:val="000000"/>
          <w:sz w:val="24"/>
        </w:rPr>
      </w:pPr>
    </w:p>
    <w:p w14:paraId="76020000">
      <w:pPr>
        <w:spacing w:after="0" w:line="240" w:lineRule="auto"/>
        <w:ind/>
        <w:jc w:val="center"/>
        <w:rPr>
          <w:rFonts w:ascii="Times New Roman" w:hAnsi="Times New Roman"/>
          <w:b w:val="1"/>
          <w:color w:val="000000"/>
          <w:sz w:val="24"/>
        </w:rPr>
      </w:pPr>
    </w:p>
    <w:p w14:paraId="77020000">
      <w:pPr>
        <w:spacing w:after="0" w:line="240" w:lineRule="auto"/>
        <w:ind/>
        <w:jc w:val="center"/>
        <w:rPr>
          <w:rFonts w:ascii="Times New Roman" w:hAnsi="Times New Roman"/>
          <w:b w:val="1"/>
          <w:color w:val="000000"/>
          <w:sz w:val="24"/>
        </w:rPr>
      </w:pPr>
    </w:p>
    <w:p w14:paraId="78020000">
      <w:pPr>
        <w:spacing w:after="0" w:line="240" w:lineRule="auto"/>
        <w:ind/>
        <w:jc w:val="center"/>
        <w:rPr>
          <w:rFonts w:ascii="Times New Roman" w:hAnsi="Times New Roman"/>
          <w:b w:val="1"/>
          <w:color w:val="000000"/>
          <w:sz w:val="24"/>
        </w:rPr>
      </w:pPr>
    </w:p>
    <w:p w14:paraId="79020000">
      <w:pPr>
        <w:spacing w:after="0" w:line="240" w:lineRule="auto"/>
        <w:ind/>
        <w:jc w:val="center"/>
        <w:rPr>
          <w:rFonts w:ascii="Times New Roman" w:hAnsi="Times New Roman"/>
          <w:b w:val="1"/>
          <w:color w:val="000000"/>
          <w:sz w:val="24"/>
        </w:rPr>
      </w:pPr>
    </w:p>
    <w:p w14:paraId="7A020000">
      <w:pPr>
        <w:spacing w:after="0" w:line="240" w:lineRule="auto"/>
        <w:ind/>
        <w:jc w:val="center"/>
        <w:rPr>
          <w:rFonts w:ascii="Times New Roman" w:hAnsi="Times New Roman"/>
          <w:b w:val="1"/>
          <w:color w:val="000000"/>
          <w:sz w:val="24"/>
        </w:rPr>
      </w:pPr>
    </w:p>
    <w:p w14:paraId="7B020000">
      <w:pPr>
        <w:spacing w:after="0" w:line="240" w:lineRule="auto"/>
        <w:ind/>
        <w:jc w:val="center"/>
        <w:rPr>
          <w:rFonts w:ascii="Times New Roman" w:hAnsi="Times New Roman"/>
          <w:b w:val="1"/>
          <w:color w:val="000000"/>
          <w:sz w:val="24"/>
        </w:rPr>
      </w:pPr>
    </w:p>
    <w:p w14:paraId="7C020000">
      <w:pPr>
        <w:spacing w:after="0" w:line="240" w:lineRule="auto"/>
        <w:ind/>
        <w:jc w:val="center"/>
        <w:rPr>
          <w:rFonts w:ascii="Times New Roman" w:hAnsi="Times New Roman"/>
          <w:b w:val="1"/>
          <w:color w:val="000000"/>
          <w:sz w:val="24"/>
        </w:rPr>
      </w:pPr>
    </w:p>
    <w:p w14:paraId="7D020000">
      <w:pPr>
        <w:spacing w:after="0" w:line="240" w:lineRule="auto"/>
        <w:ind/>
        <w:jc w:val="center"/>
        <w:rPr>
          <w:rFonts w:ascii="Times New Roman" w:hAnsi="Times New Roman"/>
          <w:b w:val="1"/>
          <w:color w:val="000000"/>
          <w:sz w:val="24"/>
        </w:rPr>
      </w:pPr>
    </w:p>
    <w:p w14:paraId="7E020000">
      <w:pPr>
        <w:spacing w:after="0" w:line="240" w:lineRule="auto"/>
        <w:ind/>
        <w:jc w:val="center"/>
        <w:rPr>
          <w:rFonts w:ascii="Times New Roman" w:hAnsi="Times New Roman"/>
          <w:b w:val="1"/>
          <w:color w:val="000000"/>
          <w:sz w:val="24"/>
        </w:rPr>
      </w:pPr>
    </w:p>
    <w:p w14:paraId="7F020000">
      <w:pPr>
        <w:spacing w:after="0" w:line="240" w:lineRule="auto"/>
        <w:ind/>
        <w:jc w:val="center"/>
        <w:rPr>
          <w:rFonts w:ascii="Times New Roman" w:hAnsi="Times New Roman"/>
          <w:b w:val="1"/>
          <w:color w:val="000000"/>
          <w:sz w:val="24"/>
        </w:rPr>
      </w:pPr>
    </w:p>
    <w:p w14:paraId="80020000">
      <w:pPr>
        <w:spacing w:after="0" w:line="240" w:lineRule="auto"/>
        <w:ind/>
        <w:jc w:val="center"/>
        <w:rPr>
          <w:rFonts w:ascii="Times New Roman" w:hAnsi="Times New Roman"/>
          <w:sz w:val="24"/>
        </w:rPr>
      </w:pPr>
      <w:r>
        <w:rPr>
          <w:rFonts w:ascii="Times New Roman" w:hAnsi="Times New Roman"/>
          <w:b w:val="1"/>
          <w:color w:val="000000"/>
          <w:sz w:val="24"/>
        </w:rPr>
        <w:t>План</w:t>
      </w:r>
    </w:p>
    <w:p w14:paraId="81020000">
      <w:pPr>
        <w:spacing w:after="0" w:line="240" w:lineRule="auto"/>
        <w:ind/>
        <w:jc w:val="center"/>
        <w:rPr>
          <w:rFonts w:ascii="Times New Roman" w:hAnsi="Times New Roman"/>
          <w:sz w:val="24"/>
        </w:rPr>
      </w:pPr>
      <w:r>
        <w:rPr>
          <w:rFonts w:ascii="Times New Roman" w:hAnsi="Times New Roman"/>
          <w:b w:val="1"/>
          <w:color w:val="000000"/>
          <w:sz w:val="24"/>
        </w:rPr>
        <w:t>проведения «Недели безопасности дорожного движения»</w:t>
      </w:r>
    </w:p>
    <w:p w14:paraId="82020000">
      <w:pPr>
        <w:spacing w:after="0" w:line="240" w:lineRule="auto"/>
        <w:ind/>
        <w:jc w:val="center"/>
        <w:rPr>
          <w:rFonts w:ascii="Times New Roman" w:hAnsi="Times New Roman"/>
          <w:sz w:val="24"/>
        </w:rPr>
      </w:pPr>
      <w:r>
        <w:rPr>
          <w:rFonts w:ascii="Times New Roman" w:hAnsi="Times New Roman"/>
          <w:b w:val="1"/>
          <w:color w:val="000000"/>
          <w:sz w:val="24"/>
        </w:rPr>
        <w:t>(2-7 лет)</w:t>
      </w:r>
    </w:p>
    <w:tbl>
      <w:tblPr>
        <w:tblStyle w:val="Style_3"/>
        <w:tblLayout w:type="fixed"/>
        <w:tblCellMar>
          <w:top w:type="dxa" w:w="15"/>
          <w:left w:type="dxa" w:w="15"/>
          <w:bottom w:type="dxa" w:w="15"/>
          <w:right w:type="dxa" w:w="15"/>
        </w:tblCellMar>
      </w:tblPr>
      <w:tblGrid>
        <w:gridCol w:w="688"/>
        <w:gridCol w:w="3114"/>
        <w:gridCol w:w="1429"/>
        <w:gridCol w:w="2730"/>
      </w:tblGrid>
      <w:tr>
        <w:tc>
          <w:tcPr>
            <w:tcW w:type="dxa" w:w="688"/>
            <w:tcBorders>
              <w:top w:color="000000" w:sz="6" w:val="single"/>
              <w:left w:color="000000" w:sz="6" w:val="single"/>
              <w:bottom w:color="000000" w:sz="6" w:val="single"/>
              <w:right w:color="000000" w:sz="6" w:val="single"/>
            </w:tcBorders>
            <w:tcMar>
              <w:top w:type="dxa" w:w="0"/>
              <w:left w:type="dxa" w:w="108"/>
              <w:bottom w:type="dxa" w:w="0"/>
              <w:right w:type="dxa" w:w="108"/>
            </w:tcMar>
          </w:tcPr>
          <w:p w14:paraId="83020000">
            <w:pPr>
              <w:spacing w:after="0" w:line="240" w:lineRule="auto"/>
              <w:ind/>
              <w:rPr>
                <w:rFonts w:ascii="Times New Roman" w:hAnsi="Times New Roman"/>
                <w:sz w:val="24"/>
              </w:rPr>
            </w:pPr>
            <w:r>
              <w:rPr>
                <w:rFonts w:ascii="Times New Roman" w:hAnsi="Times New Roman"/>
                <w:color w:val="000000"/>
                <w:sz w:val="24"/>
              </w:rPr>
              <w:t>п/п</w:t>
            </w:r>
          </w:p>
        </w:tc>
        <w:tc>
          <w:tcPr>
            <w:tcW w:type="dxa" w:w="3114"/>
            <w:tcBorders>
              <w:top w:color="000000" w:sz="6" w:val="single"/>
              <w:left w:color="000000" w:sz="6" w:val="single"/>
              <w:bottom w:color="000000" w:sz="6" w:val="single"/>
              <w:right w:color="000000" w:sz="6" w:val="single"/>
            </w:tcBorders>
            <w:tcMar>
              <w:top w:type="dxa" w:w="0"/>
              <w:left w:type="dxa" w:w="108"/>
              <w:bottom w:type="dxa" w:w="0"/>
              <w:right w:type="dxa" w:w="108"/>
            </w:tcMar>
          </w:tcPr>
          <w:p w14:paraId="84020000">
            <w:pPr>
              <w:spacing w:after="0" w:line="240" w:lineRule="auto"/>
              <w:ind/>
              <w:rPr>
                <w:rFonts w:ascii="Times New Roman" w:hAnsi="Times New Roman"/>
                <w:sz w:val="24"/>
              </w:rPr>
            </w:pPr>
            <w:r>
              <w:rPr>
                <w:rFonts w:ascii="Times New Roman" w:hAnsi="Times New Roman"/>
                <w:color w:val="000000"/>
                <w:sz w:val="24"/>
              </w:rPr>
              <w:t>Мероприятие</w:t>
            </w:r>
          </w:p>
        </w:tc>
        <w:tc>
          <w:tcPr>
            <w:tcW w:type="dxa" w:w="1429"/>
            <w:tcBorders>
              <w:top w:color="000000" w:sz="6" w:val="single"/>
              <w:left w:color="000000" w:sz="6" w:val="single"/>
              <w:bottom w:color="000000" w:sz="6" w:val="single"/>
              <w:right w:color="000000" w:sz="6" w:val="single"/>
            </w:tcBorders>
            <w:tcMar>
              <w:top w:type="dxa" w:w="0"/>
              <w:left w:type="dxa" w:w="108"/>
              <w:bottom w:type="dxa" w:w="0"/>
              <w:right w:type="dxa" w:w="108"/>
            </w:tcMar>
          </w:tcPr>
          <w:p w14:paraId="85020000">
            <w:pPr>
              <w:spacing w:after="0" w:line="240" w:lineRule="auto"/>
              <w:ind/>
              <w:rPr>
                <w:rFonts w:ascii="Times New Roman" w:hAnsi="Times New Roman"/>
                <w:sz w:val="24"/>
              </w:rPr>
            </w:pPr>
            <w:r>
              <w:rPr>
                <w:rFonts w:ascii="Times New Roman" w:hAnsi="Times New Roman"/>
                <w:color w:val="000000"/>
                <w:sz w:val="24"/>
              </w:rPr>
              <w:t>Сроки</w:t>
            </w:r>
          </w:p>
        </w:tc>
        <w:tc>
          <w:tcPr>
            <w:tcW w:type="dxa" w:w="2730"/>
            <w:tcBorders>
              <w:top w:color="000000" w:sz="6" w:val="single"/>
              <w:left w:color="000000" w:sz="6" w:val="single"/>
              <w:bottom w:color="000000" w:sz="6" w:val="single"/>
              <w:right w:color="000000" w:sz="6" w:val="single"/>
            </w:tcBorders>
            <w:tcMar>
              <w:top w:type="dxa" w:w="0"/>
              <w:left w:type="dxa" w:w="108"/>
              <w:bottom w:type="dxa" w:w="0"/>
              <w:right w:type="dxa" w:w="108"/>
            </w:tcMar>
          </w:tcPr>
          <w:p w14:paraId="86020000">
            <w:pPr>
              <w:spacing w:after="0" w:line="240" w:lineRule="auto"/>
              <w:ind/>
              <w:rPr>
                <w:rFonts w:ascii="Times New Roman" w:hAnsi="Times New Roman"/>
                <w:sz w:val="24"/>
              </w:rPr>
            </w:pPr>
            <w:r>
              <w:rPr>
                <w:rFonts w:ascii="Times New Roman" w:hAnsi="Times New Roman"/>
                <w:color w:val="000000"/>
                <w:sz w:val="24"/>
              </w:rPr>
              <w:t>Отметка о выполнении</w:t>
            </w:r>
          </w:p>
        </w:tc>
      </w:tr>
      <w:tr>
        <w:tc>
          <w:tcPr>
            <w:tcW w:type="dxa" w:w="688"/>
            <w:tcBorders>
              <w:top w:color="000000" w:sz="6" w:val="single"/>
              <w:left w:color="000000" w:sz="6" w:val="single"/>
              <w:bottom w:color="000000" w:sz="6" w:val="single"/>
              <w:right w:color="000000" w:sz="6" w:val="single"/>
            </w:tcBorders>
            <w:tcMar>
              <w:top w:type="dxa" w:w="0"/>
              <w:left w:type="dxa" w:w="108"/>
              <w:bottom w:type="dxa" w:w="0"/>
              <w:right w:type="dxa" w:w="108"/>
            </w:tcMar>
          </w:tcPr>
          <w:p w14:paraId="87020000">
            <w:pPr>
              <w:spacing w:after="0" w:line="240" w:lineRule="auto"/>
              <w:ind/>
              <w:jc w:val="center"/>
              <w:rPr>
                <w:rFonts w:ascii="Times New Roman" w:hAnsi="Times New Roman"/>
                <w:sz w:val="24"/>
              </w:rPr>
            </w:pPr>
            <w:r>
              <w:rPr>
                <w:rFonts w:ascii="Times New Roman" w:hAnsi="Times New Roman"/>
                <w:color w:val="000000"/>
                <w:sz w:val="24"/>
              </w:rPr>
              <w:t>1</w:t>
            </w:r>
          </w:p>
        </w:tc>
        <w:tc>
          <w:tcPr>
            <w:tcW w:type="dxa" w:w="3114"/>
            <w:tcBorders>
              <w:top w:color="000000" w:sz="6" w:val="single"/>
              <w:left w:color="000000" w:sz="6" w:val="single"/>
              <w:bottom w:color="000000" w:sz="6" w:val="single"/>
              <w:right w:color="000000" w:sz="6" w:val="single"/>
            </w:tcBorders>
            <w:tcMar>
              <w:top w:type="dxa" w:w="0"/>
              <w:left w:type="dxa" w:w="108"/>
              <w:bottom w:type="dxa" w:w="0"/>
              <w:right w:type="dxa" w:w="108"/>
            </w:tcMar>
          </w:tcPr>
          <w:p w14:paraId="88020000">
            <w:pPr>
              <w:spacing w:line="240" w:lineRule="auto"/>
              <w:ind/>
              <w:rPr>
                <w:rFonts w:ascii="Times New Roman" w:hAnsi="Times New Roman"/>
                <w:sz w:val="24"/>
              </w:rPr>
            </w:pPr>
            <w:r>
              <w:rPr>
                <w:rFonts w:ascii="Times New Roman" w:hAnsi="Times New Roman"/>
                <w:sz w:val="24"/>
              </w:rPr>
              <w:t>Беседа</w:t>
            </w:r>
            <w:r>
              <w:rPr>
                <w:rFonts w:ascii="Times New Roman" w:hAnsi="Times New Roman"/>
                <w:sz w:val="24"/>
              </w:rPr>
              <w:t>:</w:t>
            </w:r>
            <w:r>
              <w:rPr>
                <w:rFonts w:ascii="Times New Roman" w:hAnsi="Times New Roman"/>
                <w:sz w:val="24"/>
              </w:rPr>
              <w:t xml:space="preserve"> «Дорога не место для игр».</w:t>
            </w:r>
          </w:p>
        </w:tc>
        <w:tc>
          <w:tcPr>
            <w:tcW w:type="dxa" w:w="1429"/>
            <w:tcBorders>
              <w:top w:color="000000" w:sz="6" w:val="single"/>
              <w:left w:color="000000" w:sz="6" w:val="single"/>
              <w:bottom w:color="000000" w:sz="6" w:val="single"/>
              <w:right w:color="000000" w:sz="6" w:val="single"/>
            </w:tcBorders>
            <w:tcMar>
              <w:top w:type="dxa" w:w="0"/>
              <w:left w:type="dxa" w:w="108"/>
              <w:bottom w:type="dxa" w:w="0"/>
              <w:right w:type="dxa" w:w="108"/>
            </w:tcMar>
          </w:tcPr>
          <w:p w14:paraId="89020000">
            <w:pPr>
              <w:spacing w:after="0" w:line="240" w:lineRule="auto"/>
              <w:ind/>
              <w:rPr>
                <w:rFonts w:ascii="Times New Roman" w:hAnsi="Times New Roman"/>
                <w:sz w:val="24"/>
              </w:rPr>
            </w:pPr>
          </w:p>
        </w:tc>
        <w:tc>
          <w:tcPr>
            <w:tcW w:type="dxa" w:w="2730"/>
            <w:tcBorders>
              <w:top w:color="000000" w:sz="6" w:val="single"/>
              <w:left w:color="000000" w:sz="6" w:val="single"/>
              <w:bottom w:color="000000" w:sz="6" w:val="single"/>
              <w:right w:color="000000" w:sz="6" w:val="single"/>
            </w:tcBorders>
            <w:tcMar>
              <w:top w:type="dxa" w:w="0"/>
              <w:left w:type="dxa" w:w="108"/>
              <w:bottom w:type="dxa" w:w="0"/>
              <w:right w:type="dxa" w:w="108"/>
            </w:tcMar>
          </w:tcPr>
          <w:p w14:paraId="8A020000">
            <w:pPr>
              <w:spacing w:after="0" w:line="240" w:lineRule="auto"/>
              <w:ind/>
              <w:rPr>
                <w:rFonts w:ascii="Times New Roman" w:hAnsi="Times New Roman"/>
                <w:sz w:val="24"/>
              </w:rPr>
            </w:pPr>
          </w:p>
        </w:tc>
      </w:tr>
      <w:tr>
        <w:tc>
          <w:tcPr>
            <w:tcW w:type="dxa" w:w="688"/>
            <w:tcBorders>
              <w:top w:color="000000" w:sz="6" w:val="single"/>
              <w:left w:color="000000" w:sz="6" w:val="single"/>
              <w:bottom w:color="000000" w:sz="6" w:val="single"/>
              <w:right w:color="000000" w:sz="6" w:val="single"/>
            </w:tcBorders>
            <w:tcMar>
              <w:top w:type="dxa" w:w="0"/>
              <w:left w:type="dxa" w:w="108"/>
              <w:bottom w:type="dxa" w:w="0"/>
              <w:right w:type="dxa" w:w="108"/>
            </w:tcMar>
          </w:tcPr>
          <w:p w14:paraId="8B020000">
            <w:pPr>
              <w:spacing w:after="0" w:line="240" w:lineRule="auto"/>
              <w:ind/>
              <w:jc w:val="center"/>
              <w:rPr>
                <w:rFonts w:ascii="Times New Roman" w:hAnsi="Times New Roman"/>
                <w:sz w:val="24"/>
              </w:rPr>
            </w:pPr>
            <w:r>
              <w:rPr>
                <w:rFonts w:ascii="Times New Roman" w:hAnsi="Times New Roman"/>
                <w:color w:val="000000"/>
                <w:sz w:val="24"/>
              </w:rPr>
              <w:t>2</w:t>
            </w:r>
          </w:p>
        </w:tc>
        <w:tc>
          <w:tcPr>
            <w:tcW w:type="dxa" w:w="3114"/>
            <w:tcBorders>
              <w:top w:color="000000" w:sz="6" w:val="single"/>
              <w:left w:color="000000" w:sz="6" w:val="single"/>
              <w:bottom w:color="000000" w:sz="6" w:val="single"/>
              <w:right w:color="000000" w:sz="6" w:val="single"/>
            </w:tcBorders>
            <w:tcMar>
              <w:top w:type="dxa" w:w="0"/>
              <w:left w:type="dxa" w:w="108"/>
              <w:bottom w:type="dxa" w:w="0"/>
              <w:right w:type="dxa" w:w="108"/>
            </w:tcMar>
          </w:tcPr>
          <w:p w14:paraId="8C020000">
            <w:pPr>
              <w:spacing w:line="240" w:lineRule="auto"/>
              <w:ind/>
              <w:rPr>
                <w:rFonts w:ascii="Times New Roman" w:hAnsi="Times New Roman"/>
                <w:sz w:val="24"/>
              </w:rPr>
            </w:pPr>
            <w:r>
              <w:rPr>
                <w:rFonts w:ascii="Times New Roman" w:hAnsi="Times New Roman"/>
                <w:sz w:val="24"/>
              </w:rPr>
              <w:t xml:space="preserve">Конкурс рисунков: </w:t>
            </w:r>
            <w:r>
              <w:rPr>
                <w:rFonts w:ascii="Times New Roman" w:hAnsi="Times New Roman"/>
                <w:sz w:val="24"/>
              </w:rPr>
              <w:t>«Безопасность на дороге» (работа детей с родителями)</w:t>
            </w:r>
          </w:p>
        </w:tc>
        <w:tc>
          <w:tcPr>
            <w:tcW w:type="dxa" w:w="1429"/>
            <w:tcBorders>
              <w:top w:color="000000" w:sz="6" w:val="single"/>
              <w:left w:color="000000" w:sz="6" w:val="single"/>
              <w:bottom w:color="000000" w:sz="6" w:val="single"/>
              <w:right w:color="000000" w:sz="6" w:val="single"/>
            </w:tcBorders>
            <w:tcMar>
              <w:top w:type="dxa" w:w="0"/>
              <w:left w:type="dxa" w:w="108"/>
              <w:bottom w:type="dxa" w:w="0"/>
              <w:right w:type="dxa" w:w="108"/>
            </w:tcMar>
          </w:tcPr>
          <w:p w14:paraId="8D020000">
            <w:pPr>
              <w:spacing w:after="0" w:line="240" w:lineRule="auto"/>
              <w:ind/>
              <w:rPr>
                <w:rFonts w:ascii="Times New Roman" w:hAnsi="Times New Roman"/>
                <w:sz w:val="24"/>
              </w:rPr>
            </w:pPr>
          </w:p>
        </w:tc>
        <w:tc>
          <w:tcPr>
            <w:tcW w:type="dxa" w:w="2730"/>
            <w:tcBorders>
              <w:top w:color="000000" w:sz="6" w:val="single"/>
              <w:left w:color="000000" w:sz="6" w:val="single"/>
              <w:bottom w:color="000000" w:sz="6" w:val="single"/>
              <w:right w:color="000000" w:sz="6" w:val="single"/>
            </w:tcBorders>
            <w:tcMar>
              <w:top w:type="dxa" w:w="0"/>
              <w:left w:type="dxa" w:w="108"/>
              <w:bottom w:type="dxa" w:w="0"/>
              <w:right w:type="dxa" w:w="108"/>
            </w:tcMar>
          </w:tcPr>
          <w:p w14:paraId="8E020000">
            <w:pPr>
              <w:spacing w:after="0" w:line="240" w:lineRule="auto"/>
              <w:ind/>
              <w:rPr>
                <w:rFonts w:ascii="Times New Roman" w:hAnsi="Times New Roman"/>
                <w:sz w:val="24"/>
              </w:rPr>
            </w:pPr>
          </w:p>
        </w:tc>
      </w:tr>
      <w:tr>
        <w:tc>
          <w:tcPr>
            <w:tcW w:type="dxa" w:w="688"/>
            <w:tcBorders>
              <w:top w:color="000000" w:sz="6" w:val="single"/>
              <w:left w:color="000000" w:sz="6" w:val="single"/>
              <w:bottom w:color="000000" w:sz="6" w:val="single"/>
              <w:right w:color="000000" w:sz="6" w:val="single"/>
            </w:tcBorders>
            <w:tcMar>
              <w:top w:type="dxa" w:w="0"/>
              <w:left w:type="dxa" w:w="108"/>
              <w:bottom w:type="dxa" w:w="0"/>
              <w:right w:type="dxa" w:w="108"/>
            </w:tcMar>
          </w:tcPr>
          <w:p w14:paraId="8F020000">
            <w:pPr>
              <w:spacing w:after="0" w:line="240" w:lineRule="auto"/>
              <w:ind/>
              <w:jc w:val="center"/>
              <w:rPr>
                <w:rFonts w:ascii="Times New Roman" w:hAnsi="Times New Roman"/>
                <w:sz w:val="24"/>
              </w:rPr>
            </w:pPr>
            <w:r>
              <w:rPr>
                <w:rFonts w:ascii="Times New Roman" w:hAnsi="Times New Roman"/>
                <w:color w:val="000000"/>
                <w:sz w:val="24"/>
              </w:rPr>
              <w:t>3</w:t>
            </w:r>
          </w:p>
        </w:tc>
        <w:tc>
          <w:tcPr>
            <w:tcW w:type="dxa" w:w="3114"/>
            <w:tcBorders>
              <w:top w:color="000000" w:sz="6" w:val="single"/>
              <w:left w:color="000000" w:sz="6" w:val="single"/>
              <w:bottom w:color="000000" w:sz="6" w:val="single"/>
              <w:right w:color="000000" w:sz="6" w:val="single"/>
            </w:tcBorders>
            <w:tcMar>
              <w:top w:type="dxa" w:w="0"/>
              <w:left w:type="dxa" w:w="108"/>
              <w:bottom w:type="dxa" w:w="0"/>
              <w:right w:type="dxa" w:w="108"/>
            </w:tcMar>
          </w:tcPr>
          <w:p w14:paraId="90020000">
            <w:pPr>
              <w:spacing w:line="240" w:lineRule="auto"/>
              <w:ind/>
              <w:rPr>
                <w:rFonts w:ascii="Times New Roman" w:hAnsi="Times New Roman"/>
                <w:sz w:val="24"/>
              </w:rPr>
            </w:pPr>
            <w:r>
              <w:rPr>
                <w:rFonts w:ascii="Times New Roman" w:hAnsi="Times New Roman"/>
                <w:sz w:val="24"/>
              </w:rPr>
              <w:t>Викторина</w:t>
            </w:r>
            <w:r>
              <w:rPr>
                <w:rFonts w:ascii="Times New Roman" w:hAnsi="Times New Roman"/>
                <w:sz w:val="24"/>
              </w:rPr>
              <w:t>:</w:t>
            </w:r>
            <w:r>
              <w:rPr>
                <w:rFonts w:ascii="Times New Roman" w:hAnsi="Times New Roman"/>
                <w:sz w:val="24"/>
              </w:rPr>
              <w:t xml:space="preserve"> «Знаете ли вы правила дорожного движения?»</w:t>
            </w:r>
          </w:p>
        </w:tc>
        <w:tc>
          <w:tcPr>
            <w:tcW w:type="dxa" w:w="1429"/>
            <w:tcBorders>
              <w:top w:color="000000" w:sz="6" w:val="single"/>
              <w:left w:color="000000" w:sz="6" w:val="single"/>
              <w:bottom w:color="000000" w:sz="6" w:val="single"/>
              <w:right w:color="000000" w:sz="6" w:val="single"/>
            </w:tcBorders>
            <w:tcMar>
              <w:top w:type="dxa" w:w="0"/>
              <w:left w:type="dxa" w:w="108"/>
              <w:bottom w:type="dxa" w:w="0"/>
              <w:right w:type="dxa" w:w="108"/>
            </w:tcMar>
          </w:tcPr>
          <w:p w14:paraId="91020000">
            <w:pPr>
              <w:spacing w:after="0" w:line="240" w:lineRule="auto"/>
              <w:ind/>
              <w:rPr>
                <w:rFonts w:ascii="Times New Roman" w:hAnsi="Times New Roman"/>
                <w:sz w:val="24"/>
              </w:rPr>
            </w:pPr>
          </w:p>
        </w:tc>
        <w:tc>
          <w:tcPr>
            <w:tcW w:type="dxa" w:w="2730"/>
            <w:tcBorders>
              <w:top w:color="000000" w:sz="6" w:val="single"/>
              <w:left w:color="000000" w:sz="6" w:val="single"/>
              <w:bottom w:color="000000" w:sz="6" w:val="single"/>
              <w:right w:color="000000" w:sz="6" w:val="single"/>
            </w:tcBorders>
            <w:tcMar>
              <w:top w:type="dxa" w:w="0"/>
              <w:left w:type="dxa" w:w="108"/>
              <w:bottom w:type="dxa" w:w="0"/>
              <w:right w:type="dxa" w:w="108"/>
            </w:tcMar>
          </w:tcPr>
          <w:p w14:paraId="92020000">
            <w:pPr>
              <w:spacing w:after="0" w:line="240" w:lineRule="auto"/>
              <w:ind/>
              <w:rPr>
                <w:rFonts w:ascii="Times New Roman" w:hAnsi="Times New Roman"/>
                <w:sz w:val="24"/>
              </w:rPr>
            </w:pPr>
          </w:p>
        </w:tc>
      </w:tr>
      <w:tr>
        <w:tc>
          <w:tcPr>
            <w:tcW w:type="dxa" w:w="688"/>
            <w:tcBorders>
              <w:top w:color="000000" w:sz="6" w:val="single"/>
              <w:left w:color="000000" w:sz="6" w:val="single"/>
              <w:bottom w:color="000000" w:sz="6" w:val="single"/>
              <w:right w:color="000000" w:sz="6" w:val="single"/>
            </w:tcBorders>
            <w:tcMar>
              <w:top w:type="dxa" w:w="0"/>
              <w:left w:type="dxa" w:w="108"/>
              <w:bottom w:type="dxa" w:w="0"/>
              <w:right w:type="dxa" w:w="108"/>
            </w:tcMar>
          </w:tcPr>
          <w:p w14:paraId="93020000">
            <w:pPr>
              <w:spacing w:after="0" w:line="240" w:lineRule="auto"/>
              <w:ind/>
              <w:jc w:val="center"/>
              <w:rPr>
                <w:rFonts w:ascii="Times New Roman" w:hAnsi="Times New Roman"/>
                <w:sz w:val="24"/>
              </w:rPr>
            </w:pPr>
            <w:r>
              <w:rPr>
                <w:rFonts w:ascii="Times New Roman" w:hAnsi="Times New Roman"/>
                <w:color w:val="000000"/>
                <w:sz w:val="24"/>
              </w:rPr>
              <w:t>4</w:t>
            </w:r>
          </w:p>
        </w:tc>
        <w:tc>
          <w:tcPr>
            <w:tcW w:type="dxa" w:w="3114"/>
            <w:tcBorders>
              <w:top w:color="000000" w:sz="6" w:val="single"/>
              <w:left w:color="000000" w:sz="6" w:val="single"/>
              <w:bottom w:color="000000" w:sz="6" w:val="single"/>
              <w:right w:color="000000" w:sz="6" w:val="single"/>
            </w:tcBorders>
            <w:tcMar>
              <w:top w:type="dxa" w:w="0"/>
              <w:left w:type="dxa" w:w="108"/>
              <w:bottom w:type="dxa" w:w="0"/>
              <w:right w:type="dxa" w:w="108"/>
            </w:tcMar>
          </w:tcPr>
          <w:p w14:paraId="94020000">
            <w:pPr>
              <w:spacing w:line="240" w:lineRule="auto"/>
              <w:ind/>
              <w:rPr>
                <w:rFonts w:ascii="Times New Roman" w:hAnsi="Times New Roman"/>
                <w:sz w:val="24"/>
              </w:rPr>
            </w:pPr>
            <w:r>
              <w:rPr>
                <w:rFonts w:ascii="Times New Roman" w:hAnsi="Times New Roman"/>
                <w:sz w:val="24"/>
              </w:rPr>
              <w:t xml:space="preserve">Дидактическая игра: </w:t>
            </w:r>
            <w:r>
              <w:rPr>
                <w:rFonts w:ascii="Times New Roman" w:hAnsi="Times New Roman"/>
                <w:sz w:val="24"/>
              </w:rPr>
              <w:t>«Можно- нельзя, правильно –не правильно»».</w:t>
            </w:r>
          </w:p>
        </w:tc>
        <w:tc>
          <w:tcPr>
            <w:tcW w:type="dxa" w:w="1429"/>
            <w:tcBorders>
              <w:top w:color="000000" w:sz="6" w:val="single"/>
              <w:left w:color="000000" w:sz="6" w:val="single"/>
              <w:bottom w:color="000000" w:sz="6" w:val="single"/>
              <w:right w:color="000000" w:sz="6" w:val="single"/>
            </w:tcBorders>
            <w:tcMar>
              <w:top w:type="dxa" w:w="0"/>
              <w:left w:type="dxa" w:w="108"/>
              <w:bottom w:type="dxa" w:w="0"/>
              <w:right w:type="dxa" w:w="108"/>
            </w:tcMar>
          </w:tcPr>
          <w:p w14:paraId="95020000">
            <w:pPr>
              <w:spacing w:after="0" w:line="240" w:lineRule="auto"/>
              <w:ind/>
              <w:rPr>
                <w:rFonts w:ascii="Times New Roman" w:hAnsi="Times New Roman"/>
                <w:sz w:val="24"/>
              </w:rPr>
            </w:pPr>
          </w:p>
        </w:tc>
        <w:tc>
          <w:tcPr>
            <w:tcW w:type="dxa" w:w="2730"/>
            <w:tcBorders>
              <w:top w:color="000000" w:sz="6" w:val="single"/>
              <w:left w:color="000000" w:sz="6" w:val="single"/>
              <w:bottom w:color="000000" w:sz="6" w:val="single"/>
              <w:right w:color="000000" w:sz="6" w:val="single"/>
            </w:tcBorders>
            <w:tcMar>
              <w:top w:type="dxa" w:w="0"/>
              <w:left w:type="dxa" w:w="108"/>
              <w:bottom w:type="dxa" w:w="0"/>
              <w:right w:type="dxa" w:w="108"/>
            </w:tcMar>
          </w:tcPr>
          <w:p w14:paraId="96020000">
            <w:pPr>
              <w:spacing w:after="0" w:line="240" w:lineRule="auto"/>
              <w:ind/>
              <w:rPr>
                <w:rFonts w:ascii="Times New Roman" w:hAnsi="Times New Roman"/>
                <w:sz w:val="24"/>
              </w:rPr>
            </w:pPr>
          </w:p>
        </w:tc>
      </w:tr>
      <w:tr>
        <w:tc>
          <w:tcPr>
            <w:tcW w:type="dxa" w:w="688"/>
            <w:tcBorders>
              <w:top w:color="000000" w:sz="6" w:val="single"/>
              <w:left w:color="000000" w:sz="6" w:val="single"/>
              <w:bottom w:color="000000" w:sz="6" w:val="single"/>
              <w:right w:color="000000" w:sz="6" w:val="single"/>
            </w:tcBorders>
            <w:tcMar>
              <w:top w:type="dxa" w:w="0"/>
              <w:left w:type="dxa" w:w="108"/>
              <w:bottom w:type="dxa" w:w="0"/>
              <w:right w:type="dxa" w:w="108"/>
            </w:tcMar>
          </w:tcPr>
          <w:p w14:paraId="97020000">
            <w:pPr>
              <w:spacing w:after="0" w:line="240" w:lineRule="auto"/>
              <w:ind/>
              <w:jc w:val="center"/>
              <w:rPr>
                <w:rFonts w:ascii="Times New Roman" w:hAnsi="Times New Roman"/>
                <w:sz w:val="24"/>
              </w:rPr>
            </w:pPr>
            <w:r>
              <w:rPr>
                <w:rFonts w:ascii="Times New Roman" w:hAnsi="Times New Roman"/>
                <w:color w:val="000000"/>
                <w:sz w:val="24"/>
              </w:rPr>
              <w:t>5</w:t>
            </w:r>
          </w:p>
        </w:tc>
        <w:tc>
          <w:tcPr>
            <w:tcW w:type="dxa" w:w="3114"/>
            <w:tcBorders>
              <w:top w:color="000000" w:sz="6" w:val="single"/>
              <w:left w:color="000000" w:sz="6" w:val="single"/>
              <w:bottom w:color="000000" w:sz="6" w:val="single"/>
              <w:right w:color="000000" w:sz="6" w:val="single"/>
            </w:tcBorders>
            <w:tcMar>
              <w:top w:type="dxa" w:w="0"/>
              <w:left w:type="dxa" w:w="108"/>
              <w:bottom w:type="dxa" w:w="0"/>
              <w:right w:type="dxa" w:w="108"/>
            </w:tcMar>
          </w:tcPr>
          <w:p w14:paraId="98020000">
            <w:pPr>
              <w:spacing w:line="240" w:lineRule="auto"/>
              <w:ind/>
              <w:rPr>
                <w:rFonts w:ascii="Times New Roman" w:hAnsi="Times New Roman"/>
                <w:sz w:val="24"/>
              </w:rPr>
            </w:pPr>
            <w:r>
              <w:rPr>
                <w:rFonts w:ascii="Times New Roman" w:hAnsi="Times New Roman"/>
                <w:sz w:val="24"/>
              </w:rPr>
              <w:t>Мероприятие</w:t>
            </w:r>
            <w:r>
              <w:rPr>
                <w:rFonts w:ascii="Times New Roman" w:hAnsi="Times New Roman"/>
                <w:sz w:val="24"/>
              </w:rPr>
              <w:t>: «Путешествие в страну С</w:t>
            </w:r>
            <w:r>
              <w:rPr>
                <w:rFonts w:ascii="Times New Roman" w:hAnsi="Times New Roman"/>
                <w:sz w:val="24"/>
              </w:rPr>
              <w:t>ветофорию».</w:t>
            </w:r>
          </w:p>
        </w:tc>
        <w:tc>
          <w:tcPr>
            <w:tcW w:type="dxa" w:w="1429"/>
            <w:tcBorders>
              <w:top w:color="000000" w:sz="6" w:val="single"/>
              <w:left w:color="000000" w:sz="6" w:val="single"/>
              <w:bottom w:color="000000" w:sz="6" w:val="single"/>
              <w:right w:color="000000" w:sz="6" w:val="single"/>
            </w:tcBorders>
            <w:tcMar>
              <w:top w:type="dxa" w:w="0"/>
              <w:left w:type="dxa" w:w="108"/>
              <w:bottom w:type="dxa" w:w="0"/>
              <w:right w:type="dxa" w:w="108"/>
            </w:tcMar>
          </w:tcPr>
          <w:p w14:paraId="99020000">
            <w:pPr>
              <w:spacing w:after="0" w:line="240" w:lineRule="auto"/>
              <w:ind/>
              <w:rPr>
                <w:rFonts w:ascii="Times New Roman" w:hAnsi="Times New Roman"/>
                <w:sz w:val="24"/>
              </w:rPr>
            </w:pPr>
          </w:p>
        </w:tc>
        <w:tc>
          <w:tcPr>
            <w:tcW w:type="dxa" w:w="2730"/>
            <w:tcBorders>
              <w:top w:color="000000" w:sz="6" w:val="single"/>
              <w:left w:color="000000" w:sz="6" w:val="single"/>
              <w:bottom w:color="000000" w:sz="6" w:val="single"/>
              <w:right w:color="000000" w:sz="6" w:val="single"/>
            </w:tcBorders>
            <w:tcMar>
              <w:top w:type="dxa" w:w="0"/>
              <w:left w:type="dxa" w:w="108"/>
              <w:bottom w:type="dxa" w:w="0"/>
              <w:right w:type="dxa" w:w="108"/>
            </w:tcMar>
          </w:tcPr>
          <w:p w14:paraId="9A020000">
            <w:pPr>
              <w:spacing w:after="0" w:line="240" w:lineRule="auto"/>
              <w:ind/>
              <w:rPr>
                <w:rFonts w:ascii="Times New Roman" w:hAnsi="Times New Roman"/>
                <w:sz w:val="24"/>
              </w:rPr>
            </w:pPr>
          </w:p>
        </w:tc>
      </w:tr>
    </w:tbl>
    <w:p w14:paraId="9B020000">
      <w:pPr>
        <w:spacing w:after="0" w:line="240" w:lineRule="auto"/>
        <w:ind w:firstLine="360" w:left="0"/>
        <w:jc w:val="center"/>
        <w:rPr>
          <w:rFonts w:ascii="Times New Roman" w:hAnsi="Times New Roman"/>
          <w:b w:val="1"/>
          <w:color w:val="111111"/>
          <w:sz w:val="24"/>
          <w:highlight w:val="white"/>
        </w:rPr>
      </w:pPr>
    </w:p>
    <w:p w14:paraId="9C020000">
      <w:pPr>
        <w:spacing w:after="0" w:line="240" w:lineRule="auto"/>
        <w:ind w:firstLine="360" w:left="0"/>
        <w:jc w:val="center"/>
        <w:rPr>
          <w:rFonts w:ascii="Times New Roman" w:hAnsi="Times New Roman"/>
          <w:b w:val="1"/>
          <w:color w:val="111111"/>
          <w:sz w:val="24"/>
          <w:highlight w:val="white"/>
        </w:rPr>
      </w:pPr>
      <w:r>
        <w:rPr>
          <w:rFonts w:ascii="Times New Roman" w:hAnsi="Times New Roman"/>
          <w:b w:val="1"/>
          <w:color w:val="111111"/>
          <w:sz w:val="24"/>
          <w:highlight w:val="white"/>
        </w:rPr>
        <w:t xml:space="preserve">Мероприятие: </w:t>
      </w:r>
      <w:r>
        <w:rPr>
          <w:rFonts w:ascii="Times New Roman" w:hAnsi="Times New Roman"/>
          <w:b w:val="1"/>
          <w:color w:val="111111"/>
          <w:sz w:val="24"/>
          <w:highlight w:val="white"/>
        </w:rPr>
        <w:t xml:space="preserve"> </w:t>
      </w:r>
      <w:r>
        <w:rPr>
          <w:rFonts w:ascii="Times New Roman" w:hAnsi="Times New Roman"/>
          <w:b w:val="1"/>
          <w:color w:val="111111"/>
          <w:sz w:val="24"/>
          <w:highlight w:val="white"/>
        </w:rPr>
        <w:t>«Путешествие в страну С</w:t>
      </w:r>
      <w:r>
        <w:rPr>
          <w:rFonts w:ascii="Times New Roman" w:hAnsi="Times New Roman"/>
          <w:b w:val="1"/>
          <w:color w:val="111111"/>
          <w:sz w:val="24"/>
          <w:highlight w:val="white"/>
        </w:rPr>
        <w:t>ветофорию»</w:t>
      </w:r>
    </w:p>
    <w:p w14:paraId="9D020000">
      <w:pPr>
        <w:spacing w:after="0" w:line="240" w:lineRule="auto"/>
        <w:ind w:firstLine="360" w:left="0"/>
        <w:rPr>
          <w:rFonts w:ascii="Times New Roman" w:hAnsi="Times New Roman"/>
          <w:b w:val="1"/>
          <w:color w:val="111111"/>
          <w:sz w:val="27"/>
        </w:rPr>
      </w:pPr>
      <w:r>
        <w:rPr>
          <w:rFonts w:ascii="Times New Roman" w:hAnsi="Times New Roman"/>
          <w:color w:val="111111"/>
          <w:sz w:val="27"/>
          <w:highlight w:val="white"/>
          <w:u w:val="single"/>
        </w:rPr>
        <w:t>Цель</w:t>
      </w:r>
      <w:r>
        <w:rPr>
          <w:rFonts w:ascii="Times New Roman" w:hAnsi="Times New Roman"/>
          <w:color w:val="111111"/>
          <w:sz w:val="27"/>
          <w:highlight w:val="white"/>
        </w:rPr>
        <w:t>: профилактика детского дорожного травматизма; пропаганда Правил дорожного движения; закрепление навыков безопасного поведения на дороге; воспитание дисциплинированности, чувства коллективизма.</w:t>
      </w:r>
    </w:p>
    <w:p w14:paraId="9E020000">
      <w:pPr>
        <w:spacing w:after="0" w:line="240" w:lineRule="auto"/>
        <w:ind w:firstLine="360" w:left="0"/>
        <w:rPr>
          <w:rFonts w:ascii="Times New Roman" w:hAnsi="Times New Roman"/>
          <w:color w:val="111111"/>
          <w:sz w:val="24"/>
        </w:rPr>
      </w:pPr>
      <w:r>
        <w:rPr>
          <w:rFonts w:ascii="Times New Roman" w:hAnsi="Times New Roman"/>
          <w:b w:val="1"/>
          <w:color w:val="111111"/>
          <w:sz w:val="24"/>
        </w:rPr>
        <w:t>Ход</w:t>
      </w:r>
      <w:r>
        <w:rPr>
          <w:rFonts w:ascii="Times New Roman" w:hAnsi="Times New Roman"/>
          <w:b w:val="1"/>
          <w:color w:val="111111"/>
          <w:sz w:val="24"/>
        </w:rPr>
        <w:t> </w:t>
      </w:r>
      <w:r>
        <w:rPr>
          <w:rFonts w:ascii="Times New Roman" w:hAnsi="Times New Roman"/>
          <w:b w:val="1"/>
          <w:color w:val="111111"/>
          <w:sz w:val="24"/>
        </w:rPr>
        <w:t>мероприятия:</w:t>
      </w:r>
    </w:p>
    <w:p w14:paraId="9F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Ведущий</w:t>
      </w:r>
    </w:p>
    <w:p w14:paraId="A0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Веселые дети здесь живут,</w:t>
      </w:r>
    </w:p>
    <w:p w14:paraId="A1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Веселые песни они поют.</w:t>
      </w:r>
    </w:p>
    <w:p w14:paraId="A2020000">
      <w:pPr>
        <w:spacing w:after="0" w:line="240" w:lineRule="auto"/>
        <w:ind w:firstLine="360" w:left="0"/>
        <w:rPr>
          <w:rFonts w:ascii="Times New Roman" w:hAnsi="Times New Roman"/>
          <w:color w:val="111111"/>
          <w:sz w:val="24"/>
        </w:rPr>
      </w:pPr>
      <w:r>
        <w:rPr>
          <w:rFonts w:ascii="Times New Roman" w:hAnsi="Times New Roman"/>
          <w:color w:val="111111"/>
          <w:sz w:val="24"/>
        </w:rPr>
        <w:t>Вы любите </w:t>
      </w:r>
      <w:r>
        <w:rPr>
          <w:rFonts w:ascii="Times New Roman" w:hAnsi="Times New Roman"/>
          <w:b w:val="1"/>
          <w:color w:val="111111"/>
          <w:sz w:val="24"/>
        </w:rPr>
        <w:t>путешествовать</w:t>
      </w:r>
      <w:r>
        <w:rPr>
          <w:rFonts w:ascii="Times New Roman" w:hAnsi="Times New Roman"/>
          <w:color w:val="111111"/>
          <w:sz w:val="24"/>
        </w:rPr>
        <w:t>? Тогда предлагаю отправиться в необычную </w:t>
      </w:r>
      <w:r>
        <w:rPr>
          <w:rFonts w:ascii="Times New Roman" w:hAnsi="Times New Roman"/>
          <w:color w:val="111111"/>
          <w:sz w:val="24"/>
        </w:rPr>
        <w:t>страну под названием Светофория</w:t>
      </w:r>
      <w:r>
        <w:rPr>
          <w:rFonts w:ascii="Times New Roman" w:hAnsi="Times New Roman"/>
          <w:color w:val="111111"/>
          <w:sz w:val="24"/>
        </w:rPr>
        <w:t>.</w:t>
      </w:r>
    </w:p>
    <w:p w14:paraId="A3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Разный там народ живет —</w:t>
      </w:r>
    </w:p>
    <w:p w14:paraId="A4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И автомобили, и шофер,</w:t>
      </w:r>
    </w:p>
    <w:p w14:paraId="A5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и пешеход</w:t>
      </w:r>
    </w:p>
    <w:p w14:paraId="A6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Да, чуть не забыли.</w:t>
      </w:r>
    </w:p>
    <w:p w14:paraId="A7020000">
      <w:pPr>
        <w:spacing w:after="0" w:line="240" w:lineRule="auto"/>
        <w:ind w:firstLine="360" w:left="0"/>
        <w:rPr>
          <w:rFonts w:ascii="Times New Roman" w:hAnsi="Times New Roman"/>
          <w:color w:val="111111"/>
          <w:sz w:val="24"/>
        </w:rPr>
      </w:pPr>
      <w:r>
        <w:rPr>
          <w:rFonts w:ascii="Times New Roman" w:hAnsi="Times New Roman"/>
          <w:color w:val="111111"/>
          <w:sz w:val="24"/>
        </w:rPr>
        <w:t>Управляет царь </w:t>
      </w:r>
      <w:r>
        <w:rPr>
          <w:rFonts w:ascii="Times New Roman" w:hAnsi="Times New Roman"/>
          <w:color w:val="111111"/>
          <w:sz w:val="24"/>
        </w:rPr>
        <w:t>страной —</w:t>
      </w:r>
    </w:p>
    <w:p w14:paraId="A8020000">
      <w:pPr>
        <w:spacing w:after="0" w:line="240" w:lineRule="auto"/>
        <w:ind w:firstLine="360" w:left="0"/>
        <w:rPr>
          <w:rFonts w:ascii="Times New Roman" w:hAnsi="Times New Roman"/>
          <w:color w:val="111111"/>
          <w:sz w:val="24"/>
        </w:rPr>
      </w:pPr>
      <w:r>
        <w:rPr>
          <w:rFonts w:ascii="Times New Roman" w:hAnsi="Times New Roman"/>
          <w:color w:val="111111"/>
          <w:sz w:val="24"/>
        </w:rPr>
        <w:t>Светофор Великий</w:t>
      </w:r>
      <w:r>
        <w:rPr>
          <w:rFonts w:ascii="Times New Roman" w:hAnsi="Times New Roman"/>
          <w:color w:val="111111"/>
          <w:sz w:val="24"/>
        </w:rPr>
        <w:t>,</w:t>
      </w:r>
    </w:p>
    <w:p w14:paraId="A9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Чтобы не было порой</w:t>
      </w:r>
    </w:p>
    <w:p w14:paraId="AA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Там неразберихи.</w:t>
      </w:r>
    </w:p>
    <w:p w14:paraId="AB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Ведущий</w:t>
      </w:r>
      <w:r>
        <w:rPr>
          <w:rFonts w:ascii="Times New Roman" w:hAnsi="Times New Roman"/>
          <w:color w:val="111111"/>
          <w:sz w:val="24"/>
        </w:rPr>
        <w:t>:А чтобы попасть в эту </w:t>
      </w:r>
      <w:r>
        <w:rPr>
          <w:rFonts w:ascii="Times New Roman" w:hAnsi="Times New Roman"/>
          <w:color w:val="111111"/>
          <w:sz w:val="24"/>
        </w:rPr>
        <w:t>страну</w:t>
      </w:r>
      <w:r>
        <w:rPr>
          <w:rFonts w:ascii="Times New Roman" w:hAnsi="Times New Roman"/>
          <w:color w:val="111111"/>
          <w:sz w:val="24"/>
        </w:rPr>
        <w:t>, нам надо ехать на машине.</w:t>
      </w:r>
    </w:p>
    <w:p w14:paraId="AC020000">
      <w:pPr>
        <w:spacing w:after="0" w:line="240" w:lineRule="auto"/>
        <w:ind w:firstLine="360" w:left="0"/>
        <w:rPr>
          <w:rFonts w:ascii="Times New Roman" w:hAnsi="Times New Roman"/>
          <w:color w:val="111111"/>
          <w:sz w:val="24"/>
        </w:rPr>
      </w:pPr>
      <w:r>
        <w:rPr>
          <w:rFonts w:ascii="Times New Roman" w:hAnsi="Times New Roman"/>
          <w:color w:val="111111"/>
          <w:sz w:val="24"/>
        </w:rPr>
        <w:t>Дети выполняют разминку под песню </w:t>
      </w:r>
      <w:r>
        <w:rPr>
          <w:rFonts w:ascii="Times New Roman" w:hAnsi="Times New Roman"/>
          <w:i w:val="1"/>
          <w:color w:val="111111"/>
          <w:sz w:val="24"/>
        </w:rPr>
        <w:t>«Папа купил автомобиль»</w:t>
      </w:r>
      <w:r>
        <w:rPr>
          <w:rFonts w:ascii="Times New Roman" w:hAnsi="Times New Roman"/>
          <w:color w:val="111111"/>
          <w:sz w:val="24"/>
        </w:rPr>
        <w:t>.</w:t>
      </w:r>
    </w:p>
    <w:p w14:paraId="AD020000">
      <w:pPr>
        <w:spacing w:after="0" w:line="240" w:lineRule="auto"/>
        <w:ind w:firstLine="360" w:left="0"/>
        <w:rPr>
          <w:rFonts w:ascii="Times New Roman" w:hAnsi="Times New Roman"/>
          <w:color w:val="111111"/>
          <w:sz w:val="24"/>
        </w:rPr>
      </w:pPr>
      <w:r>
        <w:rPr>
          <w:rFonts w:ascii="Times New Roman" w:hAnsi="Times New Roman"/>
          <w:color w:val="111111"/>
          <w:sz w:val="24"/>
        </w:rPr>
        <w:t>В </w:t>
      </w:r>
      <w:r>
        <w:rPr>
          <w:rFonts w:ascii="Times New Roman" w:hAnsi="Times New Roman"/>
          <w:color w:val="111111"/>
          <w:sz w:val="24"/>
        </w:rPr>
        <w:t>стране Светофория</w:t>
      </w:r>
    </w:p>
    <w:p w14:paraId="AE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Сегодня шум и суета.</w:t>
      </w:r>
    </w:p>
    <w:p w14:paraId="AF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Дети пришли играть сюда.</w:t>
      </w:r>
    </w:p>
    <w:p w14:paraId="B0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Красный глаз — стоять</w:t>
      </w:r>
    </w:p>
    <w:p w14:paraId="B1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приказ.</w:t>
      </w:r>
    </w:p>
    <w:p w14:paraId="B2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Желтый глаз мигнет народу —</w:t>
      </w:r>
    </w:p>
    <w:p w14:paraId="B3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Приготовьтесь к переходу.</w:t>
      </w:r>
    </w:p>
    <w:p w14:paraId="B4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А зеленый загорится —</w:t>
      </w:r>
    </w:p>
    <w:p w14:paraId="B5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Путь свободен, сам решай</w:t>
      </w:r>
      <w:r>
        <w:rPr>
          <w:rFonts w:ascii="Times New Roman" w:hAnsi="Times New Roman"/>
          <w:color w:val="111111"/>
          <w:sz w:val="24"/>
        </w:rPr>
        <w:t>:</w:t>
      </w:r>
    </w:p>
    <w:p w14:paraId="B6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Можешь смело торопиться,</w:t>
      </w:r>
    </w:p>
    <w:p w14:paraId="B7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Можешь топать не спеша.</w:t>
      </w:r>
    </w:p>
    <w:p w14:paraId="B8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А сейчас внимание, внимание - начинаем соревнование.</w:t>
      </w:r>
    </w:p>
    <w:p w14:paraId="B9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Итак, первая эстафета "Кто быстрее из белых полосок выложит пешеходный переход?"</w:t>
      </w:r>
    </w:p>
    <w:p w14:paraId="BA020000">
      <w:pPr>
        <w:spacing w:after="0" w:line="240" w:lineRule="auto"/>
        <w:ind w:firstLine="360" w:left="0"/>
        <w:rPr>
          <w:rFonts w:ascii="Times New Roman" w:hAnsi="Times New Roman"/>
          <w:color w:val="111111"/>
          <w:sz w:val="24"/>
        </w:rPr>
      </w:pPr>
      <w:r>
        <w:rPr>
          <w:rFonts w:ascii="Times New Roman" w:hAnsi="Times New Roman"/>
          <w:color w:val="111111"/>
          <w:sz w:val="24"/>
        </w:rPr>
        <w:t>Всем участникам в каждой команде, кроме последних, выдается по полоске белой бумаги. Первый участник кладет полоску на пол, обегает стойку и возвращается к команде. Второй шагает строго по полосе, кладет свою полоску </w:t>
      </w:r>
      <w:r>
        <w:rPr>
          <w:rFonts w:ascii="Times New Roman" w:hAnsi="Times New Roman"/>
          <w:i w:val="1"/>
          <w:color w:val="111111"/>
          <w:sz w:val="24"/>
        </w:rPr>
        <w:t>«зебры»</w:t>
      </w:r>
      <w:r>
        <w:rPr>
          <w:rFonts w:ascii="Times New Roman" w:hAnsi="Times New Roman"/>
          <w:color w:val="111111"/>
          <w:sz w:val="24"/>
        </w:rPr>
        <w:t> и, обегая стойку, возвращается обратно. И так до последнего. Последний участник шагает по всем полоскам, а возвращаясь обратно, собирает их.</w:t>
      </w:r>
    </w:p>
    <w:p w14:paraId="BB020000">
      <w:pPr>
        <w:spacing w:after="0" w:line="240" w:lineRule="auto"/>
        <w:ind w:firstLine="360" w:left="0"/>
        <w:rPr>
          <w:rFonts w:ascii="Times New Roman" w:hAnsi="Times New Roman"/>
          <w:color w:val="111111"/>
          <w:sz w:val="24"/>
        </w:rPr>
      </w:pPr>
      <w:r>
        <w:rPr>
          <w:rFonts w:ascii="Times New Roman" w:hAnsi="Times New Roman"/>
          <w:color w:val="111111"/>
          <w:sz w:val="24"/>
        </w:rPr>
        <w:t>Эстафета </w:t>
      </w:r>
      <w:r>
        <w:rPr>
          <w:rFonts w:ascii="Times New Roman" w:hAnsi="Times New Roman"/>
          <w:i w:val="1"/>
          <w:color w:val="111111"/>
          <w:sz w:val="24"/>
        </w:rPr>
        <w:t>«Пешеходы»</w:t>
      </w:r>
      <w:r>
        <w:rPr>
          <w:rFonts w:ascii="Times New Roman" w:hAnsi="Times New Roman"/>
          <w:color w:val="111111"/>
          <w:sz w:val="24"/>
        </w:rPr>
        <w:t>.</w:t>
      </w:r>
    </w:p>
    <w:p w14:paraId="BC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(Обежать все фишки, пройти по пешеходной дорожке и бегом вернуться, передать эстафету следующему)</w:t>
      </w:r>
    </w:p>
    <w:p w14:paraId="BD020000">
      <w:pPr>
        <w:spacing w:after="0" w:line="240" w:lineRule="auto"/>
        <w:ind w:firstLine="360" w:left="0"/>
        <w:rPr>
          <w:rFonts w:ascii="Times New Roman" w:hAnsi="Times New Roman"/>
          <w:color w:val="111111"/>
          <w:sz w:val="24"/>
        </w:rPr>
      </w:pPr>
      <w:r>
        <w:rPr>
          <w:rFonts w:ascii="Times New Roman" w:hAnsi="Times New Roman"/>
          <w:color w:val="111111"/>
          <w:sz w:val="24"/>
        </w:rPr>
        <w:t>Эстафета </w:t>
      </w:r>
      <w:r>
        <w:rPr>
          <w:rFonts w:ascii="Times New Roman" w:hAnsi="Times New Roman"/>
          <w:i w:val="1"/>
          <w:color w:val="111111"/>
          <w:sz w:val="24"/>
        </w:rPr>
        <w:t>«Внимательный шофер»</w:t>
      </w:r>
      <w:r>
        <w:rPr>
          <w:rFonts w:ascii="Times New Roman" w:hAnsi="Times New Roman"/>
          <w:color w:val="111111"/>
          <w:sz w:val="24"/>
        </w:rPr>
        <w:t>.</w:t>
      </w:r>
    </w:p>
    <w:p w14:paraId="BE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Участники по очереди провозят машину змейкой между кеглей, а обратно возвращаются по прямой, передавая эстафету следующему. Выигрывает команда, первой закончившая задания, не нарушив правил.</w:t>
      </w:r>
    </w:p>
    <w:p w14:paraId="BF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Ведущий</w:t>
      </w:r>
      <w:r>
        <w:rPr>
          <w:rFonts w:ascii="Times New Roman" w:hAnsi="Times New Roman"/>
          <w:color w:val="111111"/>
          <w:sz w:val="24"/>
        </w:rPr>
        <w:t>:</w:t>
      </w:r>
    </w:p>
    <w:p w14:paraId="C0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На шумной улице всегда</w:t>
      </w:r>
    </w:p>
    <w:p w14:paraId="C1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Встречают вас кругом друзья!</w:t>
      </w:r>
    </w:p>
    <w:p w14:paraId="C2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Что это за друзья?</w:t>
      </w:r>
    </w:p>
    <w:p w14:paraId="C3020000">
      <w:pPr>
        <w:spacing w:after="0" w:line="240" w:lineRule="auto"/>
        <w:ind w:firstLine="360" w:left="0"/>
        <w:rPr>
          <w:rFonts w:ascii="Times New Roman" w:hAnsi="Times New Roman"/>
          <w:color w:val="111111"/>
          <w:sz w:val="24"/>
        </w:rPr>
      </w:pPr>
      <w:r>
        <w:rPr>
          <w:rFonts w:ascii="Times New Roman" w:hAnsi="Times New Roman"/>
          <w:color w:val="111111"/>
          <w:sz w:val="24"/>
        </w:rPr>
        <w:t>Под шумную музыку вбегает </w:t>
      </w:r>
      <w:r>
        <w:rPr>
          <w:rFonts w:ascii="Times New Roman" w:hAnsi="Times New Roman"/>
          <w:b w:val="1"/>
          <w:color w:val="111111"/>
          <w:sz w:val="24"/>
        </w:rPr>
        <w:t>старуха</w:t>
      </w:r>
      <w:r>
        <w:rPr>
          <w:rFonts w:ascii="Times New Roman" w:hAnsi="Times New Roman"/>
          <w:color w:val="111111"/>
          <w:sz w:val="24"/>
        </w:rPr>
        <w:t> Шапокляк и стучит себе в </w:t>
      </w:r>
      <w:r>
        <w:rPr>
          <w:rFonts w:ascii="Times New Roman" w:hAnsi="Times New Roman"/>
          <w:color w:val="111111"/>
          <w:sz w:val="24"/>
          <w:u w:val="single"/>
        </w:rPr>
        <w:t>грудь</w:t>
      </w:r>
      <w:r>
        <w:rPr>
          <w:rFonts w:ascii="Times New Roman" w:hAnsi="Times New Roman"/>
          <w:color w:val="111111"/>
          <w:sz w:val="24"/>
        </w:rPr>
        <w:t>: </w:t>
      </w:r>
      <w:r>
        <w:rPr>
          <w:rFonts w:ascii="Times New Roman" w:hAnsi="Times New Roman"/>
          <w:i w:val="1"/>
          <w:color w:val="111111"/>
          <w:sz w:val="24"/>
        </w:rPr>
        <w:t>«Я ваш лучший друг!»</w:t>
      </w:r>
    </w:p>
    <w:p w14:paraId="C4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-Здравствуйте, друзья!</w:t>
      </w:r>
    </w:p>
    <w:p w14:paraId="C5020000">
      <w:pPr>
        <w:spacing w:after="0" w:line="240" w:lineRule="auto"/>
        <w:ind w:firstLine="360" w:left="0"/>
        <w:rPr>
          <w:rFonts w:ascii="Times New Roman" w:hAnsi="Times New Roman"/>
          <w:color w:val="111111"/>
          <w:sz w:val="24"/>
        </w:rPr>
      </w:pPr>
      <w:r>
        <w:rPr>
          <w:rFonts w:ascii="Times New Roman" w:hAnsi="Times New Roman"/>
          <w:i w:val="1"/>
          <w:color w:val="111111"/>
          <w:sz w:val="24"/>
        </w:rPr>
        <w:t>(Дети приветствуют ее)</w:t>
      </w:r>
      <w:r>
        <w:rPr>
          <w:rFonts w:ascii="Times New Roman" w:hAnsi="Times New Roman"/>
          <w:color w:val="111111"/>
          <w:sz w:val="24"/>
        </w:rPr>
        <w:t>.</w:t>
      </w:r>
    </w:p>
    <w:p w14:paraId="C6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Ведущий</w:t>
      </w:r>
      <w:r>
        <w:rPr>
          <w:rFonts w:ascii="Times New Roman" w:hAnsi="Times New Roman"/>
          <w:color w:val="111111"/>
          <w:sz w:val="24"/>
        </w:rPr>
        <w:t>: Да нет же! Шапокляк, ты на дороге не умеешь себя правильно вести и многим детям показываешь плохой пример. Ты ведь не знаешь никаких дорожных знаков.</w:t>
      </w:r>
    </w:p>
    <w:p w14:paraId="C7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Шапокляк</w:t>
      </w:r>
      <w:r>
        <w:rPr>
          <w:rFonts w:ascii="Times New Roman" w:hAnsi="Times New Roman"/>
          <w:color w:val="111111"/>
          <w:sz w:val="24"/>
        </w:rPr>
        <w:t>: А дети тоже не знают! Ведь не знаете?</w:t>
      </w:r>
    </w:p>
    <w:p w14:paraId="C8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Дети</w:t>
      </w:r>
      <w:r>
        <w:rPr>
          <w:rFonts w:ascii="Times New Roman" w:hAnsi="Times New Roman"/>
          <w:color w:val="111111"/>
          <w:sz w:val="24"/>
        </w:rPr>
        <w:t>: Знаем!</w:t>
      </w:r>
    </w:p>
    <w:p w14:paraId="C9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Шапокляк</w:t>
      </w:r>
      <w:r>
        <w:rPr>
          <w:rFonts w:ascii="Times New Roman" w:hAnsi="Times New Roman"/>
          <w:color w:val="111111"/>
          <w:sz w:val="24"/>
        </w:rPr>
        <w:t>: Вот мы сейчас и проверим. У меня в сумочке знаки, которые я по дороге поснимала. Посмотрим, как вы знаете дорожные знаки.</w:t>
      </w:r>
    </w:p>
    <w:p w14:paraId="CA020000">
      <w:pPr>
        <w:spacing w:after="0" w:line="240" w:lineRule="auto"/>
        <w:ind w:firstLine="360" w:left="0"/>
        <w:rPr>
          <w:rFonts w:ascii="Times New Roman" w:hAnsi="Times New Roman"/>
          <w:color w:val="111111"/>
          <w:sz w:val="24"/>
        </w:rPr>
      </w:pPr>
      <w:r>
        <w:rPr>
          <w:rFonts w:ascii="Times New Roman" w:hAnsi="Times New Roman"/>
          <w:color w:val="111111"/>
          <w:sz w:val="24"/>
        </w:rPr>
        <w:t>Игра </w:t>
      </w:r>
      <w:r>
        <w:rPr>
          <w:rFonts w:ascii="Times New Roman" w:hAnsi="Times New Roman"/>
          <w:i w:val="1"/>
          <w:color w:val="111111"/>
          <w:sz w:val="24"/>
        </w:rPr>
        <w:t>«Дорожные знаки»</w:t>
      </w:r>
      <w:r>
        <w:rPr>
          <w:rFonts w:ascii="Times New Roman" w:hAnsi="Times New Roman"/>
          <w:color w:val="111111"/>
          <w:sz w:val="24"/>
        </w:rPr>
        <w:t>.</w:t>
      </w:r>
    </w:p>
    <w:p w14:paraId="CB020000">
      <w:pPr>
        <w:spacing w:after="0" w:line="240" w:lineRule="auto"/>
        <w:ind w:firstLine="360" w:left="0"/>
        <w:rPr>
          <w:rFonts w:ascii="Times New Roman" w:hAnsi="Times New Roman"/>
          <w:color w:val="111111"/>
          <w:sz w:val="24"/>
        </w:rPr>
      </w:pPr>
      <w:r>
        <w:rPr>
          <w:rFonts w:ascii="Times New Roman" w:hAnsi="Times New Roman"/>
          <w:i w:val="1"/>
          <w:color w:val="111111"/>
          <w:sz w:val="24"/>
        </w:rPr>
        <w:t>(Команды должны собрать знак и назвать его)</w:t>
      </w:r>
      <w:r>
        <w:rPr>
          <w:rFonts w:ascii="Times New Roman" w:hAnsi="Times New Roman"/>
          <w:color w:val="111111"/>
          <w:sz w:val="24"/>
        </w:rPr>
        <w:t>.</w:t>
      </w:r>
    </w:p>
    <w:p w14:paraId="CC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Ведущий хвалит детей за правильные ответы.</w:t>
      </w:r>
    </w:p>
    <w:p w14:paraId="CD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Ведущий</w:t>
      </w:r>
      <w:r>
        <w:rPr>
          <w:rFonts w:ascii="Times New Roman" w:hAnsi="Times New Roman"/>
          <w:color w:val="111111"/>
          <w:sz w:val="24"/>
        </w:rPr>
        <w:t>:</w:t>
      </w:r>
    </w:p>
    <w:p w14:paraId="CE020000">
      <w:pPr>
        <w:spacing w:after="0" w:line="240" w:lineRule="auto"/>
        <w:ind w:firstLine="360" w:left="0"/>
        <w:rPr>
          <w:rFonts w:ascii="Times New Roman" w:hAnsi="Times New Roman"/>
          <w:color w:val="111111"/>
          <w:sz w:val="24"/>
        </w:rPr>
      </w:pPr>
      <w:r>
        <w:rPr>
          <w:rFonts w:ascii="Times New Roman" w:hAnsi="Times New Roman"/>
          <w:color w:val="111111"/>
          <w:sz w:val="24"/>
        </w:rPr>
        <w:t>Предлагает детям отгадать </w:t>
      </w:r>
      <w:r>
        <w:rPr>
          <w:rFonts w:ascii="Times New Roman" w:hAnsi="Times New Roman"/>
          <w:color w:val="111111"/>
          <w:sz w:val="24"/>
          <w:u w:val="single"/>
        </w:rPr>
        <w:t>загадки</w:t>
      </w:r>
      <w:r>
        <w:rPr>
          <w:rFonts w:ascii="Times New Roman" w:hAnsi="Times New Roman"/>
          <w:color w:val="111111"/>
          <w:sz w:val="24"/>
        </w:rPr>
        <w:t>:</w:t>
      </w:r>
    </w:p>
    <w:p w14:paraId="CF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У дороги, словно в сказке,</w:t>
      </w:r>
    </w:p>
    <w:p w14:paraId="D0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На столбе живет трех- глазка.</w:t>
      </w:r>
    </w:p>
    <w:p w14:paraId="D1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Все мигает и мигает,</w:t>
      </w:r>
    </w:p>
    <w:p w14:paraId="D2020000">
      <w:pPr>
        <w:spacing w:after="0" w:line="240" w:lineRule="auto"/>
        <w:ind w:firstLine="360" w:left="0"/>
        <w:rPr>
          <w:rFonts w:ascii="Times New Roman" w:hAnsi="Times New Roman"/>
          <w:color w:val="111111"/>
          <w:sz w:val="24"/>
        </w:rPr>
      </w:pPr>
      <w:r>
        <w:rPr>
          <w:rFonts w:ascii="Times New Roman" w:hAnsi="Times New Roman"/>
          <w:color w:val="111111"/>
          <w:sz w:val="24"/>
        </w:rPr>
        <w:t>Ни на миг не засыпает. </w:t>
      </w:r>
      <w:r>
        <w:rPr>
          <w:rFonts w:ascii="Times New Roman" w:hAnsi="Times New Roman"/>
          <w:i w:val="1"/>
          <w:color w:val="111111"/>
          <w:sz w:val="24"/>
        </w:rPr>
        <w:t>(</w:t>
      </w:r>
      <w:r>
        <w:rPr>
          <w:rFonts w:ascii="Times New Roman" w:hAnsi="Times New Roman"/>
          <w:i w:val="1"/>
          <w:color w:val="111111"/>
          <w:sz w:val="24"/>
        </w:rPr>
        <w:t>светофор</w:t>
      </w:r>
      <w:r>
        <w:rPr>
          <w:rFonts w:ascii="Times New Roman" w:hAnsi="Times New Roman"/>
          <w:i w:val="1"/>
          <w:color w:val="111111"/>
          <w:sz w:val="24"/>
        </w:rPr>
        <w:t>)</w:t>
      </w:r>
      <w:r>
        <w:rPr>
          <w:rFonts w:ascii="Times New Roman" w:hAnsi="Times New Roman"/>
          <w:color w:val="111111"/>
          <w:sz w:val="24"/>
        </w:rPr>
        <w:t>.</w:t>
      </w:r>
    </w:p>
    <w:p w14:paraId="D3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Летит птица небылица,</w:t>
      </w:r>
    </w:p>
    <w:p w14:paraId="D4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А внутри народ сидит</w:t>
      </w:r>
    </w:p>
    <w:p w14:paraId="D5020000">
      <w:pPr>
        <w:spacing w:after="0" w:line="240" w:lineRule="auto"/>
        <w:ind w:firstLine="360" w:left="0"/>
        <w:rPr>
          <w:rFonts w:ascii="Times New Roman" w:hAnsi="Times New Roman"/>
          <w:color w:val="111111"/>
          <w:sz w:val="24"/>
        </w:rPr>
      </w:pPr>
      <w:r>
        <w:rPr>
          <w:rFonts w:ascii="Times New Roman" w:hAnsi="Times New Roman"/>
          <w:color w:val="111111"/>
          <w:sz w:val="24"/>
        </w:rPr>
        <w:t>Лишь с собою говорит. </w:t>
      </w:r>
      <w:r>
        <w:rPr>
          <w:rFonts w:ascii="Times New Roman" w:hAnsi="Times New Roman"/>
          <w:i w:val="1"/>
          <w:color w:val="111111"/>
          <w:sz w:val="24"/>
        </w:rPr>
        <w:t>(самолет)</w:t>
      </w:r>
    </w:p>
    <w:p w14:paraId="D6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По дороге едут ноги.</w:t>
      </w:r>
    </w:p>
    <w:p w14:paraId="D7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И бегут два колеса.</w:t>
      </w:r>
    </w:p>
    <w:p w14:paraId="D8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У загадки есть ответ</w:t>
      </w:r>
      <w:r>
        <w:rPr>
          <w:rFonts w:ascii="Times New Roman" w:hAnsi="Times New Roman"/>
          <w:color w:val="111111"/>
          <w:sz w:val="24"/>
        </w:rPr>
        <w:t>:</w:t>
      </w:r>
    </w:p>
    <w:p w14:paraId="D9020000">
      <w:pPr>
        <w:spacing w:after="0" w:line="240" w:lineRule="auto"/>
        <w:ind w:firstLine="360" w:left="0"/>
        <w:rPr>
          <w:rFonts w:ascii="Times New Roman" w:hAnsi="Times New Roman"/>
          <w:color w:val="111111"/>
          <w:sz w:val="24"/>
        </w:rPr>
      </w:pPr>
      <w:r>
        <w:rPr>
          <w:rFonts w:ascii="Times New Roman" w:hAnsi="Times New Roman"/>
          <w:color w:val="111111"/>
          <w:sz w:val="24"/>
        </w:rPr>
        <w:t>Это мой …. </w:t>
      </w:r>
      <w:r>
        <w:rPr>
          <w:rFonts w:ascii="Times New Roman" w:hAnsi="Times New Roman"/>
          <w:i w:val="1"/>
          <w:color w:val="111111"/>
          <w:sz w:val="24"/>
        </w:rPr>
        <w:t>(велосипед)</w:t>
      </w:r>
      <w:r>
        <w:rPr>
          <w:rFonts w:ascii="Times New Roman" w:hAnsi="Times New Roman"/>
          <w:color w:val="111111"/>
          <w:sz w:val="24"/>
        </w:rPr>
        <w:t>.</w:t>
      </w:r>
    </w:p>
    <w:p w14:paraId="DA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Ведущий</w:t>
      </w:r>
      <w:r>
        <w:rPr>
          <w:rFonts w:ascii="Times New Roman" w:hAnsi="Times New Roman"/>
          <w:color w:val="111111"/>
          <w:sz w:val="24"/>
        </w:rPr>
        <w:t>: Выходя на улицу,</w:t>
      </w:r>
    </w:p>
    <w:p w14:paraId="DB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Приготовь заранее</w:t>
      </w:r>
    </w:p>
    <w:p w14:paraId="DC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вежливость и сдержанность,</w:t>
      </w:r>
    </w:p>
    <w:p w14:paraId="DD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А главное – внимание.</w:t>
      </w:r>
    </w:p>
    <w:p w14:paraId="DE020000">
      <w:pPr>
        <w:spacing w:after="0" w:line="240" w:lineRule="auto"/>
        <w:ind w:firstLine="360" w:left="0"/>
        <w:rPr>
          <w:rFonts w:ascii="Times New Roman" w:hAnsi="Times New Roman"/>
          <w:color w:val="111111"/>
          <w:sz w:val="24"/>
        </w:rPr>
      </w:pPr>
      <w:r>
        <w:rPr>
          <w:rFonts w:ascii="Times New Roman" w:hAnsi="Times New Roman"/>
          <w:color w:val="111111"/>
          <w:sz w:val="24"/>
        </w:rPr>
        <w:t>Затем обращается к </w:t>
      </w:r>
      <w:r>
        <w:rPr>
          <w:rFonts w:ascii="Times New Roman" w:hAnsi="Times New Roman"/>
          <w:color w:val="111111"/>
          <w:sz w:val="24"/>
        </w:rPr>
        <w:t>старухе Шапокляк</w:t>
      </w:r>
      <w:r>
        <w:rPr>
          <w:rFonts w:ascii="Times New Roman" w:hAnsi="Times New Roman"/>
          <w:color w:val="111111"/>
          <w:sz w:val="24"/>
        </w:rPr>
        <w:t>:</w:t>
      </w:r>
      <w:r>
        <w:rPr>
          <w:rFonts w:ascii="Times New Roman" w:hAnsi="Times New Roman"/>
          <w:color w:val="111111"/>
          <w:sz w:val="24"/>
        </w:rPr>
        <w:t xml:space="preserve"> А, ты внимательна на дороге?</w:t>
      </w:r>
    </w:p>
    <w:p w14:paraId="DF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Шапокляк</w:t>
      </w:r>
      <w:r>
        <w:rPr>
          <w:rFonts w:ascii="Times New Roman" w:hAnsi="Times New Roman"/>
          <w:color w:val="111111"/>
          <w:sz w:val="24"/>
        </w:rPr>
        <w:t>: Очень внимательна! Иду, куда хочу. Хочу- иду туда, хочу – иду сюда.</w:t>
      </w:r>
    </w:p>
    <w:p w14:paraId="E0020000">
      <w:pPr>
        <w:spacing w:after="0" w:line="240" w:lineRule="auto"/>
        <w:ind w:firstLine="360" w:left="0"/>
        <w:rPr>
          <w:rFonts w:ascii="Times New Roman" w:hAnsi="Times New Roman"/>
          <w:color w:val="111111"/>
          <w:sz w:val="24"/>
        </w:rPr>
      </w:pPr>
      <w:r>
        <w:rPr>
          <w:rFonts w:ascii="Times New Roman" w:hAnsi="Times New Roman"/>
          <w:color w:val="111111"/>
          <w:sz w:val="24"/>
        </w:rPr>
        <w:t>Шапокляк импровизирует под музыку </w:t>
      </w:r>
      <w:r>
        <w:rPr>
          <w:rFonts w:ascii="Times New Roman" w:hAnsi="Times New Roman"/>
          <w:i w:val="1"/>
          <w:color w:val="111111"/>
          <w:sz w:val="24"/>
        </w:rPr>
        <w:t>(шум тормозов)</w:t>
      </w:r>
      <w:r>
        <w:rPr>
          <w:rFonts w:ascii="Times New Roman" w:hAnsi="Times New Roman"/>
          <w:color w:val="111111"/>
          <w:sz w:val="24"/>
        </w:rPr>
        <w:t>: падает, ведущий помогает ей встать.</w:t>
      </w:r>
    </w:p>
    <w:p w14:paraId="E1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Ведущий</w:t>
      </w:r>
      <w:r>
        <w:rPr>
          <w:rFonts w:ascii="Times New Roman" w:hAnsi="Times New Roman"/>
          <w:color w:val="111111"/>
          <w:sz w:val="24"/>
        </w:rPr>
        <w:t>: Вот, что может получиться, если быть невнимательным на улице.</w:t>
      </w:r>
    </w:p>
    <w:p w14:paraId="E2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Сейчас дети тебе покажут, какие они внимательные на улицах.</w:t>
      </w:r>
    </w:p>
    <w:p w14:paraId="E3020000">
      <w:pPr>
        <w:spacing w:after="0" w:line="240" w:lineRule="auto"/>
        <w:ind w:firstLine="360" w:left="0"/>
        <w:rPr>
          <w:rFonts w:ascii="Times New Roman" w:hAnsi="Times New Roman"/>
          <w:color w:val="111111"/>
          <w:sz w:val="24"/>
        </w:rPr>
      </w:pPr>
      <w:r>
        <w:rPr>
          <w:rFonts w:ascii="Times New Roman" w:hAnsi="Times New Roman"/>
          <w:color w:val="111111"/>
          <w:sz w:val="24"/>
        </w:rPr>
        <w:t>Игра на внимание </w:t>
      </w:r>
      <w:r>
        <w:rPr>
          <w:rFonts w:ascii="Times New Roman" w:hAnsi="Times New Roman"/>
          <w:i w:val="1"/>
          <w:color w:val="111111"/>
          <w:sz w:val="24"/>
        </w:rPr>
        <w:t>«Сигналы </w:t>
      </w:r>
      <w:r>
        <w:rPr>
          <w:rFonts w:ascii="Times New Roman" w:hAnsi="Times New Roman"/>
          <w:i w:val="1"/>
          <w:color w:val="111111"/>
          <w:sz w:val="24"/>
        </w:rPr>
        <w:t>светофора</w:t>
      </w:r>
      <w:r>
        <w:rPr>
          <w:rFonts w:ascii="Times New Roman" w:hAnsi="Times New Roman"/>
          <w:i w:val="1"/>
          <w:color w:val="111111"/>
          <w:sz w:val="24"/>
        </w:rPr>
        <w:t>»</w:t>
      </w:r>
      <w:r>
        <w:rPr>
          <w:rFonts w:ascii="Times New Roman" w:hAnsi="Times New Roman"/>
          <w:color w:val="111111"/>
          <w:sz w:val="24"/>
        </w:rPr>
        <w:t>.</w:t>
      </w:r>
    </w:p>
    <w:p w14:paraId="E4020000">
      <w:pPr>
        <w:spacing w:after="0" w:line="240" w:lineRule="auto"/>
        <w:ind w:firstLine="360" w:left="0"/>
        <w:rPr>
          <w:rFonts w:ascii="Times New Roman" w:hAnsi="Times New Roman"/>
          <w:color w:val="111111"/>
          <w:sz w:val="24"/>
        </w:rPr>
      </w:pPr>
      <w:r>
        <w:rPr>
          <w:rFonts w:ascii="Times New Roman" w:hAnsi="Times New Roman"/>
          <w:color w:val="111111"/>
          <w:sz w:val="24"/>
        </w:rPr>
        <w:t>(Ведущий показывает вразбивку сигналы </w:t>
      </w:r>
      <w:r>
        <w:rPr>
          <w:rFonts w:ascii="Times New Roman" w:hAnsi="Times New Roman"/>
          <w:color w:val="111111"/>
          <w:sz w:val="24"/>
        </w:rPr>
        <w:t>светофора</w:t>
      </w:r>
      <w:r>
        <w:rPr>
          <w:rFonts w:ascii="Times New Roman" w:hAnsi="Times New Roman"/>
          <w:color w:val="111111"/>
          <w:sz w:val="24"/>
        </w:rPr>
        <w:t>,</w:t>
      </w:r>
      <w:r>
        <w:rPr>
          <w:rFonts w:ascii="Times New Roman" w:hAnsi="Times New Roman"/>
          <w:color w:val="111111"/>
          <w:sz w:val="24"/>
        </w:rPr>
        <w:t xml:space="preserve"> при зеленом </w:t>
      </w:r>
      <w:r>
        <w:rPr>
          <w:rFonts w:ascii="Times New Roman" w:hAnsi="Times New Roman"/>
          <w:color w:val="111111"/>
          <w:sz w:val="24"/>
        </w:rPr>
        <w:t>свете дети</w:t>
      </w:r>
    </w:p>
    <w:p w14:paraId="E5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топают ногами, при желтом хлопают в ладоши, при красном не делают ничего.</w:t>
      </w:r>
    </w:p>
    <w:p w14:paraId="E6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Ведущий хвалит детей</w:t>
      </w:r>
    </w:p>
    <w:p w14:paraId="E7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Ребенок</w:t>
      </w:r>
      <w:r>
        <w:rPr>
          <w:rFonts w:ascii="Times New Roman" w:hAnsi="Times New Roman"/>
          <w:color w:val="111111"/>
          <w:sz w:val="24"/>
        </w:rPr>
        <w:t>:</w:t>
      </w:r>
    </w:p>
    <w:p w14:paraId="E8020000">
      <w:pPr>
        <w:spacing w:after="0" w:line="240" w:lineRule="auto"/>
        <w:ind w:firstLine="360" w:left="0"/>
        <w:rPr>
          <w:rFonts w:ascii="Times New Roman" w:hAnsi="Times New Roman"/>
          <w:color w:val="111111"/>
          <w:sz w:val="24"/>
        </w:rPr>
      </w:pPr>
      <w:r>
        <w:rPr>
          <w:rFonts w:ascii="Times New Roman" w:hAnsi="Times New Roman"/>
          <w:color w:val="111111"/>
          <w:sz w:val="24"/>
        </w:rPr>
        <w:t>Мы запомним с детский </w:t>
      </w:r>
      <w:r>
        <w:rPr>
          <w:rFonts w:ascii="Times New Roman" w:hAnsi="Times New Roman"/>
          <w:color w:val="111111"/>
          <w:sz w:val="24"/>
          <w:u w:val="single"/>
        </w:rPr>
        <w:t>лет</w:t>
      </w:r>
      <w:r>
        <w:rPr>
          <w:rFonts w:ascii="Times New Roman" w:hAnsi="Times New Roman"/>
          <w:color w:val="111111"/>
          <w:sz w:val="24"/>
        </w:rPr>
        <w:t>:</w:t>
      </w:r>
    </w:p>
    <w:p w14:paraId="E9020000">
      <w:pPr>
        <w:spacing w:after="0" w:line="240" w:lineRule="auto"/>
        <w:ind w:firstLine="360" w:left="0"/>
        <w:rPr>
          <w:rFonts w:ascii="Times New Roman" w:hAnsi="Times New Roman"/>
          <w:color w:val="111111"/>
          <w:sz w:val="24"/>
        </w:rPr>
      </w:pPr>
      <w:r>
        <w:rPr>
          <w:rFonts w:ascii="Times New Roman" w:hAnsi="Times New Roman"/>
          <w:color w:val="111111"/>
          <w:sz w:val="24"/>
        </w:rPr>
        <w:t>Красный </w:t>
      </w:r>
      <w:r>
        <w:rPr>
          <w:rFonts w:ascii="Times New Roman" w:hAnsi="Times New Roman"/>
          <w:color w:val="111111"/>
          <w:sz w:val="24"/>
        </w:rPr>
        <w:t>свет – движенья нет</w:t>
      </w:r>
      <w:r>
        <w:rPr>
          <w:rFonts w:ascii="Times New Roman" w:hAnsi="Times New Roman"/>
          <w:color w:val="111111"/>
          <w:sz w:val="24"/>
        </w:rPr>
        <w:t>,</w:t>
      </w:r>
    </w:p>
    <w:p w14:paraId="EA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Желтый – стой, смотри вокруг,</w:t>
      </w:r>
    </w:p>
    <w:p w14:paraId="EB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А зеленый – лучший друг.</w:t>
      </w:r>
    </w:p>
    <w:p w14:paraId="EC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Ведущий</w:t>
      </w:r>
      <w:r>
        <w:rPr>
          <w:rFonts w:ascii="Times New Roman" w:hAnsi="Times New Roman"/>
          <w:color w:val="111111"/>
          <w:sz w:val="24"/>
        </w:rPr>
        <w:t>:</w:t>
      </w:r>
    </w:p>
    <w:p w14:paraId="ED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Если ты спешишь в пути</w:t>
      </w:r>
    </w:p>
    <w:p w14:paraId="EE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Через улицу пройти,</w:t>
      </w:r>
    </w:p>
    <w:p w14:paraId="EF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Там иди, где весь народ,</w:t>
      </w:r>
    </w:p>
    <w:p w14:paraId="F0020000">
      <w:pPr>
        <w:spacing w:after="0" w:line="240" w:lineRule="auto"/>
        <w:ind w:firstLine="360" w:left="0"/>
        <w:rPr>
          <w:rFonts w:ascii="Times New Roman" w:hAnsi="Times New Roman"/>
          <w:color w:val="111111"/>
          <w:sz w:val="24"/>
        </w:rPr>
      </w:pPr>
      <w:r>
        <w:rPr>
          <w:rFonts w:ascii="Times New Roman" w:hAnsi="Times New Roman"/>
          <w:color w:val="111111"/>
          <w:sz w:val="24"/>
        </w:rPr>
        <w:t>Там, где знак есть… </w:t>
      </w:r>
      <w:r>
        <w:rPr>
          <w:rFonts w:ascii="Times New Roman" w:hAnsi="Times New Roman"/>
          <w:i w:val="1"/>
          <w:color w:val="111111"/>
          <w:sz w:val="24"/>
        </w:rPr>
        <w:t>(переход)</w:t>
      </w:r>
      <w:r>
        <w:rPr>
          <w:rFonts w:ascii="Times New Roman" w:hAnsi="Times New Roman"/>
          <w:color w:val="111111"/>
          <w:sz w:val="24"/>
        </w:rPr>
        <w:t>.</w:t>
      </w:r>
    </w:p>
    <w:p w14:paraId="F1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Шапокляк</w:t>
      </w:r>
      <w:r>
        <w:rPr>
          <w:rFonts w:ascii="Times New Roman" w:hAnsi="Times New Roman"/>
          <w:color w:val="111111"/>
          <w:sz w:val="24"/>
        </w:rPr>
        <w:t>: Но вот еще, буду я искать эти знаки и детям не советую.</w:t>
      </w:r>
    </w:p>
    <w:p w14:paraId="F2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Всем детям я советую</w:t>
      </w:r>
    </w:p>
    <w:p w14:paraId="F3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Все делать точно так,</w:t>
      </w:r>
    </w:p>
    <w:p w14:paraId="F4020000">
      <w:pPr>
        <w:spacing w:after="0" w:line="240" w:lineRule="auto"/>
        <w:ind w:firstLine="360" w:left="0"/>
        <w:rPr>
          <w:rFonts w:ascii="Times New Roman" w:hAnsi="Times New Roman"/>
          <w:color w:val="111111"/>
          <w:sz w:val="24"/>
        </w:rPr>
      </w:pPr>
      <w:r>
        <w:rPr>
          <w:rFonts w:ascii="Times New Roman" w:hAnsi="Times New Roman"/>
          <w:color w:val="111111"/>
          <w:sz w:val="24"/>
        </w:rPr>
        <w:t>Как делает </w:t>
      </w:r>
      <w:r>
        <w:rPr>
          <w:rFonts w:ascii="Times New Roman" w:hAnsi="Times New Roman"/>
          <w:color w:val="111111"/>
          <w:sz w:val="24"/>
        </w:rPr>
        <w:t>старуха</w:t>
      </w:r>
    </w:p>
    <w:p w14:paraId="F5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По кличке Шапокляк.</w:t>
      </w:r>
    </w:p>
    <w:p w14:paraId="F6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Ведущий</w:t>
      </w:r>
      <w:r>
        <w:rPr>
          <w:rFonts w:ascii="Times New Roman" w:hAnsi="Times New Roman"/>
          <w:color w:val="111111"/>
          <w:sz w:val="24"/>
        </w:rPr>
        <w:t>: Ну, как ты учишь детей, мы уже видели, чуть под машину не попала. Теперь посмотрим, как правильно переходить улицу. Самый безопасный переход это …. </w:t>
      </w:r>
      <w:r>
        <w:rPr>
          <w:rFonts w:ascii="Times New Roman" w:hAnsi="Times New Roman"/>
          <w:i w:val="1"/>
          <w:color w:val="111111"/>
          <w:sz w:val="24"/>
        </w:rPr>
        <w:t>(подземный)</w:t>
      </w:r>
    </w:p>
    <w:p w14:paraId="F7020000">
      <w:pPr>
        <w:spacing w:after="0" w:line="240" w:lineRule="auto"/>
        <w:ind w:firstLine="360" w:left="0"/>
        <w:rPr>
          <w:rFonts w:ascii="Times New Roman" w:hAnsi="Times New Roman"/>
          <w:color w:val="111111"/>
          <w:sz w:val="24"/>
        </w:rPr>
      </w:pPr>
      <w:r>
        <w:rPr>
          <w:rFonts w:ascii="Times New Roman" w:hAnsi="Times New Roman"/>
          <w:color w:val="111111"/>
          <w:sz w:val="24"/>
        </w:rPr>
        <w:t>Эстафета </w:t>
      </w:r>
      <w:r>
        <w:rPr>
          <w:rFonts w:ascii="Times New Roman" w:hAnsi="Times New Roman"/>
          <w:i w:val="1"/>
          <w:color w:val="111111"/>
          <w:sz w:val="24"/>
        </w:rPr>
        <w:t>«Подземный переход»</w:t>
      </w:r>
      <w:r>
        <w:rPr>
          <w:rFonts w:ascii="Times New Roman" w:hAnsi="Times New Roman"/>
          <w:color w:val="111111"/>
          <w:sz w:val="24"/>
        </w:rPr>
        <w:t>.</w:t>
      </w:r>
    </w:p>
    <w:p w14:paraId="F8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Ведущий</w:t>
      </w:r>
      <w:r>
        <w:rPr>
          <w:rFonts w:ascii="Times New Roman" w:hAnsi="Times New Roman"/>
          <w:color w:val="111111"/>
          <w:sz w:val="24"/>
        </w:rPr>
        <w:t>: Сейчас мы покажем Шапокляк свою ловкость.</w:t>
      </w:r>
    </w:p>
    <w:p w14:paraId="F9020000">
      <w:pPr>
        <w:spacing w:after="0" w:line="240" w:lineRule="auto"/>
        <w:ind w:firstLine="360" w:left="0"/>
        <w:rPr>
          <w:rFonts w:ascii="Times New Roman" w:hAnsi="Times New Roman"/>
          <w:color w:val="111111"/>
          <w:sz w:val="24"/>
        </w:rPr>
      </w:pPr>
      <w:r>
        <w:rPr>
          <w:rFonts w:ascii="Times New Roman" w:hAnsi="Times New Roman"/>
          <w:i w:val="1"/>
          <w:color w:val="111111"/>
          <w:sz w:val="24"/>
        </w:rPr>
        <w:t>(Перед каждой командой выставляется тоннель, обруч.)</w:t>
      </w:r>
    </w:p>
    <w:p w14:paraId="FA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Ведущий</w:t>
      </w:r>
      <w:r>
        <w:rPr>
          <w:rFonts w:ascii="Times New Roman" w:hAnsi="Times New Roman"/>
          <w:color w:val="111111"/>
          <w:sz w:val="24"/>
        </w:rPr>
        <w:t>: Надо пролезть через тоннель, обежать обруч, вернуться обратно и передать эстафету следующему. Выигрывает та команда, которая быстрее всех выполнит задание.</w:t>
      </w:r>
    </w:p>
    <w:p w14:paraId="FB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Ведущий</w:t>
      </w:r>
      <w:r>
        <w:rPr>
          <w:rFonts w:ascii="Times New Roman" w:hAnsi="Times New Roman"/>
          <w:color w:val="111111"/>
          <w:sz w:val="24"/>
        </w:rPr>
        <w:t>: Шапокляк, а ты знаешь загадки о дорожном порядке?</w:t>
      </w:r>
    </w:p>
    <w:p w14:paraId="FC02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Шапокляк</w:t>
      </w:r>
      <w:r>
        <w:rPr>
          <w:rFonts w:ascii="Times New Roman" w:hAnsi="Times New Roman"/>
          <w:color w:val="111111"/>
          <w:sz w:val="24"/>
        </w:rPr>
        <w:t>: Конечно, знаю. Слушайте мои </w:t>
      </w:r>
      <w:r>
        <w:rPr>
          <w:rFonts w:ascii="Times New Roman" w:hAnsi="Times New Roman"/>
          <w:color w:val="111111"/>
          <w:sz w:val="24"/>
          <w:u w:val="single"/>
        </w:rPr>
        <w:t>загадки</w:t>
      </w:r>
      <w:r>
        <w:rPr>
          <w:rFonts w:ascii="Times New Roman" w:hAnsi="Times New Roman"/>
          <w:color w:val="111111"/>
          <w:sz w:val="24"/>
        </w:rPr>
        <w:t>:</w:t>
      </w:r>
    </w:p>
    <w:p w14:paraId="FD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1. Этот конь не ест овса,</w:t>
      </w:r>
    </w:p>
    <w:p w14:paraId="FE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Вместо ног два колеса.</w:t>
      </w:r>
    </w:p>
    <w:p w14:paraId="FF02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Сядь верхом и мчись на нем,</w:t>
      </w:r>
    </w:p>
    <w:p w14:paraId="00030000">
      <w:pPr>
        <w:spacing w:after="0" w:line="240" w:lineRule="auto"/>
        <w:ind w:firstLine="360" w:left="0"/>
        <w:rPr>
          <w:rFonts w:ascii="Times New Roman" w:hAnsi="Times New Roman"/>
          <w:color w:val="111111"/>
          <w:sz w:val="24"/>
        </w:rPr>
      </w:pPr>
      <w:r>
        <w:rPr>
          <w:rFonts w:ascii="Times New Roman" w:hAnsi="Times New Roman"/>
          <w:color w:val="111111"/>
          <w:sz w:val="24"/>
        </w:rPr>
        <w:t>только лучше правь рулем </w:t>
      </w:r>
      <w:r>
        <w:rPr>
          <w:rFonts w:ascii="Times New Roman" w:hAnsi="Times New Roman"/>
          <w:i w:val="1"/>
          <w:color w:val="111111"/>
          <w:sz w:val="24"/>
        </w:rPr>
        <w:t>(велосипеД)</w:t>
      </w:r>
      <w:r>
        <w:rPr>
          <w:rFonts w:ascii="Times New Roman" w:hAnsi="Times New Roman"/>
          <w:color w:val="111111"/>
          <w:sz w:val="24"/>
        </w:rPr>
        <w:t>.</w:t>
      </w:r>
    </w:p>
    <w:p w14:paraId="01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2. Для этого коня еда –</w:t>
      </w:r>
    </w:p>
    <w:p w14:paraId="02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Бензин, и масло, и вода.</w:t>
      </w:r>
    </w:p>
    <w:p w14:paraId="03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На лугу он не пасется,</w:t>
      </w:r>
    </w:p>
    <w:p w14:paraId="04030000">
      <w:pPr>
        <w:spacing w:after="0" w:line="240" w:lineRule="auto"/>
        <w:ind w:firstLine="360" w:left="0"/>
        <w:rPr>
          <w:rFonts w:ascii="Times New Roman" w:hAnsi="Times New Roman"/>
          <w:color w:val="111111"/>
          <w:sz w:val="24"/>
        </w:rPr>
      </w:pPr>
      <w:r>
        <w:rPr>
          <w:rFonts w:ascii="Times New Roman" w:hAnsi="Times New Roman"/>
          <w:color w:val="111111"/>
          <w:sz w:val="24"/>
        </w:rPr>
        <w:t>По дороге он несется </w:t>
      </w:r>
      <w:r>
        <w:rPr>
          <w:rFonts w:ascii="Times New Roman" w:hAnsi="Times New Roman"/>
          <w:i w:val="1"/>
          <w:color w:val="111111"/>
          <w:sz w:val="24"/>
        </w:rPr>
        <w:t>(автомОбиль)</w:t>
      </w:r>
      <w:r>
        <w:rPr>
          <w:rFonts w:ascii="Times New Roman" w:hAnsi="Times New Roman"/>
          <w:color w:val="111111"/>
          <w:sz w:val="24"/>
        </w:rPr>
        <w:t>.</w:t>
      </w:r>
    </w:p>
    <w:p w14:paraId="05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5. Силач на четырёх ногах</w:t>
      </w:r>
    </w:p>
    <w:p w14:paraId="06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В резиновых сапогах</w:t>
      </w:r>
    </w:p>
    <w:p w14:paraId="07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Прямиком из магазина</w:t>
      </w:r>
    </w:p>
    <w:p w14:paraId="08030000">
      <w:pPr>
        <w:spacing w:after="0" w:line="240" w:lineRule="auto"/>
        <w:ind w:firstLine="360" w:left="0"/>
        <w:rPr>
          <w:rFonts w:ascii="Times New Roman" w:hAnsi="Times New Roman"/>
          <w:color w:val="111111"/>
          <w:sz w:val="24"/>
        </w:rPr>
      </w:pPr>
      <w:r>
        <w:rPr>
          <w:rFonts w:ascii="Times New Roman" w:hAnsi="Times New Roman"/>
          <w:color w:val="111111"/>
          <w:sz w:val="24"/>
        </w:rPr>
        <w:t>Притащил нам пианино </w:t>
      </w:r>
      <w:r>
        <w:rPr>
          <w:rFonts w:ascii="Times New Roman" w:hAnsi="Times New Roman"/>
          <w:i w:val="1"/>
          <w:color w:val="111111"/>
          <w:sz w:val="24"/>
        </w:rPr>
        <w:t>(Грузовик)</w:t>
      </w:r>
      <w:r>
        <w:rPr>
          <w:rFonts w:ascii="Times New Roman" w:hAnsi="Times New Roman"/>
          <w:color w:val="111111"/>
          <w:sz w:val="24"/>
        </w:rPr>
        <w:t>.</w:t>
      </w:r>
    </w:p>
    <w:p w14:paraId="09030000">
      <w:pPr>
        <w:spacing w:after="0" w:line="240" w:lineRule="auto"/>
        <w:ind w:firstLine="360" w:left="0"/>
        <w:rPr>
          <w:rFonts w:ascii="Times New Roman" w:hAnsi="Times New Roman"/>
          <w:color w:val="111111"/>
          <w:sz w:val="24"/>
        </w:rPr>
      </w:pPr>
      <w:r>
        <w:rPr>
          <w:rFonts w:ascii="Times New Roman" w:hAnsi="Times New Roman"/>
          <w:color w:val="111111"/>
          <w:sz w:val="24"/>
        </w:rPr>
        <w:t>6. Ты должен твердо знать </w:t>
      </w:r>
      <w:r>
        <w:rPr>
          <w:rFonts w:ascii="Times New Roman" w:hAnsi="Times New Roman"/>
          <w:color w:val="111111"/>
          <w:sz w:val="24"/>
          <w:u w:val="single"/>
        </w:rPr>
        <w:t>всегда</w:t>
      </w:r>
      <w:r>
        <w:rPr>
          <w:rFonts w:ascii="Times New Roman" w:hAnsi="Times New Roman"/>
          <w:color w:val="111111"/>
          <w:sz w:val="24"/>
        </w:rPr>
        <w:t>:</w:t>
      </w:r>
    </w:p>
    <w:p w14:paraId="0A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Для машин есть мостовая,</w:t>
      </w:r>
    </w:p>
    <w:p w14:paraId="0B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Для прохожих — …</w:t>
      </w:r>
    </w:p>
    <w:p w14:paraId="0C030000">
      <w:pPr>
        <w:spacing w:after="0" w:line="240" w:lineRule="auto"/>
        <w:ind w:firstLine="360" w:left="0"/>
        <w:rPr>
          <w:rFonts w:ascii="Times New Roman" w:hAnsi="Times New Roman"/>
          <w:color w:val="111111"/>
          <w:sz w:val="24"/>
        </w:rPr>
      </w:pPr>
      <w:r>
        <w:rPr>
          <w:rFonts w:ascii="Times New Roman" w:hAnsi="Times New Roman"/>
          <w:i w:val="1"/>
          <w:color w:val="111111"/>
          <w:sz w:val="24"/>
        </w:rPr>
        <w:t>(тротуар)</w:t>
      </w:r>
      <w:r>
        <w:rPr>
          <w:rFonts w:ascii="Times New Roman" w:hAnsi="Times New Roman"/>
          <w:color w:val="111111"/>
          <w:sz w:val="24"/>
        </w:rPr>
        <w:t>.</w:t>
      </w:r>
    </w:p>
    <w:p w14:paraId="0D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7. Три моих волшебных глаза</w:t>
      </w:r>
    </w:p>
    <w:p w14:paraId="0E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Управляют всеми сразу.</w:t>
      </w:r>
    </w:p>
    <w:p w14:paraId="0F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Я моргну — пойдут машины,</w:t>
      </w:r>
    </w:p>
    <w:p w14:paraId="10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Встанут женщины, мужчины.</w:t>
      </w:r>
    </w:p>
    <w:p w14:paraId="11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Отвечайте вместе хором,</w:t>
      </w:r>
    </w:p>
    <w:p w14:paraId="12030000">
      <w:pPr>
        <w:spacing w:after="0" w:line="240" w:lineRule="auto"/>
        <w:ind w:firstLine="360" w:left="0"/>
        <w:rPr>
          <w:rFonts w:ascii="Times New Roman" w:hAnsi="Times New Roman"/>
          <w:color w:val="111111"/>
          <w:sz w:val="24"/>
        </w:rPr>
      </w:pPr>
      <w:r>
        <w:rPr>
          <w:rFonts w:ascii="Times New Roman" w:hAnsi="Times New Roman"/>
          <w:color w:val="111111"/>
          <w:sz w:val="24"/>
        </w:rPr>
        <w:t>Как зовусь я?. </w:t>
      </w:r>
      <w:r>
        <w:rPr>
          <w:rFonts w:ascii="Times New Roman" w:hAnsi="Times New Roman"/>
          <w:i w:val="1"/>
          <w:color w:val="111111"/>
          <w:sz w:val="24"/>
        </w:rPr>
        <w:t>(</w:t>
      </w:r>
      <w:r>
        <w:rPr>
          <w:rFonts w:ascii="Times New Roman" w:hAnsi="Times New Roman"/>
          <w:i w:val="1"/>
          <w:color w:val="111111"/>
          <w:sz w:val="24"/>
        </w:rPr>
        <w:t>Светофором</w:t>
      </w:r>
      <w:r>
        <w:rPr>
          <w:rFonts w:ascii="Times New Roman" w:hAnsi="Times New Roman"/>
          <w:i w:val="1"/>
          <w:color w:val="111111"/>
          <w:sz w:val="24"/>
        </w:rPr>
        <w:t>.)</w:t>
      </w:r>
    </w:p>
    <w:p w14:paraId="13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8. Выходя на улицу,</w:t>
      </w:r>
    </w:p>
    <w:p w14:paraId="14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Приготовь заранее</w:t>
      </w:r>
    </w:p>
    <w:p w14:paraId="15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Вежливость и сдержанность,</w:t>
      </w:r>
    </w:p>
    <w:p w14:paraId="16030000">
      <w:pPr>
        <w:spacing w:after="0" w:line="240" w:lineRule="auto"/>
        <w:ind w:firstLine="360" w:left="0"/>
        <w:rPr>
          <w:rFonts w:ascii="Times New Roman" w:hAnsi="Times New Roman"/>
          <w:color w:val="111111"/>
          <w:sz w:val="24"/>
        </w:rPr>
      </w:pPr>
      <w:r>
        <w:rPr>
          <w:rFonts w:ascii="Times New Roman" w:hAnsi="Times New Roman"/>
          <w:color w:val="111111"/>
          <w:sz w:val="24"/>
        </w:rPr>
        <w:t>А главное — … </w:t>
      </w:r>
      <w:r>
        <w:rPr>
          <w:rFonts w:ascii="Times New Roman" w:hAnsi="Times New Roman"/>
          <w:i w:val="1"/>
          <w:color w:val="111111"/>
          <w:sz w:val="24"/>
        </w:rPr>
        <w:t>(внимание)</w:t>
      </w:r>
      <w:r>
        <w:rPr>
          <w:rFonts w:ascii="Times New Roman" w:hAnsi="Times New Roman"/>
          <w:color w:val="111111"/>
          <w:sz w:val="24"/>
        </w:rPr>
        <w:t>.</w:t>
      </w:r>
    </w:p>
    <w:p w14:paraId="1703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Ведущий</w:t>
      </w:r>
      <w:r>
        <w:rPr>
          <w:rFonts w:ascii="Times New Roman" w:hAnsi="Times New Roman"/>
          <w:color w:val="111111"/>
          <w:sz w:val="24"/>
        </w:rPr>
        <w:t>: Молодцы, ребята! Вы правильно отгадали загадки. Шапокляк, а ты знаешь, что у каждого </w:t>
      </w:r>
      <w:r>
        <w:rPr>
          <w:rFonts w:ascii="Times New Roman" w:hAnsi="Times New Roman"/>
          <w:color w:val="111111"/>
          <w:sz w:val="24"/>
        </w:rPr>
        <w:t>транспорта есть своя остановка</w:t>
      </w:r>
      <w:r>
        <w:rPr>
          <w:rFonts w:ascii="Times New Roman" w:hAnsi="Times New Roman"/>
          <w:color w:val="111111"/>
          <w:sz w:val="24"/>
        </w:rPr>
        <w:t>.</w:t>
      </w:r>
    </w:p>
    <w:p w14:paraId="1803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Шапокляк</w:t>
      </w:r>
      <w:r>
        <w:rPr>
          <w:rFonts w:ascii="Times New Roman" w:hAnsi="Times New Roman"/>
          <w:color w:val="111111"/>
          <w:sz w:val="24"/>
        </w:rPr>
        <w:t>: Нет, а зачем мне это.</w:t>
      </w:r>
    </w:p>
    <w:p w14:paraId="1903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Ведущий</w:t>
      </w:r>
      <w:r>
        <w:rPr>
          <w:rFonts w:ascii="Times New Roman" w:hAnsi="Times New Roman"/>
          <w:color w:val="111111"/>
          <w:sz w:val="24"/>
        </w:rPr>
        <w:t>: Вот следующая эстафета называется</w:t>
      </w:r>
    </w:p>
    <w:p w14:paraId="1A030000">
      <w:pPr>
        <w:spacing w:after="0" w:line="240" w:lineRule="auto"/>
        <w:ind w:firstLine="360" w:left="0"/>
        <w:rPr>
          <w:rFonts w:ascii="Times New Roman" w:hAnsi="Times New Roman"/>
          <w:color w:val="111111"/>
          <w:sz w:val="24"/>
        </w:rPr>
      </w:pPr>
      <w:r>
        <w:rPr>
          <w:rFonts w:ascii="Times New Roman" w:hAnsi="Times New Roman"/>
          <w:i w:val="1"/>
          <w:color w:val="111111"/>
          <w:sz w:val="24"/>
        </w:rPr>
        <w:t>«Остановка общественного </w:t>
      </w:r>
      <w:r>
        <w:rPr>
          <w:rFonts w:ascii="Times New Roman" w:hAnsi="Times New Roman"/>
          <w:i w:val="1"/>
          <w:color w:val="111111"/>
          <w:sz w:val="24"/>
        </w:rPr>
        <w:t>транспорта</w:t>
      </w:r>
      <w:r>
        <w:rPr>
          <w:rFonts w:ascii="Times New Roman" w:hAnsi="Times New Roman"/>
          <w:i w:val="1"/>
          <w:color w:val="111111"/>
          <w:sz w:val="24"/>
        </w:rPr>
        <w:t>»</w:t>
      </w:r>
      <w:r>
        <w:rPr>
          <w:rFonts w:ascii="Times New Roman" w:hAnsi="Times New Roman"/>
          <w:color w:val="111111"/>
          <w:sz w:val="24"/>
        </w:rPr>
        <w:t>.</w:t>
      </w:r>
    </w:p>
    <w:p w14:paraId="1B030000">
      <w:pPr>
        <w:spacing w:after="0" w:line="240" w:lineRule="auto"/>
        <w:ind w:firstLine="360" w:left="0"/>
        <w:rPr>
          <w:rFonts w:ascii="Times New Roman" w:hAnsi="Times New Roman"/>
          <w:color w:val="111111"/>
          <w:sz w:val="24"/>
        </w:rPr>
      </w:pPr>
      <w:r>
        <w:rPr>
          <w:rFonts w:ascii="Times New Roman" w:hAnsi="Times New Roman"/>
          <w:i w:val="1"/>
          <w:color w:val="111111"/>
          <w:sz w:val="24"/>
        </w:rPr>
        <w:t>(Участвуют по три, четыре человека от каждой команды)</w:t>
      </w:r>
      <w:r>
        <w:rPr>
          <w:rFonts w:ascii="Times New Roman" w:hAnsi="Times New Roman"/>
          <w:color w:val="111111"/>
          <w:sz w:val="24"/>
        </w:rPr>
        <w:t>.</w:t>
      </w:r>
    </w:p>
    <w:p w14:paraId="1C030000">
      <w:pPr>
        <w:spacing w:after="0" w:line="240" w:lineRule="auto"/>
        <w:ind w:firstLine="360" w:left="0"/>
        <w:rPr>
          <w:rFonts w:ascii="Times New Roman" w:hAnsi="Times New Roman"/>
          <w:color w:val="111111"/>
          <w:sz w:val="24"/>
        </w:rPr>
      </w:pPr>
      <w:r>
        <w:rPr>
          <w:rFonts w:ascii="Times New Roman" w:hAnsi="Times New Roman"/>
          <w:color w:val="111111"/>
          <w:sz w:val="24"/>
        </w:rPr>
        <w:t>Первый ребенок в команде – водитель, он надевает на себя обруч, бежит до противоположной стойки, огибает ее, возвращается к команде. К нему прицепляется второй участник, и вместе они бегут до обруча, где </w:t>
      </w:r>
      <w:r>
        <w:rPr>
          <w:rFonts w:ascii="Times New Roman" w:hAnsi="Times New Roman"/>
          <w:i w:val="1"/>
          <w:color w:val="111111"/>
          <w:sz w:val="24"/>
        </w:rPr>
        <w:t>«пассажир»</w:t>
      </w:r>
      <w:r>
        <w:rPr>
          <w:rFonts w:ascii="Times New Roman" w:hAnsi="Times New Roman"/>
          <w:color w:val="111111"/>
          <w:sz w:val="24"/>
        </w:rPr>
        <w:t>отцепляется. </w:t>
      </w:r>
      <w:r>
        <w:rPr>
          <w:rFonts w:ascii="Times New Roman" w:hAnsi="Times New Roman"/>
          <w:i w:val="1"/>
          <w:color w:val="111111"/>
          <w:sz w:val="24"/>
        </w:rPr>
        <w:t>«Водитель»</w:t>
      </w:r>
      <w:r>
        <w:rPr>
          <w:rFonts w:ascii="Times New Roman" w:hAnsi="Times New Roman"/>
          <w:color w:val="111111"/>
          <w:sz w:val="24"/>
        </w:rPr>
        <w:t> перевозит всех участников к противоположной стойке. Побеждает та команда, </w:t>
      </w:r>
      <w:r>
        <w:rPr>
          <w:rFonts w:ascii="Times New Roman" w:hAnsi="Times New Roman"/>
          <w:i w:val="1"/>
          <w:color w:val="111111"/>
          <w:sz w:val="24"/>
        </w:rPr>
        <w:t>«водитель»</w:t>
      </w:r>
      <w:r>
        <w:rPr>
          <w:rFonts w:ascii="Times New Roman" w:hAnsi="Times New Roman"/>
          <w:color w:val="111111"/>
          <w:sz w:val="24"/>
        </w:rPr>
        <w:t> которой первым перевезет своих </w:t>
      </w:r>
      <w:r>
        <w:rPr>
          <w:rFonts w:ascii="Times New Roman" w:hAnsi="Times New Roman"/>
          <w:i w:val="1"/>
          <w:color w:val="111111"/>
          <w:sz w:val="24"/>
        </w:rPr>
        <w:t>«пассажиров»</w:t>
      </w:r>
      <w:r>
        <w:rPr>
          <w:rFonts w:ascii="Times New Roman" w:hAnsi="Times New Roman"/>
          <w:color w:val="111111"/>
          <w:sz w:val="24"/>
        </w:rPr>
        <w:t>.</w:t>
      </w:r>
    </w:p>
    <w:p w14:paraId="1D03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Шапокляк</w:t>
      </w:r>
      <w:r>
        <w:rPr>
          <w:rFonts w:ascii="Times New Roman" w:hAnsi="Times New Roman"/>
          <w:color w:val="111111"/>
          <w:sz w:val="24"/>
        </w:rPr>
        <w:t>: Я вам еще одну игру подготовила.</w:t>
      </w:r>
    </w:p>
    <w:p w14:paraId="1E030000">
      <w:pPr>
        <w:spacing w:after="0" w:line="240" w:lineRule="auto"/>
        <w:ind w:firstLine="360" w:left="0"/>
        <w:rPr>
          <w:rFonts w:ascii="Times New Roman" w:hAnsi="Times New Roman"/>
          <w:color w:val="111111"/>
          <w:sz w:val="24"/>
        </w:rPr>
      </w:pPr>
      <w:r>
        <w:rPr>
          <w:rFonts w:ascii="Times New Roman" w:hAnsi="Times New Roman"/>
          <w:color w:val="111111"/>
          <w:sz w:val="24"/>
        </w:rPr>
        <w:t>Игра на внимание </w:t>
      </w:r>
      <w:r>
        <w:rPr>
          <w:rFonts w:ascii="Times New Roman" w:hAnsi="Times New Roman"/>
          <w:i w:val="1"/>
          <w:color w:val="111111"/>
          <w:sz w:val="24"/>
        </w:rPr>
        <w:t>«Это я, это я, это все мои друзья»</w:t>
      </w:r>
      <w:r>
        <w:rPr>
          <w:rFonts w:ascii="Times New Roman" w:hAnsi="Times New Roman"/>
          <w:color w:val="111111"/>
          <w:sz w:val="24"/>
        </w:rPr>
        <w:t>.</w:t>
      </w:r>
    </w:p>
    <w:p w14:paraId="1F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Шапокляк задает детям вопросы, а они отвечают.</w:t>
      </w:r>
    </w:p>
    <w:p w14:paraId="20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1. Кто из вас в автобусе тесном</w:t>
      </w:r>
    </w:p>
    <w:p w14:paraId="21030000">
      <w:pPr>
        <w:spacing w:after="0" w:line="240" w:lineRule="auto"/>
        <w:ind w:firstLine="360" w:left="0"/>
        <w:rPr>
          <w:rFonts w:ascii="Times New Roman" w:hAnsi="Times New Roman"/>
          <w:color w:val="111111"/>
          <w:sz w:val="24"/>
        </w:rPr>
      </w:pPr>
      <w:r>
        <w:rPr>
          <w:rFonts w:ascii="Times New Roman" w:hAnsi="Times New Roman"/>
          <w:color w:val="111111"/>
          <w:sz w:val="24"/>
        </w:rPr>
        <w:t>Уступает </w:t>
      </w:r>
      <w:r>
        <w:rPr>
          <w:rFonts w:ascii="Times New Roman" w:hAnsi="Times New Roman"/>
          <w:color w:val="111111"/>
          <w:sz w:val="24"/>
        </w:rPr>
        <w:t>старшим место</w:t>
      </w:r>
      <w:r>
        <w:rPr>
          <w:rFonts w:ascii="Times New Roman" w:hAnsi="Times New Roman"/>
          <w:color w:val="111111"/>
          <w:sz w:val="24"/>
        </w:rPr>
        <w:t>?</w:t>
      </w:r>
    </w:p>
    <w:p w14:paraId="22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2. Кто из вас идет вперед</w:t>
      </w:r>
    </w:p>
    <w:p w14:paraId="23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Только там, где переход?</w:t>
      </w:r>
    </w:p>
    <w:p w14:paraId="24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3. Кто летит вперед так скоро,</w:t>
      </w:r>
    </w:p>
    <w:p w14:paraId="25030000">
      <w:pPr>
        <w:spacing w:after="0" w:line="240" w:lineRule="auto"/>
        <w:ind w:firstLine="360" w:left="0"/>
        <w:rPr>
          <w:rFonts w:ascii="Times New Roman" w:hAnsi="Times New Roman"/>
          <w:color w:val="111111"/>
          <w:sz w:val="24"/>
        </w:rPr>
      </w:pPr>
      <w:r>
        <w:rPr>
          <w:rFonts w:ascii="Times New Roman" w:hAnsi="Times New Roman"/>
          <w:color w:val="111111"/>
          <w:sz w:val="24"/>
        </w:rPr>
        <w:t>Что не видит </w:t>
      </w:r>
      <w:r>
        <w:rPr>
          <w:rFonts w:ascii="Times New Roman" w:hAnsi="Times New Roman"/>
          <w:color w:val="111111"/>
          <w:sz w:val="24"/>
        </w:rPr>
        <w:t>светофора</w:t>
      </w:r>
      <w:r>
        <w:rPr>
          <w:rFonts w:ascii="Times New Roman" w:hAnsi="Times New Roman"/>
          <w:color w:val="111111"/>
          <w:sz w:val="24"/>
        </w:rPr>
        <w:t>?</w:t>
      </w:r>
    </w:p>
    <w:p w14:paraId="2603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Шапокляк</w:t>
      </w:r>
      <w:r>
        <w:rPr>
          <w:rFonts w:ascii="Times New Roman" w:hAnsi="Times New Roman"/>
          <w:color w:val="111111"/>
          <w:sz w:val="24"/>
        </w:rPr>
        <w:t>: Ну никак ваших детей мне не сбить с толка. Пойду в другой детский сад, может там кого-нибудь запутаю.</w:t>
      </w:r>
    </w:p>
    <w:p w14:paraId="27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Шапокляк под музыку уходит.</w:t>
      </w:r>
    </w:p>
    <w:p w14:paraId="28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Ведущая подводит итоги досуга. Дети награждаются памятными медалями.</w:t>
      </w:r>
    </w:p>
    <w:p w14:paraId="29030000">
      <w:pPr>
        <w:spacing w:after="0" w:line="240" w:lineRule="auto"/>
        <w:ind w:firstLine="360" w:left="0"/>
        <w:rPr>
          <w:rFonts w:ascii="Times New Roman" w:hAnsi="Times New Roman"/>
          <w:color w:val="111111"/>
          <w:sz w:val="24"/>
        </w:rPr>
      </w:pPr>
      <w:r>
        <w:rPr>
          <w:rFonts w:ascii="Times New Roman" w:hAnsi="Times New Roman"/>
          <w:color w:val="111111"/>
          <w:sz w:val="24"/>
          <w:u w:val="single"/>
        </w:rPr>
        <w:t>Ведущий</w:t>
      </w:r>
      <w:r>
        <w:rPr>
          <w:rFonts w:ascii="Times New Roman" w:hAnsi="Times New Roman"/>
          <w:color w:val="111111"/>
          <w:sz w:val="24"/>
        </w:rPr>
        <w:t>: Жаль, ребята, нам с вами расставаться, но пришла пора прощаться.</w:t>
      </w:r>
    </w:p>
    <w:p w14:paraId="2A030000">
      <w:pPr>
        <w:spacing w:after="225" w:before="225" w:line="240" w:lineRule="auto"/>
        <w:ind w:firstLine="360" w:left="0"/>
        <w:rPr>
          <w:rFonts w:ascii="Times New Roman" w:hAnsi="Times New Roman"/>
          <w:color w:val="111111"/>
          <w:sz w:val="24"/>
        </w:rPr>
      </w:pPr>
      <w:r>
        <w:rPr>
          <w:rFonts w:ascii="Times New Roman" w:hAnsi="Times New Roman"/>
          <w:color w:val="111111"/>
          <w:sz w:val="24"/>
        </w:rPr>
        <w:t>Под звуки марша дети выходят из зала.</w:t>
      </w:r>
    </w:p>
    <w:p w14:paraId="2B030000">
      <w:pPr>
        <w:spacing w:line="240" w:lineRule="auto"/>
        <w:ind/>
        <w:jc w:val="center"/>
        <w:rPr>
          <w:rFonts w:ascii="Times New Roman" w:hAnsi="Times New Roman"/>
          <w:b w:val="1"/>
          <w:color w:val="111111"/>
          <w:highlight w:val="white"/>
        </w:rPr>
      </w:pPr>
      <w:r>
        <w:rPr>
          <w:rFonts w:ascii="Times New Roman" w:hAnsi="Times New Roman"/>
          <w:b w:val="1"/>
          <w:color w:val="111111"/>
          <w:highlight w:val="white"/>
        </w:rPr>
        <w:t>Развлекательное мероприятие: «Красный, желтый, зеленый»</w:t>
      </w:r>
    </w:p>
    <w:p w14:paraId="2C030000">
      <w:pPr>
        <w:spacing w:after="0" w:line="240" w:lineRule="auto"/>
        <w:ind w:firstLine="360" w:left="0"/>
        <w:rPr>
          <w:rFonts w:ascii="Times New Roman" w:hAnsi="Times New Roman"/>
          <w:color w:val="111111"/>
        </w:rPr>
      </w:pPr>
      <w:r>
        <w:rPr>
          <w:rFonts w:ascii="Times New Roman" w:hAnsi="Times New Roman"/>
          <w:color w:val="111111"/>
          <w:u w:val="single"/>
        </w:rPr>
        <w:t>Цель</w:t>
      </w:r>
      <w:r>
        <w:rPr>
          <w:rFonts w:ascii="Times New Roman" w:hAnsi="Times New Roman"/>
          <w:color w:val="111111"/>
        </w:rPr>
        <w:t>: профилактика безопасности дорожного движения; профилактика детского дорожно-транспортного травматизма.</w:t>
      </w:r>
    </w:p>
    <w:p w14:paraId="2D030000">
      <w:pPr>
        <w:spacing w:after="0" w:line="240" w:lineRule="auto"/>
        <w:ind w:firstLine="360" w:left="0"/>
        <w:rPr>
          <w:rFonts w:ascii="Times New Roman" w:hAnsi="Times New Roman"/>
          <w:color w:val="111111"/>
        </w:rPr>
      </w:pPr>
      <w:r>
        <w:rPr>
          <w:rFonts w:ascii="Times New Roman" w:hAnsi="Times New Roman"/>
          <w:color w:val="111111"/>
          <w:u w:val="single"/>
        </w:rPr>
        <w:t>Задачи</w:t>
      </w:r>
      <w:r>
        <w:rPr>
          <w:rFonts w:ascii="Times New Roman" w:hAnsi="Times New Roman"/>
          <w:color w:val="111111"/>
        </w:rPr>
        <w:t>: 1) закрепление полученных знаний по ПДД;</w:t>
      </w:r>
    </w:p>
    <w:p w14:paraId="2E030000">
      <w:pPr>
        <w:spacing w:after="225" w:before="225" w:line="240" w:lineRule="auto"/>
        <w:ind w:firstLine="360" w:left="0"/>
        <w:rPr>
          <w:rFonts w:ascii="Times New Roman" w:hAnsi="Times New Roman"/>
          <w:color w:val="111111"/>
        </w:rPr>
      </w:pPr>
      <w:r>
        <w:rPr>
          <w:rFonts w:ascii="Times New Roman" w:hAnsi="Times New Roman"/>
          <w:color w:val="111111"/>
        </w:rPr>
        <w:t>2) совершенствование навыков ориентирования и координирования своих движений в сложившейся ситуации на дороге, улице;</w:t>
      </w:r>
    </w:p>
    <w:p w14:paraId="2F030000">
      <w:pPr>
        <w:spacing w:after="225" w:before="225" w:line="240" w:lineRule="auto"/>
        <w:ind w:firstLine="360" w:left="0"/>
        <w:rPr>
          <w:rFonts w:ascii="Times New Roman" w:hAnsi="Times New Roman"/>
          <w:color w:val="111111"/>
        </w:rPr>
      </w:pPr>
      <w:r>
        <w:rPr>
          <w:rFonts w:ascii="Times New Roman" w:hAnsi="Times New Roman"/>
          <w:color w:val="111111"/>
        </w:rPr>
        <w:t>3) формирование интереса у детей к изучению ПДД.</w:t>
      </w:r>
    </w:p>
    <w:p w14:paraId="30030000">
      <w:pPr>
        <w:spacing w:after="0" w:line="240" w:lineRule="auto"/>
        <w:ind w:firstLine="360" w:left="0"/>
        <w:rPr>
          <w:rFonts w:ascii="Times New Roman" w:hAnsi="Times New Roman"/>
          <w:color w:val="111111"/>
        </w:rPr>
      </w:pPr>
      <w:r>
        <w:rPr>
          <w:rFonts w:ascii="Times New Roman" w:hAnsi="Times New Roman"/>
          <w:color w:val="111111"/>
          <w:u w:val="single"/>
        </w:rPr>
        <w:t>Материал</w:t>
      </w:r>
      <w:r>
        <w:rPr>
          <w:rFonts w:ascii="Times New Roman" w:hAnsi="Times New Roman"/>
          <w:color w:val="111111"/>
        </w:rPr>
        <w:t>: пазлы с изображением машин и знаков, стойки-ориентиры, дор. знаки, пешеходные дорожки, картонный светофор, 3 скамейки, 3 тоннеля, кружки </w:t>
      </w:r>
      <w:r>
        <w:rPr>
          <w:rFonts w:ascii="Times New Roman" w:hAnsi="Times New Roman"/>
          <w:color w:val="111111"/>
        </w:rPr>
        <w:t>зеленого</w:t>
      </w:r>
      <w:r>
        <w:rPr>
          <w:rFonts w:ascii="Times New Roman" w:hAnsi="Times New Roman"/>
          <w:color w:val="111111"/>
        </w:rPr>
        <w:t>, </w:t>
      </w:r>
      <w:r>
        <w:rPr>
          <w:rFonts w:ascii="Times New Roman" w:hAnsi="Times New Roman"/>
          <w:color w:val="111111"/>
        </w:rPr>
        <w:t>желтого</w:t>
      </w:r>
      <w:r>
        <w:rPr>
          <w:rFonts w:ascii="Times New Roman" w:hAnsi="Times New Roman"/>
          <w:color w:val="111111"/>
        </w:rPr>
        <w:t>, </w:t>
      </w:r>
      <w:r>
        <w:rPr>
          <w:rFonts w:ascii="Times New Roman" w:hAnsi="Times New Roman"/>
          <w:color w:val="111111"/>
        </w:rPr>
        <w:t>красного</w:t>
      </w:r>
      <w:r>
        <w:rPr>
          <w:rFonts w:ascii="Times New Roman" w:hAnsi="Times New Roman"/>
          <w:color w:val="111111"/>
        </w:rPr>
        <w:t> цветов по количеству всех детей, большие круги </w:t>
      </w:r>
      <w:r>
        <w:rPr>
          <w:rFonts w:ascii="Times New Roman" w:hAnsi="Times New Roman"/>
          <w:color w:val="111111"/>
        </w:rPr>
        <w:t>зеленого</w:t>
      </w:r>
      <w:r>
        <w:rPr>
          <w:rFonts w:ascii="Times New Roman" w:hAnsi="Times New Roman"/>
          <w:color w:val="111111"/>
        </w:rPr>
        <w:t>, </w:t>
      </w:r>
      <w:r>
        <w:rPr>
          <w:rFonts w:ascii="Times New Roman" w:hAnsi="Times New Roman"/>
          <w:color w:val="111111"/>
        </w:rPr>
        <w:t>красного</w:t>
      </w:r>
      <w:r>
        <w:rPr>
          <w:rFonts w:ascii="Times New Roman" w:hAnsi="Times New Roman"/>
          <w:color w:val="111111"/>
        </w:rPr>
        <w:t>, </w:t>
      </w:r>
      <w:r>
        <w:rPr>
          <w:rFonts w:ascii="Times New Roman" w:hAnsi="Times New Roman"/>
          <w:color w:val="111111"/>
        </w:rPr>
        <w:t>желтого цветов</w:t>
      </w:r>
      <w:r>
        <w:rPr>
          <w:rFonts w:ascii="Times New Roman" w:hAnsi="Times New Roman"/>
          <w:color w:val="111111"/>
        </w:rPr>
        <w:t>, 3 руля.</w:t>
      </w:r>
    </w:p>
    <w:p w14:paraId="31030000">
      <w:pPr>
        <w:spacing w:after="0" w:line="288" w:lineRule="atLeast"/>
        <w:ind/>
        <w:outlineLvl w:val="1"/>
        <w:rPr>
          <w:rFonts w:ascii="Times New Roman" w:hAnsi="Times New Roman"/>
          <w:b w:val="1"/>
        </w:rPr>
      </w:pPr>
      <w:r>
        <w:rPr>
          <w:rFonts w:ascii="Times New Roman" w:hAnsi="Times New Roman"/>
          <w:b w:val="1"/>
        </w:rPr>
        <w:t>Ход развлечения.</w:t>
      </w:r>
    </w:p>
    <w:p w14:paraId="32030000">
      <w:pPr>
        <w:spacing w:after="225" w:before="225" w:line="240" w:lineRule="auto"/>
        <w:ind w:firstLine="360" w:left="0"/>
        <w:rPr>
          <w:rFonts w:ascii="Times New Roman" w:hAnsi="Times New Roman"/>
          <w:color w:val="111111"/>
        </w:rPr>
      </w:pPr>
      <w:r>
        <w:rPr>
          <w:rFonts w:ascii="Times New Roman" w:hAnsi="Times New Roman"/>
          <w:color w:val="111111"/>
        </w:rPr>
        <w:t>Дети заходят в зал и рассаживаются на скамейки.</w:t>
      </w:r>
    </w:p>
    <w:p w14:paraId="33030000">
      <w:pPr>
        <w:spacing w:after="0" w:line="240" w:lineRule="auto"/>
        <w:ind w:firstLine="360" w:left="0"/>
        <w:rPr>
          <w:rFonts w:ascii="Times New Roman" w:hAnsi="Times New Roman"/>
          <w:color w:val="111111"/>
        </w:rPr>
      </w:pPr>
      <w:r>
        <w:rPr>
          <w:rFonts w:ascii="Times New Roman" w:hAnsi="Times New Roman"/>
          <w:color w:val="111111"/>
          <w:u w:val="single"/>
        </w:rPr>
        <w:t>Ведущая</w:t>
      </w:r>
      <w:r>
        <w:rPr>
          <w:rFonts w:ascii="Times New Roman" w:hAnsi="Times New Roman"/>
          <w:color w:val="111111"/>
        </w:rPr>
        <w:t>: Рассаживайтесь поудобнее</w:t>
      </w:r>
    </w:p>
    <w:p w14:paraId="34030000">
      <w:pPr>
        <w:spacing w:after="225" w:before="225" w:line="240" w:lineRule="auto"/>
        <w:ind w:firstLine="360" w:left="0"/>
        <w:rPr>
          <w:rFonts w:ascii="Times New Roman" w:hAnsi="Times New Roman"/>
          <w:color w:val="111111"/>
        </w:rPr>
      </w:pPr>
      <w:r>
        <w:rPr>
          <w:rFonts w:ascii="Times New Roman" w:hAnsi="Times New Roman"/>
          <w:color w:val="111111"/>
        </w:rPr>
        <w:t>Места занимайте скорей</w:t>
      </w:r>
    </w:p>
    <w:p w14:paraId="35030000">
      <w:pPr>
        <w:spacing w:after="225" w:before="225" w:line="240" w:lineRule="auto"/>
        <w:ind w:firstLine="360" w:left="0"/>
        <w:rPr>
          <w:rFonts w:ascii="Times New Roman" w:hAnsi="Times New Roman"/>
          <w:color w:val="111111"/>
        </w:rPr>
      </w:pPr>
      <w:r>
        <w:rPr>
          <w:rFonts w:ascii="Times New Roman" w:hAnsi="Times New Roman"/>
          <w:color w:val="111111"/>
        </w:rPr>
        <w:t>На праздник в страну Светофория</w:t>
      </w:r>
    </w:p>
    <w:p w14:paraId="36030000">
      <w:pPr>
        <w:spacing w:after="225" w:before="225" w:line="240" w:lineRule="auto"/>
        <w:ind w:firstLine="360" w:left="0"/>
        <w:rPr>
          <w:rFonts w:ascii="Times New Roman" w:hAnsi="Times New Roman"/>
          <w:color w:val="111111"/>
        </w:rPr>
      </w:pPr>
      <w:r>
        <w:rPr>
          <w:rFonts w:ascii="Times New Roman" w:hAnsi="Times New Roman"/>
          <w:color w:val="111111"/>
        </w:rPr>
        <w:t>Мы приглашаем друзей</w:t>
      </w:r>
    </w:p>
    <w:p w14:paraId="37030000">
      <w:pPr>
        <w:spacing w:after="225" w:before="225" w:line="240" w:lineRule="auto"/>
        <w:ind w:firstLine="360" w:left="0"/>
        <w:rPr>
          <w:rFonts w:ascii="Times New Roman" w:hAnsi="Times New Roman"/>
          <w:color w:val="111111"/>
        </w:rPr>
      </w:pPr>
      <w:r>
        <w:rPr>
          <w:rFonts w:ascii="Times New Roman" w:hAnsi="Times New Roman"/>
          <w:color w:val="111111"/>
        </w:rPr>
        <w:t>Вбегает Светофор Светофорыч.</w:t>
      </w:r>
    </w:p>
    <w:p w14:paraId="38030000">
      <w:pPr>
        <w:spacing w:after="0" w:line="240" w:lineRule="auto"/>
        <w:ind w:firstLine="360" w:left="0"/>
        <w:rPr>
          <w:rFonts w:ascii="Times New Roman" w:hAnsi="Times New Roman"/>
          <w:color w:val="111111"/>
        </w:rPr>
      </w:pPr>
      <w:r>
        <w:rPr>
          <w:rFonts w:ascii="Times New Roman" w:hAnsi="Times New Roman"/>
          <w:color w:val="111111"/>
          <w:u w:val="single"/>
        </w:rPr>
        <w:t>Светофор Светофорыч</w:t>
      </w:r>
      <w:r>
        <w:rPr>
          <w:rFonts w:ascii="Times New Roman" w:hAnsi="Times New Roman"/>
          <w:color w:val="111111"/>
        </w:rPr>
        <w:t>: Торопился я, бежал</w:t>
      </w:r>
    </w:p>
    <w:p w14:paraId="39030000">
      <w:pPr>
        <w:spacing w:after="225" w:before="225" w:line="240" w:lineRule="auto"/>
        <w:ind w:firstLine="360" w:left="0"/>
        <w:rPr>
          <w:rFonts w:ascii="Times New Roman" w:hAnsi="Times New Roman"/>
          <w:color w:val="111111"/>
        </w:rPr>
      </w:pPr>
      <w:r>
        <w:rPr>
          <w:rFonts w:ascii="Times New Roman" w:hAnsi="Times New Roman"/>
          <w:color w:val="111111"/>
        </w:rPr>
        <w:t>Ох, туда ли я попал?</w:t>
      </w:r>
    </w:p>
    <w:p w14:paraId="3A030000">
      <w:pPr>
        <w:spacing w:after="0" w:line="240" w:lineRule="auto"/>
        <w:ind w:firstLine="360" w:left="0"/>
        <w:rPr>
          <w:rFonts w:ascii="Times New Roman" w:hAnsi="Times New Roman"/>
          <w:color w:val="111111"/>
        </w:rPr>
      </w:pPr>
      <w:r>
        <w:rPr>
          <w:rFonts w:ascii="Times New Roman" w:hAnsi="Times New Roman"/>
          <w:i w:val="1"/>
          <w:color w:val="111111"/>
        </w:rPr>
        <w:t>(Дети отвечают)</w:t>
      </w:r>
    </w:p>
    <w:p w14:paraId="3B030000">
      <w:pPr>
        <w:spacing w:after="0" w:line="240" w:lineRule="auto"/>
        <w:ind w:firstLine="360" w:left="0"/>
        <w:rPr>
          <w:rFonts w:ascii="Times New Roman" w:hAnsi="Times New Roman"/>
          <w:color w:val="111111"/>
        </w:rPr>
      </w:pPr>
      <w:r>
        <w:rPr>
          <w:rFonts w:ascii="Times New Roman" w:hAnsi="Times New Roman"/>
          <w:color w:val="111111"/>
          <w:u w:val="single"/>
        </w:rPr>
        <w:t>Светофор Светофорыч</w:t>
      </w:r>
      <w:r>
        <w:rPr>
          <w:rFonts w:ascii="Times New Roman" w:hAnsi="Times New Roman"/>
          <w:color w:val="111111"/>
        </w:rPr>
        <w:t>: Ох, извините, я не поздоровался и не представился! Здравствуйте! Меня зовут Светофор Светофорыч Мигалкин, доктор наук дорожного движения. Я на дороге самый главный! А сюда я пришел, чтобы проверить, как ребята знают правила дорожного движения и умеют ли они вести себя на улице. А сейчас я для начала проверю, какие вы быстрые и внимательные.</w:t>
      </w:r>
    </w:p>
    <w:p w14:paraId="3C030000">
      <w:pPr>
        <w:spacing w:after="0" w:line="240" w:lineRule="auto"/>
        <w:ind w:firstLine="360" w:left="0"/>
        <w:rPr>
          <w:rFonts w:ascii="Times New Roman" w:hAnsi="Times New Roman"/>
          <w:color w:val="111111"/>
        </w:rPr>
      </w:pPr>
      <w:r>
        <w:rPr>
          <w:rFonts w:ascii="Times New Roman" w:hAnsi="Times New Roman"/>
          <w:color w:val="111111"/>
        </w:rPr>
        <w:t>1. Эстафета </w:t>
      </w:r>
      <w:r>
        <w:rPr>
          <w:rFonts w:ascii="Times New Roman" w:hAnsi="Times New Roman"/>
          <w:i w:val="1"/>
          <w:color w:val="111111"/>
        </w:rPr>
        <w:t>«Кто быстрей!»</w:t>
      </w:r>
      <w:r>
        <w:rPr>
          <w:rFonts w:ascii="Times New Roman" w:hAnsi="Times New Roman"/>
          <w:color w:val="111111"/>
        </w:rPr>
        <w:t>. Детям раздается по 2-3 набора бумажных деталей с изображением машин и дорожных знаков. Собрав мозаику, дети должны назвать машину и знак.</w:t>
      </w:r>
    </w:p>
    <w:p w14:paraId="3D030000">
      <w:pPr>
        <w:spacing w:after="0" w:line="240" w:lineRule="auto"/>
        <w:ind w:firstLine="360" w:left="0"/>
        <w:rPr>
          <w:rFonts w:ascii="Times New Roman" w:hAnsi="Times New Roman"/>
          <w:color w:val="111111"/>
        </w:rPr>
      </w:pPr>
      <w:r>
        <w:rPr>
          <w:rFonts w:ascii="Times New Roman" w:hAnsi="Times New Roman"/>
          <w:color w:val="111111"/>
          <w:u w:val="single"/>
        </w:rPr>
        <w:t>Ведущая</w:t>
      </w:r>
      <w:r>
        <w:rPr>
          <w:rFonts w:ascii="Times New Roman" w:hAnsi="Times New Roman"/>
          <w:color w:val="111111"/>
        </w:rPr>
        <w:t>: Ребята, скажите, пожалуйста, когда мы гуляем на улице, мы кто? </w:t>
      </w:r>
      <w:r>
        <w:rPr>
          <w:rFonts w:ascii="Times New Roman" w:hAnsi="Times New Roman"/>
          <w:i w:val="1"/>
          <w:color w:val="111111"/>
        </w:rPr>
        <w:t>(Пешеходы)</w:t>
      </w:r>
      <w:r>
        <w:rPr>
          <w:rFonts w:ascii="Times New Roman" w:hAnsi="Times New Roman"/>
          <w:color w:val="111111"/>
        </w:rPr>
        <w:t>. Правильно! А где пешеходы должны переходить улицу? </w:t>
      </w:r>
      <w:r>
        <w:rPr>
          <w:rFonts w:ascii="Times New Roman" w:hAnsi="Times New Roman"/>
          <w:i w:val="1"/>
          <w:color w:val="111111"/>
        </w:rPr>
        <w:t>(Ребята отвечают)</w:t>
      </w:r>
    </w:p>
    <w:p w14:paraId="3E030000">
      <w:pPr>
        <w:spacing w:after="0" w:line="240" w:lineRule="auto"/>
        <w:ind w:firstLine="360" w:left="0"/>
        <w:rPr>
          <w:rFonts w:ascii="Times New Roman" w:hAnsi="Times New Roman"/>
          <w:color w:val="111111"/>
        </w:rPr>
      </w:pPr>
      <w:r>
        <w:rPr>
          <w:rFonts w:ascii="Times New Roman" w:hAnsi="Times New Roman"/>
          <w:color w:val="111111"/>
          <w:u w:val="single"/>
        </w:rPr>
        <w:t>Ведущая</w:t>
      </w:r>
      <w:r>
        <w:rPr>
          <w:rFonts w:ascii="Times New Roman" w:hAnsi="Times New Roman"/>
          <w:color w:val="111111"/>
        </w:rPr>
        <w:t>: А следующая эстафета называется </w:t>
      </w:r>
      <w:r>
        <w:rPr>
          <w:rFonts w:ascii="Times New Roman" w:hAnsi="Times New Roman"/>
          <w:i w:val="1"/>
          <w:color w:val="111111"/>
        </w:rPr>
        <w:t>«Пешеходы»</w:t>
      </w:r>
      <w:r>
        <w:rPr>
          <w:rFonts w:ascii="Times New Roman" w:hAnsi="Times New Roman"/>
          <w:color w:val="111111"/>
        </w:rPr>
        <w:t>.</w:t>
      </w:r>
    </w:p>
    <w:p w14:paraId="3F030000">
      <w:pPr>
        <w:spacing w:after="0" w:line="240" w:lineRule="auto"/>
        <w:ind w:firstLine="360" w:left="0"/>
        <w:rPr>
          <w:rFonts w:ascii="Times New Roman" w:hAnsi="Times New Roman"/>
          <w:color w:val="111111"/>
        </w:rPr>
      </w:pPr>
      <w:r>
        <w:rPr>
          <w:rFonts w:ascii="Times New Roman" w:hAnsi="Times New Roman"/>
          <w:color w:val="111111"/>
        </w:rPr>
        <w:t>2. Эстафета </w:t>
      </w:r>
      <w:r>
        <w:rPr>
          <w:rFonts w:ascii="Times New Roman" w:hAnsi="Times New Roman"/>
          <w:i w:val="1"/>
          <w:color w:val="111111"/>
        </w:rPr>
        <w:t>«Пешеходы»</w:t>
      </w:r>
      <w:r>
        <w:rPr>
          <w:rFonts w:ascii="Times New Roman" w:hAnsi="Times New Roman"/>
          <w:color w:val="111111"/>
        </w:rPr>
        <w:t>. Необходимо обежать все фишки, пройти шагом по пешеходному переходу и бегом вернуться в команду - передать эстафету следующему.</w:t>
      </w:r>
    </w:p>
    <w:p w14:paraId="40030000">
      <w:pPr>
        <w:spacing w:after="0" w:line="240" w:lineRule="auto"/>
        <w:ind w:firstLine="360" w:left="0"/>
        <w:rPr>
          <w:rFonts w:ascii="Times New Roman" w:hAnsi="Times New Roman"/>
          <w:color w:val="111111"/>
        </w:rPr>
      </w:pPr>
      <w:r>
        <w:rPr>
          <w:rFonts w:ascii="Times New Roman" w:hAnsi="Times New Roman"/>
          <w:color w:val="111111"/>
          <w:u w:val="single"/>
        </w:rPr>
        <w:t>Ведущая</w:t>
      </w:r>
      <w:r>
        <w:rPr>
          <w:rFonts w:ascii="Times New Roman" w:hAnsi="Times New Roman"/>
          <w:color w:val="111111"/>
        </w:rPr>
        <w:t>: Ребята, скажите, пожалуйста, как надо переходить улицу? </w:t>
      </w:r>
      <w:r>
        <w:rPr>
          <w:rFonts w:ascii="Times New Roman" w:hAnsi="Times New Roman"/>
          <w:i w:val="1"/>
          <w:color w:val="111111"/>
        </w:rPr>
        <w:t>(по переходу)</w:t>
      </w:r>
      <w:r>
        <w:rPr>
          <w:rFonts w:ascii="Times New Roman" w:hAnsi="Times New Roman"/>
          <w:color w:val="111111"/>
        </w:rPr>
        <w:t> А какие виды переходов вы знаете? </w:t>
      </w:r>
      <w:r>
        <w:rPr>
          <w:rFonts w:ascii="Times New Roman" w:hAnsi="Times New Roman"/>
          <w:i w:val="1"/>
          <w:color w:val="111111"/>
        </w:rPr>
        <w:t>(Наземный, надземный, подземный)</w:t>
      </w:r>
    </w:p>
    <w:p w14:paraId="41030000">
      <w:pPr>
        <w:spacing w:after="0" w:line="240" w:lineRule="auto"/>
        <w:ind w:firstLine="360" w:left="0"/>
        <w:rPr>
          <w:rFonts w:ascii="Times New Roman" w:hAnsi="Times New Roman"/>
          <w:color w:val="111111"/>
        </w:rPr>
      </w:pPr>
      <w:r>
        <w:rPr>
          <w:rFonts w:ascii="Times New Roman" w:hAnsi="Times New Roman"/>
          <w:color w:val="111111"/>
        </w:rPr>
        <w:t>3. Эстафета </w:t>
      </w:r>
      <w:r>
        <w:rPr>
          <w:rFonts w:ascii="Times New Roman" w:hAnsi="Times New Roman"/>
          <w:i w:val="1"/>
          <w:color w:val="111111"/>
        </w:rPr>
        <w:t>«Виды переходов»</w:t>
      </w:r>
      <w:r>
        <w:rPr>
          <w:rFonts w:ascii="Times New Roman" w:hAnsi="Times New Roman"/>
          <w:color w:val="111111"/>
        </w:rPr>
        <w:t>. Надо по </w:t>
      </w:r>
      <w:r>
        <w:rPr>
          <w:rFonts w:ascii="Times New Roman" w:hAnsi="Times New Roman"/>
          <w:i w:val="1"/>
          <w:color w:val="111111"/>
        </w:rPr>
        <w:t>«зебре»</w:t>
      </w:r>
      <w:r>
        <w:rPr>
          <w:rFonts w:ascii="Times New Roman" w:hAnsi="Times New Roman"/>
          <w:color w:val="111111"/>
        </w:rPr>
        <w:t> дойти до скамейки (наземный переход, пройти по скамейке (надземный переход, пролезть в тоннель </w:t>
      </w:r>
      <w:r>
        <w:rPr>
          <w:rFonts w:ascii="Times New Roman" w:hAnsi="Times New Roman"/>
          <w:i w:val="1"/>
          <w:color w:val="111111"/>
        </w:rPr>
        <w:t>(подземный переход)</w:t>
      </w:r>
      <w:r>
        <w:rPr>
          <w:rFonts w:ascii="Times New Roman" w:hAnsi="Times New Roman"/>
          <w:color w:val="111111"/>
        </w:rPr>
        <w:t> и бегом вернуться назад, передать эстафету следующему. Перед каждым переходом стоят соответствующие знаки.</w:t>
      </w:r>
    </w:p>
    <w:p w14:paraId="42030000">
      <w:pPr>
        <w:spacing w:after="0" w:line="240" w:lineRule="auto"/>
        <w:ind w:firstLine="360" w:left="0"/>
        <w:rPr>
          <w:rFonts w:ascii="Times New Roman" w:hAnsi="Times New Roman"/>
          <w:color w:val="111111"/>
        </w:rPr>
      </w:pPr>
      <w:r>
        <w:rPr>
          <w:rFonts w:ascii="Times New Roman" w:hAnsi="Times New Roman"/>
          <w:color w:val="111111"/>
          <w:u w:val="single"/>
        </w:rPr>
        <w:t>Ведущая</w:t>
      </w:r>
      <w:r>
        <w:rPr>
          <w:rFonts w:ascii="Times New Roman" w:hAnsi="Times New Roman"/>
          <w:color w:val="111111"/>
        </w:rPr>
        <w:t>: Молодцы, ребята! Хорошо справились! А чтобы приступить к следующему заданию, нужно сначала отгадать </w:t>
      </w:r>
      <w:r>
        <w:rPr>
          <w:rFonts w:ascii="Times New Roman" w:hAnsi="Times New Roman"/>
          <w:color w:val="111111"/>
          <w:u w:val="single"/>
        </w:rPr>
        <w:t>загадку</w:t>
      </w:r>
      <w:r>
        <w:rPr>
          <w:rFonts w:ascii="Times New Roman" w:hAnsi="Times New Roman"/>
          <w:color w:val="111111"/>
        </w:rPr>
        <w:t>:</w:t>
      </w:r>
    </w:p>
    <w:p w14:paraId="43030000">
      <w:pPr>
        <w:spacing w:after="225" w:before="225" w:line="240" w:lineRule="auto"/>
        <w:ind w:firstLine="360" w:left="0"/>
        <w:rPr>
          <w:rFonts w:ascii="Times New Roman" w:hAnsi="Times New Roman"/>
          <w:color w:val="111111"/>
        </w:rPr>
      </w:pPr>
      <w:r>
        <w:rPr>
          <w:rFonts w:ascii="Times New Roman" w:hAnsi="Times New Roman"/>
          <w:color w:val="111111"/>
        </w:rPr>
        <w:t>Зорко смотрит постовой</w:t>
      </w:r>
    </w:p>
    <w:p w14:paraId="44030000">
      <w:pPr>
        <w:spacing w:after="225" w:before="225" w:line="240" w:lineRule="auto"/>
        <w:ind w:firstLine="360" w:left="0"/>
        <w:rPr>
          <w:rFonts w:ascii="Times New Roman" w:hAnsi="Times New Roman"/>
          <w:color w:val="111111"/>
        </w:rPr>
      </w:pPr>
      <w:r>
        <w:rPr>
          <w:rFonts w:ascii="Times New Roman" w:hAnsi="Times New Roman"/>
          <w:color w:val="111111"/>
        </w:rPr>
        <w:t>За широкой мостовой.</w:t>
      </w:r>
    </w:p>
    <w:p w14:paraId="45030000">
      <w:pPr>
        <w:spacing w:after="0" w:line="240" w:lineRule="auto"/>
        <w:ind w:firstLine="360" w:left="0"/>
        <w:rPr>
          <w:rFonts w:ascii="Times New Roman" w:hAnsi="Times New Roman"/>
          <w:color w:val="111111"/>
        </w:rPr>
      </w:pPr>
      <w:r>
        <w:rPr>
          <w:rFonts w:ascii="Times New Roman" w:hAnsi="Times New Roman"/>
          <w:color w:val="111111"/>
        </w:rPr>
        <w:t>Как посмотрит </w:t>
      </w:r>
      <w:r>
        <w:rPr>
          <w:rFonts w:ascii="Times New Roman" w:hAnsi="Times New Roman"/>
          <w:color w:val="111111"/>
        </w:rPr>
        <w:t>красным глазом-</w:t>
      </w:r>
    </w:p>
    <w:p w14:paraId="46030000">
      <w:pPr>
        <w:spacing w:after="225" w:before="225" w:line="240" w:lineRule="auto"/>
        <w:ind w:firstLine="360" w:left="0"/>
        <w:rPr>
          <w:rFonts w:ascii="Times New Roman" w:hAnsi="Times New Roman"/>
          <w:color w:val="111111"/>
        </w:rPr>
      </w:pPr>
      <w:r>
        <w:rPr>
          <w:rFonts w:ascii="Times New Roman" w:hAnsi="Times New Roman"/>
          <w:color w:val="111111"/>
        </w:rPr>
        <w:t>Остановятся все сразу.</w:t>
      </w:r>
    </w:p>
    <w:p w14:paraId="47030000">
      <w:pPr>
        <w:spacing w:after="0" w:line="240" w:lineRule="auto"/>
        <w:ind w:firstLine="360" w:left="0"/>
        <w:rPr>
          <w:rFonts w:ascii="Times New Roman" w:hAnsi="Times New Roman"/>
          <w:color w:val="111111"/>
        </w:rPr>
      </w:pPr>
      <w:r>
        <w:rPr>
          <w:rFonts w:ascii="Times New Roman" w:hAnsi="Times New Roman"/>
          <w:color w:val="111111"/>
        </w:rPr>
        <w:t>А </w:t>
      </w:r>
      <w:r>
        <w:rPr>
          <w:rFonts w:ascii="Times New Roman" w:hAnsi="Times New Roman"/>
          <w:color w:val="111111"/>
        </w:rPr>
        <w:t>зеленым подмигнет-</w:t>
      </w:r>
    </w:p>
    <w:p w14:paraId="48030000">
      <w:pPr>
        <w:spacing w:after="225" w:before="225" w:line="240" w:lineRule="auto"/>
        <w:ind w:firstLine="360" w:left="0"/>
        <w:rPr>
          <w:rFonts w:ascii="Times New Roman" w:hAnsi="Times New Roman"/>
          <w:color w:val="111111"/>
        </w:rPr>
      </w:pPr>
      <w:r>
        <w:rPr>
          <w:rFonts w:ascii="Times New Roman" w:hAnsi="Times New Roman"/>
          <w:color w:val="111111"/>
        </w:rPr>
        <w:t>И машины и народ</w:t>
      </w:r>
    </w:p>
    <w:p w14:paraId="49030000">
      <w:pPr>
        <w:spacing w:after="0" w:line="240" w:lineRule="auto"/>
        <w:ind w:firstLine="360" w:left="0"/>
        <w:rPr>
          <w:rFonts w:ascii="Times New Roman" w:hAnsi="Times New Roman"/>
          <w:color w:val="111111"/>
        </w:rPr>
      </w:pPr>
      <w:r>
        <w:rPr>
          <w:rFonts w:ascii="Times New Roman" w:hAnsi="Times New Roman"/>
          <w:color w:val="111111"/>
        </w:rPr>
        <w:t>Отправляются вперед! </w:t>
      </w:r>
      <w:r>
        <w:rPr>
          <w:rFonts w:ascii="Times New Roman" w:hAnsi="Times New Roman"/>
          <w:i w:val="1"/>
          <w:color w:val="111111"/>
        </w:rPr>
        <w:t>(Светофор)</w:t>
      </w:r>
    </w:p>
    <w:p w14:paraId="4A030000">
      <w:pPr>
        <w:spacing w:after="0" w:line="240" w:lineRule="auto"/>
        <w:ind w:firstLine="360" w:left="0"/>
        <w:rPr>
          <w:rFonts w:ascii="Times New Roman" w:hAnsi="Times New Roman"/>
          <w:color w:val="111111"/>
        </w:rPr>
      </w:pPr>
      <w:r>
        <w:rPr>
          <w:rFonts w:ascii="Times New Roman" w:hAnsi="Times New Roman"/>
          <w:color w:val="111111"/>
          <w:u w:val="single"/>
        </w:rPr>
        <w:t>Светофор Светофорыч</w:t>
      </w:r>
      <w:r>
        <w:rPr>
          <w:rFonts w:ascii="Times New Roman" w:hAnsi="Times New Roman"/>
          <w:color w:val="111111"/>
        </w:rPr>
        <w:t>: Вот я сейчас и проверю, как вы хорошо знаете светофор и умеете различать сигналы светофора.</w:t>
      </w:r>
    </w:p>
    <w:p w14:paraId="4B030000">
      <w:pPr>
        <w:spacing w:after="0" w:line="240" w:lineRule="auto"/>
        <w:ind w:firstLine="360" w:left="0"/>
        <w:rPr>
          <w:rFonts w:ascii="Times New Roman" w:hAnsi="Times New Roman"/>
          <w:color w:val="111111"/>
        </w:rPr>
      </w:pPr>
      <w:r>
        <w:rPr>
          <w:rFonts w:ascii="Times New Roman" w:hAnsi="Times New Roman"/>
          <w:color w:val="111111"/>
        </w:rPr>
        <w:t>4. Игра со всеми </w:t>
      </w:r>
      <w:r>
        <w:rPr>
          <w:rFonts w:ascii="Times New Roman" w:hAnsi="Times New Roman"/>
          <w:i w:val="1"/>
          <w:color w:val="111111"/>
        </w:rPr>
        <w:t>«Найди свой цвет»</w:t>
      </w:r>
      <w:r>
        <w:rPr>
          <w:rFonts w:ascii="Times New Roman" w:hAnsi="Times New Roman"/>
          <w:color w:val="111111"/>
        </w:rPr>
        <w:t>. У каждого есть кружок </w:t>
      </w:r>
      <w:r>
        <w:rPr>
          <w:rFonts w:ascii="Times New Roman" w:hAnsi="Times New Roman"/>
          <w:color w:val="111111"/>
        </w:rPr>
        <w:t>красного</w:t>
      </w:r>
      <w:r>
        <w:rPr>
          <w:rFonts w:ascii="Times New Roman" w:hAnsi="Times New Roman"/>
          <w:color w:val="111111"/>
        </w:rPr>
        <w:t>, </w:t>
      </w:r>
      <w:r>
        <w:rPr>
          <w:rFonts w:ascii="Times New Roman" w:hAnsi="Times New Roman"/>
          <w:color w:val="111111"/>
        </w:rPr>
        <w:t>зеленого или желтого цвета</w:t>
      </w:r>
      <w:r>
        <w:rPr>
          <w:rFonts w:ascii="Times New Roman" w:hAnsi="Times New Roman"/>
          <w:color w:val="111111"/>
        </w:rPr>
        <w:t>. Пока играет музыка, все бегают, не задевая друг друга. Как только музыка затихает, все должны встать под большими кругами </w:t>
      </w:r>
      <w:r>
        <w:rPr>
          <w:rFonts w:ascii="Times New Roman" w:hAnsi="Times New Roman"/>
          <w:color w:val="111111"/>
        </w:rPr>
        <w:t>зеленого</w:t>
      </w:r>
      <w:r>
        <w:rPr>
          <w:rFonts w:ascii="Times New Roman" w:hAnsi="Times New Roman"/>
          <w:color w:val="111111"/>
        </w:rPr>
        <w:t>, </w:t>
      </w:r>
      <w:r>
        <w:rPr>
          <w:rFonts w:ascii="Times New Roman" w:hAnsi="Times New Roman"/>
          <w:color w:val="111111"/>
        </w:rPr>
        <w:t>желтого и красного</w:t>
      </w:r>
      <w:r>
        <w:rPr>
          <w:rFonts w:ascii="Times New Roman" w:hAnsi="Times New Roman"/>
          <w:color w:val="111111"/>
        </w:rPr>
        <w:t> цветов соответственно своим кружкам.</w:t>
      </w:r>
    </w:p>
    <w:p w14:paraId="4C030000">
      <w:pPr>
        <w:spacing w:after="0" w:line="240" w:lineRule="auto"/>
        <w:ind w:firstLine="360" w:left="0"/>
        <w:rPr>
          <w:rFonts w:ascii="Times New Roman" w:hAnsi="Times New Roman"/>
          <w:color w:val="111111"/>
        </w:rPr>
      </w:pPr>
      <w:r>
        <w:rPr>
          <w:rFonts w:ascii="Times New Roman" w:hAnsi="Times New Roman"/>
          <w:color w:val="111111"/>
        </w:rPr>
        <w:t>5. Конкурс </w:t>
      </w:r>
      <w:r>
        <w:rPr>
          <w:rFonts w:ascii="Times New Roman" w:hAnsi="Times New Roman"/>
          <w:i w:val="1"/>
          <w:color w:val="111111"/>
        </w:rPr>
        <w:t>«Что? Где? Откуда?»</w:t>
      </w:r>
    </w:p>
    <w:p w14:paraId="4D030000">
      <w:pPr>
        <w:spacing w:after="0" w:line="240" w:lineRule="auto"/>
        <w:ind w:firstLine="360" w:left="0"/>
        <w:rPr>
          <w:rFonts w:ascii="Times New Roman" w:hAnsi="Times New Roman"/>
          <w:color w:val="111111"/>
        </w:rPr>
      </w:pPr>
      <w:r>
        <w:rPr>
          <w:rFonts w:ascii="Times New Roman" w:hAnsi="Times New Roman"/>
          <w:color w:val="111111"/>
        </w:rPr>
        <w:t>1. Сколько сигналов у светофора? </w:t>
      </w:r>
      <w:r>
        <w:rPr>
          <w:rFonts w:ascii="Times New Roman" w:hAnsi="Times New Roman"/>
          <w:i w:val="1"/>
          <w:color w:val="111111"/>
        </w:rPr>
        <w:t>(три)</w:t>
      </w:r>
    </w:p>
    <w:p w14:paraId="4E030000">
      <w:pPr>
        <w:spacing w:after="0" w:line="240" w:lineRule="auto"/>
        <w:ind w:firstLine="360" w:left="0"/>
        <w:rPr>
          <w:rFonts w:ascii="Times New Roman" w:hAnsi="Times New Roman"/>
          <w:color w:val="111111"/>
        </w:rPr>
      </w:pPr>
      <w:r>
        <w:rPr>
          <w:rFonts w:ascii="Times New Roman" w:hAnsi="Times New Roman"/>
          <w:color w:val="111111"/>
        </w:rPr>
        <w:t>2. Можно ли начинать переходить улицу на </w:t>
      </w:r>
      <w:r>
        <w:rPr>
          <w:rFonts w:ascii="Times New Roman" w:hAnsi="Times New Roman"/>
          <w:color w:val="111111"/>
        </w:rPr>
        <w:t>желтый сигнал</w:t>
      </w:r>
      <w:r>
        <w:rPr>
          <w:rFonts w:ascii="Times New Roman" w:hAnsi="Times New Roman"/>
          <w:color w:val="111111"/>
        </w:rPr>
        <w:t>? </w:t>
      </w:r>
      <w:r>
        <w:rPr>
          <w:rFonts w:ascii="Times New Roman" w:hAnsi="Times New Roman"/>
          <w:i w:val="1"/>
          <w:color w:val="111111"/>
        </w:rPr>
        <w:t>(нет)</w:t>
      </w:r>
    </w:p>
    <w:p w14:paraId="4F030000">
      <w:pPr>
        <w:spacing w:after="0" w:line="240" w:lineRule="auto"/>
        <w:ind w:firstLine="360" w:left="0"/>
        <w:rPr>
          <w:rFonts w:ascii="Times New Roman" w:hAnsi="Times New Roman"/>
          <w:color w:val="111111"/>
        </w:rPr>
      </w:pPr>
      <w:r>
        <w:rPr>
          <w:rFonts w:ascii="Times New Roman" w:hAnsi="Times New Roman"/>
          <w:color w:val="111111"/>
        </w:rPr>
        <w:t>3. Где должны ходить пешеходы? </w:t>
      </w:r>
      <w:r>
        <w:rPr>
          <w:rFonts w:ascii="Times New Roman" w:hAnsi="Times New Roman"/>
          <w:i w:val="1"/>
          <w:color w:val="111111"/>
        </w:rPr>
        <w:t>(по тротуару)</w:t>
      </w:r>
    </w:p>
    <w:p w14:paraId="50030000">
      <w:pPr>
        <w:spacing w:after="0" w:line="240" w:lineRule="auto"/>
        <w:ind w:firstLine="360" w:left="0"/>
        <w:rPr>
          <w:rFonts w:ascii="Times New Roman" w:hAnsi="Times New Roman"/>
          <w:color w:val="111111"/>
        </w:rPr>
      </w:pPr>
      <w:r>
        <w:rPr>
          <w:rFonts w:ascii="Times New Roman" w:hAnsi="Times New Roman"/>
          <w:color w:val="111111"/>
        </w:rPr>
        <w:t>4. Где должны ездить автомобили? </w:t>
      </w:r>
      <w:r>
        <w:rPr>
          <w:rFonts w:ascii="Times New Roman" w:hAnsi="Times New Roman"/>
          <w:i w:val="1"/>
          <w:color w:val="111111"/>
        </w:rPr>
        <w:t>(по проезжей части)</w:t>
      </w:r>
    </w:p>
    <w:p w14:paraId="51030000">
      <w:pPr>
        <w:spacing w:after="0" w:line="240" w:lineRule="auto"/>
        <w:ind w:firstLine="360" w:left="0"/>
        <w:rPr>
          <w:rFonts w:ascii="Times New Roman" w:hAnsi="Times New Roman"/>
          <w:color w:val="111111"/>
        </w:rPr>
      </w:pPr>
      <w:r>
        <w:rPr>
          <w:rFonts w:ascii="Times New Roman" w:hAnsi="Times New Roman"/>
          <w:color w:val="111111"/>
        </w:rPr>
        <w:t>5. Где можно ездить на велосипедах? </w:t>
      </w:r>
      <w:r>
        <w:rPr>
          <w:rFonts w:ascii="Times New Roman" w:hAnsi="Times New Roman"/>
          <w:i w:val="1"/>
          <w:color w:val="111111"/>
        </w:rPr>
        <w:t>(только на специальных дорожках)</w:t>
      </w:r>
    </w:p>
    <w:p w14:paraId="52030000">
      <w:pPr>
        <w:spacing w:after="0" w:line="240" w:lineRule="auto"/>
        <w:ind w:firstLine="360" w:left="0"/>
        <w:rPr>
          <w:rFonts w:ascii="Times New Roman" w:hAnsi="Times New Roman"/>
          <w:color w:val="111111"/>
        </w:rPr>
      </w:pPr>
      <w:r>
        <w:rPr>
          <w:rFonts w:ascii="Times New Roman" w:hAnsi="Times New Roman"/>
          <w:color w:val="111111"/>
        </w:rPr>
        <w:t>6. Где люди ожидают пассажирский транспорт? </w:t>
      </w:r>
      <w:r>
        <w:rPr>
          <w:rFonts w:ascii="Times New Roman" w:hAnsi="Times New Roman"/>
          <w:i w:val="1"/>
          <w:color w:val="111111"/>
        </w:rPr>
        <w:t>(на остановке)</w:t>
      </w:r>
    </w:p>
    <w:p w14:paraId="53030000">
      <w:pPr>
        <w:spacing w:after="0" w:line="240" w:lineRule="auto"/>
        <w:ind w:firstLine="360" w:left="0"/>
        <w:rPr>
          <w:rFonts w:ascii="Times New Roman" w:hAnsi="Times New Roman"/>
          <w:color w:val="111111"/>
        </w:rPr>
      </w:pPr>
      <w:r>
        <w:rPr>
          <w:rFonts w:ascii="Times New Roman" w:hAnsi="Times New Roman"/>
          <w:color w:val="111111"/>
          <w:u w:val="single"/>
        </w:rPr>
        <w:t>Ведущая</w:t>
      </w:r>
      <w:r>
        <w:rPr>
          <w:rFonts w:ascii="Times New Roman" w:hAnsi="Times New Roman"/>
          <w:color w:val="111111"/>
        </w:rPr>
        <w:t>: Молодцы. И следующая эстафета называется </w:t>
      </w:r>
      <w:r>
        <w:rPr>
          <w:rFonts w:ascii="Times New Roman" w:hAnsi="Times New Roman"/>
          <w:i w:val="1"/>
          <w:color w:val="111111"/>
        </w:rPr>
        <w:t>«Дорожные знаки»</w:t>
      </w:r>
    </w:p>
    <w:p w14:paraId="54030000">
      <w:pPr>
        <w:spacing w:after="0" w:line="240" w:lineRule="auto"/>
        <w:ind w:firstLine="360" w:left="0"/>
        <w:rPr>
          <w:rFonts w:ascii="Times New Roman" w:hAnsi="Times New Roman"/>
          <w:color w:val="111111"/>
        </w:rPr>
      </w:pPr>
      <w:r>
        <w:rPr>
          <w:rFonts w:ascii="Times New Roman" w:hAnsi="Times New Roman"/>
          <w:color w:val="111111"/>
        </w:rPr>
        <w:t>6. Игра </w:t>
      </w:r>
      <w:r>
        <w:rPr>
          <w:rFonts w:ascii="Times New Roman" w:hAnsi="Times New Roman"/>
          <w:i w:val="1"/>
          <w:color w:val="111111"/>
        </w:rPr>
        <w:t>«Дорожные знаки»</w:t>
      </w:r>
      <w:r>
        <w:rPr>
          <w:rFonts w:ascii="Times New Roman" w:hAnsi="Times New Roman"/>
          <w:color w:val="111111"/>
        </w:rPr>
        <w:t>. Командам по очереди показываются знаки, а дети должны правильно назвать, что обозначает этот знак. Количество знаков по количеству детей.</w:t>
      </w:r>
    </w:p>
    <w:p w14:paraId="55030000">
      <w:pPr>
        <w:spacing w:after="0" w:line="240" w:lineRule="auto"/>
        <w:ind w:firstLine="360" w:left="0"/>
        <w:rPr>
          <w:rFonts w:ascii="Times New Roman" w:hAnsi="Times New Roman"/>
          <w:color w:val="111111"/>
        </w:rPr>
      </w:pPr>
      <w:r>
        <w:rPr>
          <w:rFonts w:ascii="Times New Roman" w:hAnsi="Times New Roman"/>
          <w:color w:val="111111"/>
          <w:u w:val="single"/>
        </w:rPr>
        <w:t>Светофор Светофорыч</w:t>
      </w:r>
      <w:r>
        <w:rPr>
          <w:rFonts w:ascii="Times New Roman" w:hAnsi="Times New Roman"/>
          <w:color w:val="111111"/>
        </w:rPr>
        <w:t>: А теперь, чтобы немного передохнуть,</w:t>
      </w:r>
    </w:p>
    <w:p w14:paraId="56030000">
      <w:pPr>
        <w:spacing w:after="225" w:before="225" w:line="240" w:lineRule="auto"/>
        <w:ind w:firstLine="360" w:left="0"/>
        <w:rPr>
          <w:rFonts w:ascii="Times New Roman" w:hAnsi="Times New Roman"/>
          <w:color w:val="111111"/>
        </w:rPr>
      </w:pPr>
      <w:r>
        <w:rPr>
          <w:rFonts w:ascii="Times New Roman" w:hAnsi="Times New Roman"/>
          <w:color w:val="111111"/>
        </w:rPr>
        <w:t>Я игру для вас затею</w:t>
      </w:r>
    </w:p>
    <w:p w14:paraId="57030000">
      <w:pPr>
        <w:spacing w:after="225" w:before="225" w:line="240" w:lineRule="auto"/>
        <w:ind w:firstLine="360" w:left="0"/>
        <w:rPr>
          <w:rFonts w:ascii="Times New Roman" w:hAnsi="Times New Roman"/>
          <w:color w:val="111111"/>
        </w:rPr>
      </w:pPr>
      <w:r>
        <w:rPr>
          <w:rFonts w:ascii="Times New Roman" w:hAnsi="Times New Roman"/>
          <w:color w:val="111111"/>
        </w:rPr>
        <w:t>Я задам для вас вопросы - отвечать на них не просто.</w:t>
      </w:r>
    </w:p>
    <w:p w14:paraId="58030000">
      <w:pPr>
        <w:spacing w:after="225" w:before="225" w:line="240" w:lineRule="auto"/>
        <w:ind w:firstLine="360" w:left="0"/>
        <w:rPr>
          <w:rFonts w:ascii="Times New Roman" w:hAnsi="Times New Roman"/>
          <w:color w:val="111111"/>
        </w:rPr>
      </w:pPr>
      <w:r>
        <w:rPr>
          <w:rFonts w:ascii="Times New Roman" w:hAnsi="Times New Roman"/>
          <w:color w:val="111111"/>
        </w:rPr>
        <w:t>Если вы поступаете согласно правилам дорожного движения, то дружно</w:t>
      </w:r>
    </w:p>
    <w:p w14:paraId="59030000">
      <w:pPr>
        <w:spacing w:after="0" w:line="240" w:lineRule="auto"/>
        <w:ind w:firstLine="360" w:left="0"/>
        <w:rPr>
          <w:rFonts w:ascii="Times New Roman" w:hAnsi="Times New Roman"/>
          <w:color w:val="111111"/>
        </w:rPr>
      </w:pPr>
      <w:r>
        <w:rPr>
          <w:rFonts w:ascii="Times New Roman" w:hAnsi="Times New Roman"/>
          <w:color w:val="111111"/>
          <w:u w:val="single"/>
        </w:rPr>
        <w:t>отвечаете</w:t>
      </w:r>
      <w:r>
        <w:rPr>
          <w:rFonts w:ascii="Times New Roman" w:hAnsi="Times New Roman"/>
          <w:color w:val="111111"/>
        </w:rPr>
        <w:t>: </w:t>
      </w:r>
      <w:r>
        <w:rPr>
          <w:rFonts w:ascii="Times New Roman" w:hAnsi="Times New Roman"/>
          <w:i w:val="1"/>
          <w:color w:val="111111"/>
        </w:rPr>
        <w:t>«Это я, это я, это все мои друзья»</w:t>
      </w:r>
    </w:p>
    <w:p w14:paraId="5A030000">
      <w:pPr>
        <w:spacing w:after="0" w:line="240" w:lineRule="auto"/>
        <w:ind w:firstLine="360" w:left="0"/>
        <w:rPr>
          <w:rFonts w:ascii="Times New Roman" w:hAnsi="Times New Roman"/>
          <w:color w:val="111111"/>
        </w:rPr>
      </w:pPr>
      <w:r>
        <w:rPr>
          <w:rFonts w:ascii="Times New Roman" w:hAnsi="Times New Roman"/>
          <w:color w:val="111111"/>
        </w:rPr>
        <w:t>7. Игра со всеми </w:t>
      </w:r>
      <w:r>
        <w:rPr>
          <w:rFonts w:ascii="Times New Roman" w:hAnsi="Times New Roman"/>
          <w:i w:val="1"/>
          <w:color w:val="111111"/>
        </w:rPr>
        <w:t>«Это я! Это я! Это все мои друзья!»</w:t>
      </w:r>
    </w:p>
    <w:p w14:paraId="5B030000">
      <w:pPr>
        <w:spacing w:after="225" w:before="225" w:line="240" w:lineRule="auto"/>
        <w:ind w:firstLine="360" w:left="0"/>
        <w:rPr>
          <w:rFonts w:ascii="Times New Roman" w:hAnsi="Times New Roman"/>
          <w:color w:val="111111"/>
        </w:rPr>
      </w:pPr>
      <w:r>
        <w:rPr>
          <w:rFonts w:ascii="Times New Roman" w:hAnsi="Times New Roman"/>
          <w:color w:val="111111"/>
        </w:rPr>
        <w:t>-Кто из вас идет вперед!</w:t>
      </w:r>
    </w:p>
    <w:p w14:paraId="5C030000">
      <w:pPr>
        <w:spacing w:after="0" w:line="240" w:lineRule="auto"/>
        <w:ind w:firstLine="360" w:left="0"/>
        <w:rPr>
          <w:rFonts w:ascii="Times New Roman" w:hAnsi="Times New Roman"/>
          <w:color w:val="111111"/>
        </w:rPr>
      </w:pPr>
      <w:r>
        <w:rPr>
          <w:rFonts w:ascii="Times New Roman" w:hAnsi="Times New Roman"/>
          <w:color w:val="111111"/>
        </w:rPr>
        <w:t>Только там, где переход? </w:t>
      </w:r>
      <w:r>
        <w:rPr>
          <w:rFonts w:ascii="Times New Roman" w:hAnsi="Times New Roman"/>
          <w:i w:val="1"/>
          <w:color w:val="111111"/>
        </w:rPr>
        <w:t>(Дети отвечают)</w:t>
      </w:r>
    </w:p>
    <w:p w14:paraId="5D030000">
      <w:pPr>
        <w:spacing w:after="225" w:before="225" w:line="240" w:lineRule="auto"/>
        <w:ind w:firstLine="360" w:left="0"/>
        <w:rPr>
          <w:rFonts w:ascii="Times New Roman" w:hAnsi="Times New Roman"/>
          <w:color w:val="111111"/>
        </w:rPr>
      </w:pPr>
      <w:r>
        <w:rPr>
          <w:rFonts w:ascii="Times New Roman" w:hAnsi="Times New Roman"/>
          <w:color w:val="111111"/>
        </w:rPr>
        <w:t>- Кто летит вперед так скоро,</w:t>
      </w:r>
    </w:p>
    <w:p w14:paraId="5E030000">
      <w:pPr>
        <w:spacing w:after="0" w:line="240" w:lineRule="auto"/>
        <w:ind w:firstLine="360" w:left="0"/>
        <w:rPr>
          <w:rFonts w:ascii="Times New Roman" w:hAnsi="Times New Roman"/>
          <w:color w:val="111111"/>
        </w:rPr>
      </w:pPr>
      <w:r>
        <w:rPr>
          <w:rFonts w:ascii="Times New Roman" w:hAnsi="Times New Roman"/>
          <w:color w:val="111111"/>
        </w:rPr>
        <w:t>Что не видит светофора? </w:t>
      </w:r>
      <w:r>
        <w:rPr>
          <w:rFonts w:ascii="Times New Roman" w:hAnsi="Times New Roman"/>
          <w:i w:val="1"/>
          <w:color w:val="111111"/>
        </w:rPr>
        <w:t>(Дети молчат)</w:t>
      </w:r>
    </w:p>
    <w:p w14:paraId="5F030000">
      <w:pPr>
        <w:spacing w:after="0" w:line="240" w:lineRule="auto"/>
        <w:ind w:firstLine="360" w:left="0"/>
        <w:rPr>
          <w:rFonts w:ascii="Times New Roman" w:hAnsi="Times New Roman"/>
          <w:color w:val="111111"/>
        </w:rPr>
      </w:pPr>
      <w:r>
        <w:rPr>
          <w:rFonts w:ascii="Times New Roman" w:hAnsi="Times New Roman"/>
          <w:color w:val="111111"/>
        </w:rPr>
        <w:t>-Знает кто, что </w:t>
      </w:r>
      <w:r>
        <w:rPr>
          <w:rFonts w:ascii="Times New Roman" w:hAnsi="Times New Roman"/>
          <w:color w:val="111111"/>
        </w:rPr>
        <w:t>красный свет-</w:t>
      </w:r>
    </w:p>
    <w:p w14:paraId="60030000">
      <w:pPr>
        <w:spacing w:after="0" w:line="240" w:lineRule="auto"/>
        <w:ind w:firstLine="360" w:left="0"/>
        <w:rPr>
          <w:rFonts w:ascii="Times New Roman" w:hAnsi="Times New Roman"/>
          <w:color w:val="111111"/>
        </w:rPr>
      </w:pPr>
      <w:r>
        <w:rPr>
          <w:rFonts w:ascii="Times New Roman" w:hAnsi="Times New Roman"/>
          <w:color w:val="111111"/>
        </w:rPr>
        <w:t>Это значит хода нет </w:t>
      </w:r>
      <w:r>
        <w:rPr>
          <w:rFonts w:ascii="Times New Roman" w:hAnsi="Times New Roman"/>
          <w:i w:val="1"/>
          <w:color w:val="111111"/>
        </w:rPr>
        <w:t>(Дети отвечают)</w:t>
      </w:r>
    </w:p>
    <w:p w14:paraId="61030000">
      <w:pPr>
        <w:spacing w:after="225" w:before="225" w:line="240" w:lineRule="auto"/>
        <w:ind w:firstLine="360" w:left="0"/>
        <w:rPr>
          <w:rFonts w:ascii="Times New Roman" w:hAnsi="Times New Roman"/>
          <w:color w:val="111111"/>
        </w:rPr>
      </w:pPr>
      <w:r>
        <w:rPr>
          <w:rFonts w:ascii="Times New Roman" w:hAnsi="Times New Roman"/>
          <w:color w:val="111111"/>
        </w:rPr>
        <w:t>- Кто из вас, идя домой,</w:t>
      </w:r>
    </w:p>
    <w:p w14:paraId="62030000">
      <w:pPr>
        <w:spacing w:after="0" w:line="240" w:lineRule="auto"/>
        <w:ind w:firstLine="360" w:left="0"/>
        <w:rPr>
          <w:rFonts w:ascii="Times New Roman" w:hAnsi="Times New Roman"/>
          <w:color w:val="111111"/>
        </w:rPr>
      </w:pPr>
      <w:r>
        <w:rPr>
          <w:rFonts w:ascii="Times New Roman" w:hAnsi="Times New Roman"/>
          <w:color w:val="111111"/>
        </w:rPr>
        <w:t>Держит путь по мостовой? </w:t>
      </w:r>
      <w:r>
        <w:rPr>
          <w:rFonts w:ascii="Times New Roman" w:hAnsi="Times New Roman"/>
          <w:i w:val="1"/>
          <w:color w:val="111111"/>
        </w:rPr>
        <w:t>(Дети молчат)</w:t>
      </w:r>
    </w:p>
    <w:p w14:paraId="63030000">
      <w:pPr>
        <w:spacing w:after="225" w:before="225" w:line="240" w:lineRule="auto"/>
        <w:ind w:firstLine="360" w:left="0"/>
        <w:rPr>
          <w:rFonts w:ascii="Times New Roman" w:hAnsi="Times New Roman"/>
          <w:color w:val="111111"/>
        </w:rPr>
      </w:pPr>
      <w:r>
        <w:rPr>
          <w:rFonts w:ascii="Times New Roman" w:hAnsi="Times New Roman"/>
          <w:color w:val="111111"/>
        </w:rPr>
        <w:t>-Кто из вас в трамвае тесном</w:t>
      </w:r>
    </w:p>
    <w:p w14:paraId="64030000">
      <w:pPr>
        <w:spacing w:after="0" w:line="240" w:lineRule="auto"/>
        <w:ind w:firstLine="360" w:left="0"/>
        <w:rPr>
          <w:rFonts w:ascii="Times New Roman" w:hAnsi="Times New Roman"/>
          <w:color w:val="111111"/>
        </w:rPr>
      </w:pPr>
      <w:r>
        <w:rPr>
          <w:rFonts w:ascii="Times New Roman" w:hAnsi="Times New Roman"/>
          <w:color w:val="111111"/>
        </w:rPr>
        <w:t>Уступает </w:t>
      </w:r>
      <w:r>
        <w:rPr>
          <w:rFonts w:ascii="Times New Roman" w:hAnsi="Times New Roman"/>
          <w:color w:val="111111"/>
        </w:rPr>
        <w:t>старшим место</w:t>
      </w:r>
      <w:r>
        <w:rPr>
          <w:rFonts w:ascii="Times New Roman" w:hAnsi="Times New Roman"/>
          <w:color w:val="111111"/>
        </w:rPr>
        <w:t>? </w:t>
      </w:r>
      <w:r>
        <w:rPr>
          <w:rFonts w:ascii="Times New Roman" w:hAnsi="Times New Roman"/>
          <w:i w:val="1"/>
          <w:color w:val="111111"/>
        </w:rPr>
        <w:t>(Дети отвечают)</w:t>
      </w:r>
    </w:p>
    <w:p w14:paraId="65030000">
      <w:pPr>
        <w:spacing w:after="0" w:line="240" w:lineRule="auto"/>
        <w:ind w:firstLine="360" w:left="0"/>
        <w:rPr>
          <w:rFonts w:ascii="Times New Roman" w:hAnsi="Times New Roman"/>
          <w:color w:val="111111"/>
        </w:rPr>
      </w:pPr>
      <w:r>
        <w:rPr>
          <w:rFonts w:ascii="Times New Roman" w:hAnsi="Times New Roman"/>
          <w:color w:val="111111"/>
          <w:u w:val="single"/>
        </w:rPr>
        <w:t>Ведущая</w:t>
      </w:r>
      <w:r>
        <w:rPr>
          <w:rFonts w:ascii="Times New Roman" w:hAnsi="Times New Roman"/>
          <w:color w:val="111111"/>
        </w:rPr>
        <w:t>: Ребята, а если мы едем в автобусе или троллейбусе, то мы кто? </w:t>
      </w:r>
      <w:r>
        <w:rPr>
          <w:rFonts w:ascii="Times New Roman" w:hAnsi="Times New Roman"/>
          <w:i w:val="1"/>
          <w:color w:val="111111"/>
        </w:rPr>
        <w:t>(Пассажиры)</w:t>
      </w:r>
      <w:r>
        <w:rPr>
          <w:rFonts w:ascii="Times New Roman" w:hAnsi="Times New Roman"/>
          <w:color w:val="111111"/>
        </w:rPr>
        <w:t> Правильно! Давайте сейчас представим, что мы пассажиры. Где люди должны ждать автобус? </w:t>
      </w:r>
      <w:r>
        <w:rPr>
          <w:rFonts w:ascii="Times New Roman" w:hAnsi="Times New Roman"/>
          <w:i w:val="1"/>
          <w:color w:val="111111"/>
        </w:rPr>
        <w:t>(на остановке)</w:t>
      </w:r>
      <w:r>
        <w:rPr>
          <w:rFonts w:ascii="Times New Roman" w:hAnsi="Times New Roman"/>
          <w:color w:val="111111"/>
        </w:rPr>
        <w:t> А можно ли пытаться открывать двери в автобусе самостоятельно? </w:t>
      </w:r>
      <w:r>
        <w:rPr>
          <w:rFonts w:ascii="Times New Roman" w:hAnsi="Times New Roman"/>
          <w:i w:val="1"/>
          <w:color w:val="111111"/>
        </w:rPr>
        <w:t>(нет, их открывает водитель специальной кнопкой)</w:t>
      </w:r>
      <w:r>
        <w:rPr>
          <w:rFonts w:ascii="Times New Roman" w:hAnsi="Times New Roman"/>
          <w:color w:val="111111"/>
        </w:rPr>
        <w:t> А разговаривать во время движения с водителем можно? </w:t>
      </w:r>
      <w:r>
        <w:rPr>
          <w:rFonts w:ascii="Times New Roman" w:hAnsi="Times New Roman"/>
          <w:i w:val="1"/>
          <w:color w:val="111111"/>
        </w:rPr>
        <w:t>(нет, его нельзя отвлекать.)</w:t>
      </w:r>
      <w:r>
        <w:rPr>
          <w:rFonts w:ascii="Times New Roman" w:hAnsi="Times New Roman"/>
          <w:color w:val="111111"/>
        </w:rPr>
        <w:t> А можно высовываться из окна? </w:t>
      </w:r>
      <w:r>
        <w:rPr>
          <w:rFonts w:ascii="Times New Roman" w:hAnsi="Times New Roman"/>
          <w:i w:val="1"/>
          <w:color w:val="111111"/>
        </w:rPr>
        <w:t>(нельзя, это опасно)</w:t>
      </w:r>
      <w:r>
        <w:rPr>
          <w:rFonts w:ascii="Times New Roman" w:hAnsi="Times New Roman"/>
          <w:color w:val="111111"/>
        </w:rPr>
        <w:t> А можно ли ходить по автобусу во время движения? </w:t>
      </w:r>
      <w:r>
        <w:rPr>
          <w:rFonts w:ascii="Times New Roman" w:hAnsi="Times New Roman"/>
          <w:i w:val="1"/>
          <w:color w:val="111111"/>
        </w:rPr>
        <w:t>(нет, можно упасть)</w:t>
      </w:r>
      <w:r>
        <w:rPr>
          <w:rFonts w:ascii="Times New Roman" w:hAnsi="Times New Roman"/>
          <w:color w:val="111111"/>
        </w:rPr>
        <w:t> А можно ли в автобусе громко разговаривать? </w:t>
      </w:r>
      <w:r>
        <w:rPr>
          <w:rFonts w:ascii="Times New Roman" w:hAnsi="Times New Roman"/>
          <w:i w:val="1"/>
          <w:color w:val="111111"/>
        </w:rPr>
        <w:t>(нельзя, это будет мешать другим пассажирам)</w:t>
      </w:r>
      <w:r>
        <w:rPr>
          <w:rFonts w:ascii="Times New Roman" w:hAnsi="Times New Roman"/>
          <w:color w:val="111111"/>
        </w:rPr>
        <w:t> Молодцы, ребята! Вы очень хорошо знаете правила поведения в общественном транспорте.</w:t>
      </w:r>
    </w:p>
    <w:p w14:paraId="66030000">
      <w:pPr>
        <w:spacing w:after="0" w:line="240" w:lineRule="auto"/>
        <w:ind w:firstLine="360" w:left="0"/>
        <w:rPr>
          <w:rFonts w:ascii="Times New Roman" w:hAnsi="Times New Roman"/>
          <w:color w:val="111111"/>
        </w:rPr>
      </w:pPr>
      <w:r>
        <w:rPr>
          <w:rFonts w:ascii="Times New Roman" w:hAnsi="Times New Roman"/>
          <w:color w:val="111111"/>
          <w:u w:val="single"/>
        </w:rPr>
        <w:t>Ведущая</w:t>
      </w:r>
      <w:r>
        <w:rPr>
          <w:rFonts w:ascii="Times New Roman" w:hAnsi="Times New Roman"/>
          <w:color w:val="111111"/>
        </w:rPr>
        <w:t>: И следующая наша эстафета называется </w:t>
      </w:r>
      <w:r>
        <w:rPr>
          <w:rFonts w:ascii="Times New Roman" w:hAnsi="Times New Roman"/>
          <w:i w:val="1"/>
          <w:color w:val="111111"/>
        </w:rPr>
        <w:t>«Сядь в автобус»</w:t>
      </w:r>
    </w:p>
    <w:p w14:paraId="67030000">
      <w:pPr>
        <w:spacing w:after="0" w:line="240" w:lineRule="auto"/>
        <w:ind w:firstLine="360" w:left="0"/>
        <w:rPr>
          <w:rFonts w:ascii="Times New Roman" w:hAnsi="Times New Roman"/>
          <w:color w:val="111111"/>
        </w:rPr>
      </w:pPr>
      <w:r>
        <w:rPr>
          <w:rFonts w:ascii="Times New Roman" w:hAnsi="Times New Roman"/>
          <w:color w:val="111111"/>
        </w:rPr>
        <w:t>8. Эстафета </w:t>
      </w:r>
      <w:r>
        <w:rPr>
          <w:rFonts w:ascii="Times New Roman" w:hAnsi="Times New Roman"/>
          <w:i w:val="1"/>
          <w:color w:val="111111"/>
        </w:rPr>
        <w:t>«Сядь в автобус»</w:t>
      </w:r>
      <w:r>
        <w:rPr>
          <w:rFonts w:ascii="Times New Roman" w:hAnsi="Times New Roman"/>
          <w:color w:val="111111"/>
        </w:rPr>
        <w:t>.По сигналу последний из колонны бежит до фишки, обегает ее и садится на конец скамейки. Такие действия выполняет вся команда. Последним бежит капитан с рулем. Он садится в начале скамейки. На этом эстафета заканчивается.</w:t>
      </w:r>
    </w:p>
    <w:p w14:paraId="68030000">
      <w:pPr>
        <w:spacing w:after="0" w:line="240" w:lineRule="auto"/>
        <w:ind w:firstLine="360" w:left="0"/>
        <w:rPr>
          <w:rFonts w:ascii="Times New Roman" w:hAnsi="Times New Roman"/>
          <w:color w:val="111111"/>
        </w:rPr>
      </w:pPr>
      <w:r>
        <w:rPr>
          <w:rFonts w:ascii="Times New Roman" w:hAnsi="Times New Roman"/>
          <w:color w:val="111111"/>
        </w:rPr>
        <w:t>Затем, пока дети сидят на скамейках, к ним, сгорбившись и держась за спину, подходитСв. Св. Дети уступают ему место со </w:t>
      </w:r>
      <w:r>
        <w:rPr>
          <w:rFonts w:ascii="Times New Roman" w:hAnsi="Times New Roman"/>
          <w:color w:val="111111"/>
          <w:u w:val="single"/>
        </w:rPr>
        <w:t>словами</w:t>
      </w:r>
      <w:r>
        <w:rPr>
          <w:rFonts w:ascii="Times New Roman" w:hAnsi="Times New Roman"/>
          <w:color w:val="111111"/>
        </w:rPr>
        <w:t>: </w:t>
      </w:r>
      <w:r>
        <w:rPr>
          <w:rFonts w:ascii="Times New Roman" w:hAnsi="Times New Roman"/>
          <w:i w:val="1"/>
          <w:color w:val="111111"/>
        </w:rPr>
        <w:t>«Садитесь, пожалуйста!»</w:t>
      </w:r>
    </w:p>
    <w:p w14:paraId="69030000">
      <w:pPr>
        <w:spacing w:after="0" w:line="240" w:lineRule="auto"/>
        <w:ind w:firstLine="360" w:left="0"/>
        <w:rPr>
          <w:rFonts w:ascii="Times New Roman" w:hAnsi="Times New Roman"/>
          <w:color w:val="111111"/>
        </w:rPr>
      </w:pPr>
      <w:r>
        <w:rPr>
          <w:rFonts w:ascii="Times New Roman" w:hAnsi="Times New Roman"/>
          <w:color w:val="111111"/>
          <w:u w:val="single"/>
        </w:rPr>
        <w:t>Ведущая</w:t>
      </w:r>
      <w:r>
        <w:rPr>
          <w:rFonts w:ascii="Times New Roman" w:hAnsi="Times New Roman"/>
          <w:color w:val="111111"/>
        </w:rPr>
        <w:t>: Вот видишь, Светофор Светофорыч, как наши детки хорошо знают правила дорожного движения и правила поведения на улице и в транспорте! Они никогда на попадут в неприятную ситуацию на улице, правда, ребята?</w:t>
      </w:r>
    </w:p>
    <w:p w14:paraId="6A030000">
      <w:pPr>
        <w:spacing w:after="0" w:line="240" w:lineRule="auto"/>
        <w:ind w:firstLine="360" w:left="0"/>
        <w:rPr>
          <w:rFonts w:ascii="Times New Roman" w:hAnsi="Times New Roman"/>
          <w:color w:val="111111"/>
        </w:rPr>
      </w:pPr>
      <w:r>
        <w:rPr>
          <w:rFonts w:ascii="Times New Roman" w:hAnsi="Times New Roman"/>
          <w:color w:val="111111"/>
          <w:u w:val="single"/>
        </w:rPr>
        <w:t>Светофор Светофорыч</w:t>
      </w:r>
      <w:r>
        <w:rPr>
          <w:rFonts w:ascii="Times New Roman" w:hAnsi="Times New Roman"/>
          <w:color w:val="111111"/>
        </w:rPr>
        <w:t>: Да, я вижу, что ребята хорошо разбираются в дорожных правилах и знают как себя вести на улице и в транспорте, знают дорожные знаки. А также они очень ловкие, внимательные и быстрые. Молодцы, ребята!</w:t>
      </w:r>
    </w:p>
    <w:p w14:paraId="6B030000">
      <w:pPr>
        <w:spacing w:after="225" w:before="225" w:line="240" w:lineRule="auto"/>
        <w:ind w:firstLine="360" w:left="0"/>
        <w:rPr>
          <w:rFonts w:ascii="Times New Roman" w:hAnsi="Times New Roman"/>
          <w:color w:val="111111"/>
        </w:rPr>
      </w:pPr>
      <w:r>
        <w:rPr>
          <w:rFonts w:ascii="Times New Roman" w:hAnsi="Times New Roman"/>
          <w:color w:val="111111"/>
        </w:rPr>
        <w:t>На улице будьте внимательны, дети,</w:t>
      </w:r>
    </w:p>
    <w:p w14:paraId="6C030000">
      <w:pPr>
        <w:spacing w:after="225" w:before="225" w:line="240" w:lineRule="auto"/>
        <w:ind w:firstLine="360" w:left="0"/>
        <w:rPr>
          <w:rFonts w:ascii="Times New Roman" w:hAnsi="Times New Roman"/>
          <w:color w:val="111111"/>
        </w:rPr>
      </w:pPr>
      <w:r>
        <w:rPr>
          <w:rFonts w:ascii="Times New Roman" w:hAnsi="Times New Roman"/>
          <w:color w:val="111111"/>
        </w:rPr>
        <w:t>Твердо запомните правила эти.</w:t>
      </w:r>
    </w:p>
    <w:p w14:paraId="6D030000">
      <w:pPr>
        <w:spacing w:after="225" w:before="225" w:line="240" w:lineRule="auto"/>
        <w:ind w:firstLine="360" w:left="0"/>
        <w:rPr>
          <w:rFonts w:ascii="Times New Roman" w:hAnsi="Times New Roman"/>
          <w:color w:val="111111"/>
        </w:rPr>
      </w:pPr>
      <w:r>
        <w:rPr>
          <w:rFonts w:ascii="Times New Roman" w:hAnsi="Times New Roman"/>
          <w:color w:val="111111"/>
        </w:rPr>
        <w:t>Правила эти помни всегда</w:t>
      </w:r>
    </w:p>
    <w:p w14:paraId="6E030000">
      <w:pPr>
        <w:spacing w:after="225" w:before="225" w:line="240" w:lineRule="auto"/>
        <w:ind w:firstLine="360" w:left="0"/>
        <w:rPr>
          <w:rFonts w:ascii="Times New Roman" w:hAnsi="Times New Roman"/>
          <w:color w:val="111111"/>
        </w:rPr>
      </w:pPr>
      <w:r>
        <w:rPr>
          <w:rFonts w:ascii="Times New Roman" w:hAnsi="Times New Roman"/>
          <w:color w:val="111111"/>
        </w:rPr>
        <w:t>Чтоб не случилась с тобою беда.</w:t>
      </w:r>
    </w:p>
    <w:p w14:paraId="6F030000">
      <w:pPr>
        <w:spacing w:after="0" w:line="240" w:lineRule="auto"/>
        <w:ind w:firstLine="360" w:left="0"/>
        <w:rPr>
          <w:rFonts w:ascii="Times New Roman" w:hAnsi="Times New Roman"/>
          <w:color w:val="111111"/>
        </w:rPr>
      </w:pPr>
      <w:r>
        <w:rPr>
          <w:rFonts w:ascii="Times New Roman" w:hAnsi="Times New Roman"/>
          <w:color w:val="111111"/>
          <w:u w:val="single"/>
        </w:rPr>
        <w:t>Ведущая</w:t>
      </w:r>
      <w:r>
        <w:rPr>
          <w:rFonts w:ascii="Times New Roman" w:hAnsi="Times New Roman"/>
          <w:color w:val="111111"/>
        </w:rPr>
        <w:t>: На этом наше </w:t>
      </w:r>
      <w:r>
        <w:rPr>
          <w:rFonts w:ascii="Times New Roman" w:hAnsi="Times New Roman"/>
          <w:color w:val="111111"/>
        </w:rPr>
        <w:t>развлечение заканчивается</w:t>
      </w:r>
      <w:r>
        <w:rPr>
          <w:rFonts w:ascii="Times New Roman" w:hAnsi="Times New Roman"/>
          <w:color w:val="111111"/>
        </w:rPr>
        <w:t>, и, напоследок я вам подготовила несколько советов!</w:t>
      </w:r>
    </w:p>
    <w:p w14:paraId="70030000">
      <w:pPr>
        <w:spacing w:after="0" w:line="240" w:lineRule="auto"/>
        <w:ind w:firstLine="360" w:left="0"/>
        <w:rPr>
          <w:rFonts w:ascii="Times New Roman" w:hAnsi="Times New Roman"/>
          <w:color w:val="111111"/>
        </w:rPr>
      </w:pPr>
      <w:r>
        <w:rPr>
          <w:rFonts w:ascii="Times New Roman" w:hAnsi="Times New Roman"/>
          <w:color w:val="111111"/>
          <w:u w:val="single"/>
        </w:rPr>
        <w:t>1</w:t>
      </w:r>
      <w:r>
        <w:rPr>
          <w:rFonts w:ascii="Times New Roman" w:hAnsi="Times New Roman"/>
          <w:color w:val="111111"/>
        </w:rPr>
        <w:t>: Чтобы не было беды,</w:t>
      </w:r>
    </w:p>
    <w:p w14:paraId="71030000">
      <w:pPr>
        <w:spacing w:after="225" w:before="225" w:line="240" w:lineRule="auto"/>
        <w:ind w:firstLine="360" w:left="0"/>
        <w:rPr>
          <w:rFonts w:ascii="Times New Roman" w:hAnsi="Times New Roman"/>
          <w:color w:val="111111"/>
        </w:rPr>
      </w:pPr>
      <w:r>
        <w:rPr>
          <w:rFonts w:ascii="Times New Roman" w:hAnsi="Times New Roman"/>
          <w:color w:val="111111"/>
        </w:rPr>
        <w:t>Чтобы стал порядок,</w:t>
      </w:r>
    </w:p>
    <w:p w14:paraId="72030000">
      <w:pPr>
        <w:spacing w:after="225" w:before="225" w:line="240" w:lineRule="auto"/>
        <w:ind w:firstLine="360" w:left="0"/>
        <w:rPr>
          <w:rFonts w:ascii="Times New Roman" w:hAnsi="Times New Roman"/>
          <w:color w:val="111111"/>
        </w:rPr>
      </w:pPr>
      <w:r>
        <w:rPr>
          <w:rFonts w:ascii="Times New Roman" w:hAnsi="Times New Roman"/>
          <w:color w:val="111111"/>
        </w:rPr>
        <w:t>Правила дорожные</w:t>
      </w:r>
    </w:p>
    <w:p w14:paraId="73030000">
      <w:pPr>
        <w:spacing w:after="225" w:before="225" w:line="240" w:lineRule="auto"/>
        <w:ind w:firstLine="360" w:left="0"/>
        <w:rPr>
          <w:rFonts w:ascii="Times New Roman" w:hAnsi="Times New Roman"/>
          <w:color w:val="111111"/>
        </w:rPr>
      </w:pPr>
      <w:r>
        <w:rPr>
          <w:rFonts w:ascii="Times New Roman" w:hAnsi="Times New Roman"/>
          <w:color w:val="111111"/>
        </w:rPr>
        <w:t>Нарушать не надо!</w:t>
      </w:r>
    </w:p>
    <w:p w14:paraId="74030000">
      <w:pPr>
        <w:spacing w:after="0" w:line="240" w:lineRule="auto"/>
        <w:ind w:firstLine="360" w:left="0"/>
        <w:rPr>
          <w:rFonts w:ascii="Times New Roman" w:hAnsi="Times New Roman"/>
          <w:color w:val="111111"/>
        </w:rPr>
      </w:pPr>
      <w:r>
        <w:rPr>
          <w:rFonts w:ascii="Times New Roman" w:hAnsi="Times New Roman"/>
          <w:color w:val="111111"/>
          <w:u w:val="single"/>
        </w:rPr>
        <w:t>2</w:t>
      </w:r>
      <w:r>
        <w:rPr>
          <w:rFonts w:ascii="Times New Roman" w:hAnsi="Times New Roman"/>
          <w:color w:val="111111"/>
        </w:rPr>
        <w:t>: Если хочешь быть здоровым</w:t>
      </w:r>
    </w:p>
    <w:p w14:paraId="75030000">
      <w:pPr>
        <w:spacing w:after="225" w:before="225" w:line="240" w:lineRule="auto"/>
        <w:ind w:firstLine="360" w:left="0"/>
        <w:rPr>
          <w:rFonts w:ascii="Times New Roman" w:hAnsi="Times New Roman"/>
          <w:color w:val="111111"/>
        </w:rPr>
      </w:pPr>
      <w:r>
        <w:rPr>
          <w:rFonts w:ascii="Times New Roman" w:hAnsi="Times New Roman"/>
          <w:color w:val="111111"/>
        </w:rPr>
        <w:t>И прожить до сотни лет,</w:t>
      </w:r>
    </w:p>
    <w:p w14:paraId="76030000">
      <w:pPr>
        <w:spacing w:after="225" w:before="225" w:line="240" w:lineRule="auto"/>
        <w:ind w:firstLine="360" w:left="0"/>
        <w:rPr>
          <w:rFonts w:ascii="Times New Roman" w:hAnsi="Times New Roman"/>
          <w:color w:val="111111"/>
        </w:rPr>
      </w:pPr>
      <w:r>
        <w:rPr>
          <w:rFonts w:ascii="Times New Roman" w:hAnsi="Times New Roman"/>
          <w:color w:val="111111"/>
        </w:rPr>
        <w:t>Никогда ты не пытайся</w:t>
      </w:r>
    </w:p>
    <w:p w14:paraId="77030000">
      <w:pPr>
        <w:spacing w:after="0" w:line="240" w:lineRule="auto"/>
        <w:ind w:firstLine="360" w:left="0"/>
        <w:rPr>
          <w:rFonts w:ascii="Times New Roman" w:hAnsi="Times New Roman"/>
          <w:color w:val="111111"/>
        </w:rPr>
      </w:pPr>
      <w:r>
        <w:rPr>
          <w:rFonts w:ascii="Times New Roman" w:hAnsi="Times New Roman"/>
          <w:color w:val="111111"/>
        </w:rPr>
        <w:t>Перейти на </w:t>
      </w:r>
      <w:r>
        <w:rPr>
          <w:rFonts w:ascii="Times New Roman" w:hAnsi="Times New Roman"/>
          <w:color w:val="111111"/>
        </w:rPr>
        <w:t>красный свет</w:t>
      </w:r>
      <w:r>
        <w:rPr>
          <w:rFonts w:ascii="Times New Roman" w:hAnsi="Times New Roman"/>
          <w:color w:val="111111"/>
        </w:rPr>
        <w:t>!</w:t>
      </w:r>
    </w:p>
    <w:p w14:paraId="78030000">
      <w:pPr>
        <w:spacing w:after="0" w:line="240" w:lineRule="auto"/>
        <w:ind w:firstLine="360" w:left="0"/>
        <w:rPr>
          <w:rFonts w:ascii="Times New Roman" w:hAnsi="Times New Roman"/>
          <w:color w:val="111111"/>
        </w:rPr>
      </w:pPr>
      <w:r>
        <w:rPr>
          <w:rFonts w:ascii="Times New Roman" w:hAnsi="Times New Roman"/>
          <w:color w:val="111111"/>
          <w:u w:val="single"/>
        </w:rPr>
        <w:t>3</w:t>
      </w:r>
      <w:r>
        <w:rPr>
          <w:rFonts w:ascii="Times New Roman" w:hAnsi="Times New Roman"/>
          <w:color w:val="111111"/>
        </w:rPr>
        <w:t>: Осторожно на дороге!</w:t>
      </w:r>
    </w:p>
    <w:p w14:paraId="79030000">
      <w:pPr>
        <w:spacing w:after="225" w:before="225" w:line="240" w:lineRule="auto"/>
        <w:ind w:firstLine="360" w:left="0"/>
        <w:rPr>
          <w:rFonts w:ascii="Times New Roman" w:hAnsi="Times New Roman"/>
          <w:color w:val="111111"/>
        </w:rPr>
      </w:pPr>
      <w:r>
        <w:rPr>
          <w:rFonts w:ascii="Times New Roman" w:hAnsi="Times New Roman"/>
          <w:color w:val="111111"/>
        </w:rPr>
        <w:t>Берегите руки, ноги.</w:t>
      </w:r>
    </w:p>
    <w:p w14:paraId="7A030000">
      <w:pPr>
        <w:spacing w:after="225" w:before="225" w:line="240" w:lineRule="auto"/>
        <w:ind w:firstLine="360" w:left="0"/>
        <w:rPr>
          <w:rFonts w:ascii="Times New Roman" w:hAnsi="Times New Roman"/>
          <w:color w:val="111111"/>
        </w:rPr>
      </w:pPr>
      <w:r>
        <w:rPr>
          <w:rFonts w:ascii="Times New Roman" w:hAnsi="Times New Roman"/>
          <w:color w:val="111111"/>
        </w:rPr>
        <w:t>Соблюдайте ПДД,</w:t>
      </w:r>
    </w:p>
    <w:p w14:paraId="7B030000">
      <w:pPr>
        <w:spacing w:after="225" w:before="225" w:line="240" w:lineRule="auto"/>
        <w:ind w:firstLine="360" w:left="0"/>
        <w:rPr>
          <w:rFonts w:ascii="Times New Roman" w:hAnsi="Times New Roman"/>
          <w:color w:val="111111"/>
        </w:rPr>
      </w:pPr>
      <w:r>
        <w:rPr>
          <w:rFonts w:ascii="Times New Roman" w:hAnsi="Times New Roman"/>
          <w:color w:val="111111"/>
        </w:rPr>
        <w:t>А иначе быть беде!</w:t>
      </w:r>
    </w:p>
    <w:p w14:paraId="7C030000">
      <w:pPr>
        <w:spacing w:line="240" w:lineRule="auto"/>
        <w:ind/>
        <w:jc w:val="center"/>
        <w:rPr>
          <w:rFonts w:ascii="Times New Roman" w:hAnsi="Times New Roman"/>
          <w:sz w:val="24"/>
        </w:rPr>
      </w:pPr>
    </w:p>
    <w:p w14:paraId="7D030000">
      <w:pPr>
        <w:spacing w:line="240" w:lineRule="auto"/>
        <w:ind/>
        <w:jc w:val="center"/>
        <w:rPr>
          <w:rFonts w:ascii="Times New Roman" w:hAnsi="Times New Roman"/>
          <w:sz w:val="24"/>
        </w:rPr>
      </w:pPr>
    </w:p>
    <w:p w14:paraId="7E030000">
      <w:pPr>
        <w:spacing w:line="240" w:lineRule="auto"/>
        <w:ind w:firstLine="0" w:left="180"/>
        <w:jc w:val="center"/>
        <w:rPr>
          <w:rFonts w:ascii="Times New Roman" w:hAnsi="Times New Roman"/>
          <w:b w:val="1"/>
          <w:sz w:val="24"/>
        </w:rPr>
      </w:pPr>
      <w:r>
        <w:rPr>
          <w:rFonts w:ascii="Times New Roman" w:hAnsi="Times New Roman"/>
          <w:b w:val="1"/>
          <w:sz w:val="24"/>
        </w:rPr>
        <w:t>I</w:t>
      </w:r>
      <w:r>
        <w:rPr>
          <w:rFonts w:ascii="Times New Roman" w:hAnsi="Times New Roman"/>
          <w:b w:val="1"/>
          <w:sz w:val="24"/>
        </w:rPr>
        <w:t>V</w:t>
      </w:r>
      <w:r>
        <w:rPr>
          <w:rFonts w:ascii="Times New Roman" w:hAnsi="Times New Roman"/>
          <w:b w:val="1"/>
          <w:sz w:val="24"/>
        </w:rPr>
        <w:t>.</w:t>
      </w:r>
      <w:r>
        <w:rPr>
          <w:rFonts w:ascii="Times New Roman" w:hAnsi="Times New Roman"/>
          <w:b w:val="1"/>
          <w:sz w:val="24"/>
        </w:rPr>
        <w:t xml:space="preserve"> </w:t>
      </w:r>
      <w:r>
        <w:rPr>
          <w:rFonts w:ascii="Times New Roman" w:hAnsi="Times New Roman"/>
          <w:b w:val="1"/>
          <w:sz w:val="24"/>
        </w:rPr>
        <w:t xml:space="preserve"> </w:t>
      </w:r>
      <w:r>
        <w:rPr>
          <w:rFonts w:ascii="Times New Roman" w:hAnsi="Times New Roman"/>
          <w:b w:val="1"/>
          <w:sz w:val="24"/>
        </w:rPr>
        <w:t>ПРИЛОЖЕНИЯ</w:t>
      </w:r>
    </w:p>
    <w:p w14:paraId="7F030000">
      <w:pPr>
        <w:spacing w:line="240" w:lineRule="auto"/>
        <w:ind w:firstLine="0" w:left="284"/>
        <w:jc w:val="center"/>
        <w:rPr>
          <w:rFonts w:ascii="Times New Roman" w:hAnsi="Times New Roman"/>
          <w:b w:val="1"/>
          <w:sz w:val="24"/>
        </w:rPr>
      </w:pPr>
      <w:r>
        <w:rPr>
          <w:rFonts w:ascii="Times New Roman" w:hAnsi="Times New Roman"/>
          <w:b w:val="1"/>
          <w:sz w:val="24"/>
        </w:rPr>
        <w:t>Занятие</w:t>
      </w:r>
      <w:r>
        <w:rPr>
          <w:rFonts w:ascii="Times New Roman" w:hAnsi="Times New Roman"/>
          <w:b w:val="1"/>
          <w:sz w:val="24"/>
        </w:rPr>
        <w:t>-инструкция с воспитанниками</w:t>
      </w:r>
    </w:p>
    <w:p w14:paraId="80030000">
      <w:pPr>
        <w:spacing w:after="0" w:line="240" w:lineRule="auto"/>
        <w:ind w:right="-55"/>
        <w:jc w:val="center"/>
        <w:rPr>
          <w:rFonts w:ascii="Times New Roman" w:hAnsi="Times New Roman"/>
          <w:b w:val="1"/>
          <w:sz w:val="24"/>
        </w:rPr>
      </w:pPr>
      <w:r>
        <w:rPr>
          <w:rFonts w:ascii="Times New Roman" w:hAnsi="Times New Roman"/>
          <w:b w:val="1"/>
          <w:sz w:val="24"/>
        </w:rPr>
        <w:t>Тема: «О правилах дорожного движения»</w:t>
      </w:r>
    </w:p>
    <w:p w14:paraId="81030000">
      <w:pPr>
        <w:spacing w:after="0" w:line="240" w:lineRule="auto"/>
        <w:ind w:right="-55"/>
        <w:jc w:val="center"/>
        <w:rPr>
          <w:rFonts w:ascii="Times New Roman" w:hAnsi="Times New Roman"/>
          <w:b w:val="1"/>
          <w:sz w:val="24"/>
        </w:rPr>
      </w:pPr>
    </w:p>
    <w:p w14:paraId="82030000">
      <w:pPr>
        <w:spacing w:after="0" w:line="240" w:lineRule="auto"/>
        <w:ind w:right="-55"/>
        <w:jc w:val="both"/>
        <w:rPr>
          <w:rFonts w:ascii="Times New Roman" w:hAnsi="Times New Roman"/>
          <w:sz w:val="24"/>
        </w:rPr>
      </w:pPr>
      <w:r>
        <w:rPr>
          <w:rFonts w:ascii="Times New Roman" w:hAnsi="Times New Roman"/>
          <w:sz w:val="24"/>
        </w:rPr>
        <w:t xml:space="preserve"> Цели: повто</w:t>
      </w:r>
      <w:r>
        <w:rPr>
          <w:rFonts w:ascii="Times New Roman" w:hAnsi="Times New Roman"/>
          <w:sz w:val="24"/>
        </w:rPr>
        <w:t>рить и закрепить знания воспитанников</w:t>
      </w:r>
      <w:r>
        <w:rPr>
          <w:rFonts w:ascii="Times New Roman" w:hAnsi="Times New Roman"/>
          <w:sz w:val="24"/>
        </w:rPr>
        <w:t xml:space="preserve"> по ПДД; отработать умение выбир</w:t>
      </w:r>
      <w:r>
        <w:rPr>
          <w:rFonts w:ascii="Times New Roman" w:hAnsi="Times New Roman"/>
          <w:sz w:val="24"/>
        </w:rPr>
        <w:t>ать верный маршрут по улицам</w:t>
      </w:r>
      <w:r>
        <w:rPr>
          <w:rFonts w:ascii="Times New Roman" w:hAnsi="Times New Roman"/>
          <w:sz w:val="24"/>
        </w:rPr>
        <w:t xml:space="preserve">; повторить дорожные знаки; воспитывать внимание, навыки осознанного использования знания ПДД в повседневной жизни. </w:t>
      </w:r>
    </w:p>
    <w:p w14:paraId="83030000">
      <w:pPr>
        <w:spacing w:after="0" w:line="240" w:lineRule="auto"/>
        <w:ind w:right="-55"/>
        <w:jc w:val="both"/>
        <w:rPr>
          <w:rFonts w:ascii="Times New Roman" w:hAnsi="Times New Roman"/>
          <w:sz w:val="24"/>
        </w:rPr>
      </w:pPr>
      <w:r>
        <w:rPr>
          <w:rFonts w:ascii="Times New Roman" w:hAnsi="Times New Roman"/>
          <w:sz w:val="24"/>
        </w:rPr>
        <w:t xml:space="preserve"> Форма проведения: эстафета "Красный, жёлтый, зелёный". </w:t>
      </w:r>
    </w:p>
    <w:p w14:paraId="84030000">
      <w:pPr>
        <w:spacing w:after="0" w:line="240" w:lineRule="auto"/>
        <w:ind w:right="-55"/>
        <w:jc w:val="both"/>
        <w:rPr>
          <w:rFonts w:ascii="Times New Roman" w:hAnsi="Times New Roman"/>
          <w:sz w:val="24"/>
        </w:rPr>
      </w:pPr>
      <w:r>
        <w:rPr>
          <w:rFonts w:ascii="Times New Roman" w:hAnsi="Times New Roman"/>
          <w:sz w:val="24"/>
        </w:rPr>
        <w:t xml:space="preserve"> Оборудование: плакаты по ПДД, дорожные знаки, карточки с заданиями для конкурсов. </w:t>
      </w:r>
    </w:p>
    <w:p w14:paraId="85030000">
      <w:pPr>
        <w:spacing w:after="0" w:line="240" w:lineRule="auto"/>
        <w:ind w:right="-55"/>
        <w:jc w:val="both"/>
        <w:rPr>
          <w:rFonts w:ascii="Times New Roman" w:hAnsi="Times New Roman"/>
          <w:sz w:val="24"/>
        </w:rPr>
      </w:pPr>
      <w:r>
        <w:rPr>
          <w:rFonts w:ascii="Times New Roman" w:hAnsi="Times New Roman"/>
          <w:sz w:val="24"/>
        </w:rPr>
        <w:t xml:space="preserve"> Ход эста</w:t>
      </w:r>
      <w:r>
        <w:rPr>
          <w:rFonts w:ascii="Times New Roman" w:hAnsi="Times New Roman"/>
          <w:sz w:val="24"/>
        </w:rPr>
        <w:t>феты: зал</w:t>
      </w:r>
      <w:r>
        <w:rPr>
          <w:rFonts w:ascii="Times New Roman" w:hAnsi="Times New Roman"/>
          <w:sz w:val="24"/>
        </w:rPr>
        <w:t xml:space="preserve"> украшен плакатами по правилам дорожного движения, дорожным знаками и рисунками детей. Под музыку дети входят в зал и рассаживаются на стулья. </w:t>
      </w:r>
    </w:p>
    <w:p w14:paraId="86030000">
      <w:pPr>
        <w:spacing w:after="0" w:line="240" w:lineRule="auto"/>
        <w:ind w:right="-55"/>
        <w:jc w:val="both"/>
        <w:rPr>
          <w:rFonts w:ascii="Times New Roman" w:hAnsi="Times New Roman"/>
          <w:sz w:val="24"/>
        </w:rPr>
      </w:pPr>
      <w:r>
        <w:rPr>
          <w:rFonts w:ascii="Times New Roman" w:hAnsi="Times New Roman"/>
          <w:sz w:val="24"/>
        </w:rPr>
        <w:t>1. Вступительная часть. Ведущий. Ре</w:t>
      </w:r>
      <w:r>
        <w:rPr>
          <w:rFonts w:ascii="Times New Roman" w:hAnsi="Times New Roman"/>
          <w:sz w:val="24"/>
        </w:rPr>
        <w:t>бята, мы живем рядом с красивым городом Губкин</w:t>
      </w:r>
      <w:r>
        <w:rPr>
          <w:rFonts w:ascii="Times New Roman" w:hAnsi="Times New Roman"/>
          <w:sz w:val="24"/>
        </w:rPr>
        <w:t xml:space="preserve"> с зелеными широкими улицами и переулками. По ним движется много легковых</w:t>
      </w:r>
      <w:r>
        <w:rPr>
          <w:rFonts w:ascii="Times New Roman" w:hAnsi="Times New Roman"/>
          <w:sz w:val="24"/>
        </w:rPr>
        <w:t xml:space="preserve"> и грузовых машин, едут</w:t>
      </w:r>
      <w:r>
        <w:rPr>
          <w:rFonts w:ascii="Times New Roman" w:hAnsi="Times New Roman"/>
          <w:sz w:val="24"/>
        </w:rPr>
        <w:t xml:space="preserve"> автобусы. И никто никому не мешает. Это потому, что есть четкие и строгие правила для водителей машин и пешеходов. Перейти с одной стороны улицы на другую не просто. Помогают нам в этом три сигнала светофора: зеленый, желтый, красный. </w:t>
      </w:r>
      <w:r>
        <w:rPr>
          <w:rFonts w:ascii="Times New Roman" w:hAnsi="Times New Roman"/>
          <w:sz w:val="24"/>
        </w:rPr>
        <w:t xml:space="preserve"> Он управляет движением.</w:t>
      </w:r>
      <w:r>
        <w:rPr>
          <w:rFonts w:ascii="Times New Roman" w:hAnsi="Times New Roman"/>
          <w:sz w:val="24"/>
        </w:rPr>
        <w:t xml:space="preserve"> Дети, к нам прибыл гость из сказочного Цветочного города, сейчас он появится. (Входит Незнайка). Вы узнаете, дети, нашего гостя? Кто это? Дети. Незнайка! Ведущий. Но Незнайка чем-то смущен, огорчен. Скажи, Незнайка, что с тобой случилось? Незнайка. Попав в большой и шумный город, Я растерялся, я пропал. Не зная знаков светофора, Чуть под машину не попал! Кругом машины и трамваи, То вдруг автобус на пути. Где мне дорогу перейти. Ребята, вы мне помогите И, если можно расскажите, Дорогу как переходить, Чтоб под трамвай не угодить! Ведущий. Наши дети уже знакомы с главными правилами дорожного движения. Они тебе, Незнайка, покажут, как надо вести себя на улицах большого города. </w:t>
      </w:r>
    </w:p>
    <w:p w14:paraId="87030000">
      <w:pPr>
        <w:spacing w:after="0" w:line="240" w:lineRule="auto"/>
        <w:ind w:right="-55"/>
        <w:jc w:val="both"/>
        <w:rPr>
          <w:rFonts w:ascii="Times New Roman" w:hAnsi="Times New Roman"/>
          <w:sz w:val="24"/>
        </w:rPr>
      </w:pPr>
      <w:r>
        <w:rPr>
          <w:rFonts w:ascii="Times New Roman" w:hAnsi="Times New Roman"/>
          <w:sz w:val="24"/>
        </w:rPr>
        <w:t>2. Выступление детей</w:t>
      </w:r>
      <w:r>
        <w:rPr>
          <w:rFonts w:ascii="Times New Roman" w:hAnsi="Times New Roman"/>
          <w:sz w:val="24"/>
        </w:rPr>
        <w:t xml:space="preserve">. Выходят дети, в руках держат дорожные знаки. Дети. (поочередно). 1. С площадей и перекрестков С высоты глядит в упор С виду грозный и серьезный Очень важный светофор. Он и вежливый, и строгий, Он известен на весь мир. Он на улице широкой Самый главный командир. </w:t>
      </w:r>
    </w:p>
    <w:p w14:paraId="88030000">
      <w:pPr>
        <w:spacing w:after="0" w:line="240" w:lineRule="auto"/>
        <w:ind w:right="-55"/>
        <w:jc w:val="both"/>
        <w:rPr>
          <w:rFonts w:ascii="Times New Roman" w:hAnsi="Times New Roman"/>
          <w:sz w:val="24"/>
        </w:rPr>
      </w:pPr>
      <w:r>
        <w:rPr>
          <w:rFonts w:ascii="Times New Roman" w:hAnsi="Times New Roman"/>
          <w:sz w:val="24"/>
        </w:rPr>
        <w:t xml:space="preserve"> 2. Если свет зажегся красный, Значит, двигаться опасно, Свет зеленый говорит: Пешеходам путь открыт! Желтый свет - предупрежденье: Жди сигнала для движенья. Нужно слушаться без спора Указаний светофора. Нужно правила движенья Выполнять без возраженья. </w:t>
      </w:r>
    </w:p>
    <w:p w14:paraId="89030000">
      <w:pPr>
        <w:spacing w:after="0" w:line="240" w:lineRule="auto"/>
        <w:ind w:right="-55"/>
        <w:jc w:val="both"/>
        <w:rPr>
          <w:rFonts w:ascii="Times New Roman" w:hAnsi="Times New Roman"/>
          <w:sz w:val="24"/>
        </w:rPr>
      </w:pPr>
      <w:r>
        <w:rPr>
          <w:rFonts w:ascii="Times New Roman" w:hAnsi="Times New Roman"/>
          <w:sz w:val="24"/>
        </w:rPr>
        <w:t xml:space="preserve"> 3. Пешеход! Пешеход! Помни ты</w:t>
      </w:r>
      <w:r>
        <w:rPr>
          <w:rFonts w:ascii="Times New Roman" w:hAnsi="Times New Roman"/>
          <w:sz w:val="24"/>
        </w:rPr>
        <w:t xml:space="preserve"> про переход! подземный, наземный, Похожий на зебру. Знай, что только переход От машин тебя спасет. </w:t>
      </w:r>
    </w:p>
    <w:p w14:paraId="8A030000">
      <w:pPr>
        <w:spacing w:after="0" w:line="240" w:lineRule="auto"/>
        <w:ind w:right="-55"/>
        <w:jc w:val="both"/>
        <w:rPr>
          <w:rFonts w:ascii="Times New Roman" w:hAnsi="Times New Roman"/>
          <w:sz w:val="24"/>
        </w:rPr>
      </w:pPr>
      <w:r>
        <w:rPr>
          <w:rFonts w:ascii="Times New Roman" w:hAnsi="Times New Roman"/>
          <w:sz w:val="24"/>
        </w:rPr>
        <w:t xml:space="preserve"> 4. И проспекты, и бульвары - Всюду улицы шумны, Проходи по тротуару Только с правой стороны! Тут шалить, мешать народу За-пре-ща-ет-ся! Быть примерным пешеходом Раз-ре-ша-ет-ся… </w:t>
      </w:r>
    </w:p>
    <w:p w14:paraId="8B030000">
      <w:pPr>
        <w:spacing w:after="0" w:line="240" w:lineRule="auto"/>
        <w:ind w:right="-55"/>
        <w:jc w:val="both"/>
        <w:rPr>
          <w:rFonts w:ascii="Times New Roman" w:hAnsi="Times New Roman"/>
          <w:sz w:val="24"/>
        </w:rPr>
      </w:pPr>
      <w:r>
        <w:rPr>
          <w:rFonts w:ascii="Times New Roman" w:hAnsi="Times New Roman"/>
          <w:sz w:val="24"/>
        </w:rPr>
        <w:t xml:space="preserve"> 5. Чтоб приучить Пешехода к порядку, Разлиновали асфальт, Как тетрадку. Через дорогу полоски идут И за собой пешехода ведут. </w:t>
      </w:r>
    </w:p>
    <w:p w14:paraId="8C030000">
      <w:pPr>
        <w:spacing w:after="0" w:line="240" w:lineRule="auto"/>
        <w:ind w:right="-55"/>
        <w:jc w:val="both"/>
        <w:rPr>
          <w:rFonts w:ascii="Times New Roman" w:hAnsi="Times New Roman"/>
          <w:sz w:val="24"/>
        </w:rPr>
      </w:pPr>
      <w:r>
        <w:rPr>
          <w:rFonts w:ascii="Times New Roman" w:hAnsi="Times New Roman"/>
          <w:sz w:val="24"/>
        </w:rPr>
        <w:t xml:space="preserve"> 6. Если едешь ты в трамвае И вокруг тебя народ, Не толкаясь, не зевая Проходи скорей вперед. Ехать "зайцем", как известно, За-пре-ща-ет-ся! Уступить старушке место Раз-ре-ша-ет-ся… </w:t>
      </w:r>
    </w:p>
    <w:p w14:paraId="8D030000">
      <w:pPr>
        <w:spacing w:after="0" w:line="240" w:lineRule="auto"/>
        <w:ind w:right="-55"/>
        <w:jc w:val="both"/>
        <w:rPr>
          <w:rFonts w:ascii="Times New Roman" w:hAnsi="Times New Roman"/>
          <w:sz w:val="24"/>
        </w:rPr>
      </w:pPr>
      <w:r>
        <w:rPr>
          <w:rFonts w:ascii="Times New Roman" w:hAnsi="Times New Roman"/>
          <w:sz w:val="24"/>
        </w:rPr>
        <w:t xml:space="preserve"> 7. Обходить трамвай не глядя Не позволит постовой. Кто трамвай обходит сзади, Тот рискует головой. Все равно вперед гляди, Через шумный перекресток Осторожно проходи! </w:t>
      </w:r>
    </w:p>
    <w:p w14:paraId="8E030000">
      <w:pPr>
        <w:spacing w:after="0" w:line="240" w:lineRule="auto"/>
        <w:ind w:right="-55"/>
        <w:jc w:val="both"/>
        <w:rPr>
          <w:rFonts w:ascii="Times New Roman" w:hAnsi="Times New Roman"/>
          <w:sz w:val="24"/>
        </w:rPr>
      </w:pPr>
      <w:r>
        <w:rPr>
          <w:rFonts w:ascii="Times New Roman" w:hAnsi="Times New Roman"/>
          <w:sz w:val="24"/>
        </w:rPr>
        <w:t xml:space="preserve"> 8. Правил дорожных на свете немало. Все бы их выучить нам не мешало. Но основное из правил движенья Знать как таблицу должны умноженья! На мостовой - не играть, не кататься, Если ты хочешь здоровым остаться! </w:t>
      </w:r>
    </w:p>
    <w:p w14:paraId="8F030000">
      <w:pPr>
        <w:spacing w:after="0" w:line="240" w:lineRule="auto"/>
        <w:ind w:right="-55"/>
        <w:jc w:val="both"/>
        <w:rPr>
          <w:rFonts w:ascii="Times New Roman" w:hAnsi="Times New Roman"/>
          <w:sz w:val="24"/>
        </w:rPr>
      </w:pPr>
      <w:r>
        <w:rPr>
          <w:rFonts w:ascii="Times New Roman" w:hAnsi="Times New Roman"/>
          <w:sz w:val="24"/>
        </w:rPr>
        <w:t xml:space="preserve"> 9. Город, </w:t>
      </w:r>
      <w:r>
        <w:rPr>
          <w:rFonts w:ascii="Times New Roman" w:hAnsi="Times New Roman"/>
          <w:sz w:val="24"/>
        </w:rPr>
        <w:t>рядом с которы</w:t>
      </w:r>
      <w:r>
        <w:rPr>
          <w:rFonts w:ascii="Times New Roman" w:hAnsi="Times New Roman"/>
          <w:sz w:val="24"/>
        </w:rPr>
        <w:t>м</w:t>
      </w:r>
      <w:r>
        <w:rPr>
          <w:rFonts w:ascii="Times New Roman" w:hAnsi="Times New Roman"/>
          <w:sz w:val="24"/>
        </w:rPr>
        <w:t xml:space="preserve"> </w:t>
      </w:r>
      <w:r>
        <w:rPr>
          <w:rFonts w:ascii="Times New Roman" w:hAnsi="Times New Roman"/>
          <w:sz w:val="24"/>
        </w:rPr>
        <w:t xml:space="preserve"> с тобой мы живем, Можно по праву сравнить с букварем. Вот она, азбука, - над мостовой. Знаки развешаны над головой. Азбукой улиц, проспектов, дорог Город дает нам все время урок. Азбуку города помни всегда, Чтоб не случилась с тобою беда! Ведущий. Молодцы! Незнайка. Спасибо, ребята! Буду слушаться без спора Я сигнала светофора. Буду к правилам движенья Относиться с уваженьем! Ведущий. Незнайка, ребята даже знают песню о правилах движения на дороге. Давайте споем, ребята… </w:t>
      </w:r>
    </w:p>
    <w:p w14:paraId="90030000">
      <w:pPr>
        <w:spacing w:after="0" w:line="240" w:lineRule="auto"/>
        <w:ind w:right="-55"/>
        <w:jc w:val="both"/>
        <w:rPr>
          <w:rFonts w:ascii="Times New Roman" w:hAnsi="Times New Roman"/>
          <w:sz w:val="24"/>
        </w:rPr>
      </w:pPr>
      <w:r>
        <w:rPr>
          <w:rFonts w:ascii="Times New Roman" w:hAnsi="Times New Roman"/>
          <w:sz w:val="24"/>
        </w:rPr>
        <w:t xml:space="preserve">НАМ МОЖЕТ УЛИЦА ЗАДАТЬ </w:t>
      </w:r>
    </w:p>
    <w:p w14:paraId="91030000">
      <w:pPr>
        <w:spacing w:after="0" w:line="240" w:lineRule="auto"/>
        <w:ind w:right="-55"/>
        <w:jc w:val="both"/>
        <w:rPr>
          <w:rFonts w:ascii="Times New Roman" w:hAnsi="Times New Roman"/>
          <w:sz w:val="24"/>
        </w:rPr>
      </w:pPr>
      <w:r>
        <w:rPr>
          <w:rFonts w:ascii="Times New Roman" w:hAnsi="Times New Roman"/>
          <w:sz w:val="24"/>
        </w:rPr>
        <w:t>ВОПРОСОВ ОЧЕНЬ МНОГО…</w:t>
      </w:r>
    </w:p>
    <w:p w14:paraId="92030000">
      <w:pPr>
        <w:spacing w:after="0" w:line="240" w:lineRule="auto"/>
        <w:ind w:right="-55"/>
        <w:jc w:val="both"/>
        <w:rPr>
          <w:rFonts w:ascii="Times New Roman" w:hAnsi="Times New Roman"/>
          <w:sz w:val="24"/>
        </w:rPr>
      </w:pPr>
      <w:r>
        <w:rPr>
          <w:rFonts w:ascii="Times New Roman" w:hAnsi="Times New Roman"/>
          <w:sz w:val="24"/>
        </w:rPr>
        <w:t xml:space="preserve">1. Нам может улица задать Вопросов очень много, Но первое, что надо знать, - Как перейти дорогу. Хочу сказать заранее: Дорога не игрушки. Здесь главное внимание И ушки на макушке. </w:t>
      </w:r>
    </w:p>
    <w:p w14:paraId="93030000">
      <w:pPr>
        <w:spacing w:after="0" w:line="240" w:lineRule="auto"/>
        <w:ind w:right="-55"/>
        <w:jc w:val="both"/>
        <w:rPr>
          <w:rFonts w:ascii="Times New Roman" w:hAnsi="Times New Roman"/>
          <w:sz w:val="24"/>
        </w:rPr>
      </w:pPr>
      <w:r>
        <w:rPr>
          <w:rFonts w:ascii="Times New Roman" w:hAnsi="Times New Roman"/>
          <w:sz w:val="24"/>
        </w:rPr>
        <w:t xml:space="preserve">2. При переходе не спеши, Оставим все забавы И хорошенько поглядим Налево и направо. Чтоб скрыть что-то не могло От пешехода взора. И быть, конечно, не должно Помехи для обзора. </w:t>
      </w:r>
    </w:p>
    <w:p w14:paraId="94030000">
      <w:pPr>
        <w:spacing w:after="0" w:line="240" w:lineRule="auto"/>
        <w:ind w:right="-55"/>
        <w:jc w:val="both"/>
        <w:rPr>
          <w:rFonts w:ascii="Times New Roman" w:hAnsi="Times New Roman"/>
          <w:sz w:val="24"/>
        </w:rPr>
      </w:pPr>
      <w:r>
        <w:rPr>
          <w:rFonts w:ascii="Times New Roman" w:hAnsi="Times New Roman"/>
          <w:sz w:val="24"/>
        </w:rPr>
        <w:t xml:space="preserve">3. Дорогу каждый перейдет И правильно и просто, Где пешеходный переход, А также перекресток. О том, что это важно знать, Давайте не забудем. И правила все соблюдать, Конечно, все мы будем. </w:t>
      </w:r>
    </w:p>
    <w:p w14:paraId="95030000">
      <w:pPr>
        <w:spacing w:after="0" w:line="240" w:lineRule="auto"/>
        <w:ind w:right="-55"/>
        <w:jc w:val="both"/>
        <w:rPr>
          <w:rFonts w:ascii="Times New Roman" w:hAnsi="Times New Roman"/>
          <w:sz w:val="24"/>
        </w:rPr>
      </w:pPr>
      <w:r>
        <w:rPr>
          <w:rFonts w:ascii="Times New Roman" w:hAnsi="Times New Roman"/>
          <w:sz w:val="24"/>
        </w:rPr>
        <w:t xml:space="preserve"> Ведущий. Ребята, закон</w:t>
      </w:r>
      <w:r>
        <w:rPr>
          <w:rFonts w:ascii="Times New Roman" w:hAnsi="Times New Roman"/>
          <w:sz w:val="24"/>
        </w:rPr>
        <w:t xml:space="preserve"> улиц и дорог строгий. Он не прощает, если пешеход идет по улице как ему вздумается, не соблюдает правил. Но этот закон и очень добрый: он охраняет людей от страшного несчастья, бережет их жизни. Поэтому только постоянное соблюдение правил дорожного движения позволяет всем нам уверенно переходить улицы. </w:t>
      </w:r>
    </w:p>
    <w:p w14:paraId="96030000">
      <w:pPr>
        <w:spacing w:after="0" w:line="240" w:lineRule="auto"/>
        <w:ind w:right="-55"/>
        <w:jc w:val="both"/>
        <w:rPr>
          <w:rFonts w:ascii="Times New Roman" w:hAnsi="Times New Roman"/>
          <w:sz w:val="24"/>
        </w:rPr>
      </w:pPr>
      <w:r>
        <w:rPr>
          <w:rFonts w:ascii="Times New Roman" w:hAnsi="Times New Roman"/>
          <w:sz w:val="24"/>
        </w:rPr>
        <w:t xml:space="preserve"> Сегодня вы покажете гостям, знаете ли вы ПД</w:t>
      </w:r>
      <w:r>
        <w:rPr>
          <w:rFonts w:ascii="Times New Roman" w:hAnsi="Times New Roman"/>
          <w:sz w:val="24"/>
        </w:rPr>
        <w:t xml:space="preserve">Д. </w:t>
      </w:r>
      <w:r>
        <w:rPr>
          <w:rFonts w:ascii="Times New Roman" w:hAnsi="Times New Roman"/>
          <w:sz w:val="24"/>
        </w:rPr>
        <w:t xml:space="preserve"> Мы проведем эста</w:t>
      </w:r>
      <w:r>
        <w:rPr>
          <w:rFonts w:ascii="Times New Roman" w:hAnsi="Times New Roman"/>
          <w:sz w:val="24"/>
        </w:rPr>
        <w:t xml:space="preserve">фету дорожных наук. </w:t>
      </w:r>
      <w:r>
        <w:rPr>
          <w:rFonts w:ascii="Times New Roman" w:hAnsi="Times New Roman"/>
          <w:sz w:val="24"/>
        </w:rPr>
        <w:t xml:space="preserve"> </w:t>
      </w:r>
    </w:p>
    <w:p w14:paraId="97030000">
      <w:pPr>
        <w:spacing w:after="0" w:line="240" w:lineRule="auto"/>
        <w:ind w:right="-55"/>
        <w:jc w:val="both"/>
        <w:rPr>
          <w:rFonts w:ascii="Times New Roman" w:hAnsi="Times New Roman"/>
          <w:sz w:val="24"/>
        </w:rPr>
      </w:pPr>
      <w:r>
        <w:rPr>
          <w:rFonts w:ascii="Times New Roman" w:hAnsi="Times New Roman"/>
          <w:sz w:val="24"/>
        </w:rPr>
        <w:t xml:space="preserve">4. Представление команд. Команда "Светофор". На посту в любое время, Внимание, глядит в упор На вас трехглазый светофор - Зеленый, желтый, красный глаз. Он каждому дает приказ! </w:t>
      </w:r>
    </w:p>
    <w:p w14:paraId="98030000">
      <w:pPr>
        <w:spacing w:after="0" w:line="240" w:lineRule="auto"/>
        <w:ind w:right="-55"/>
        <w:jc w:val="both"/>
        <w:rPr>
          <w:rFonts w:ascii="Times New Roman" w:hAnsi="Times New Roman"/>
          <w:sz w:val="24"/>
        </w:rPr>
      </w:pPr>
      <w:r>
        <w:rPr>
          <w:rFonts w:ascii="Times New Roman" w:hAnsi="Times New Roman"/>
          <w:sz w:val="24"/>
        </w:rPr>
        <w:t xml:space="preserve"> Команда "Дорожный знак". Самый малый знак дорожный, Он стоит не просто так, Будьте, люди, осторожны, Уважайте каждый знак! </w:t>
      </w:r>
    </w:p>
    <w:p w14:paraId="99030000">
      <w:pPr>
        <w:spacing w:after="0" w:line="240" w:lineRule="auto"/>
        <w:ind w:right="-55"/>
        <w:jc w:val="both"/>
        <w:rPr>
          <w:rFonts w:ascii="Times New Roman" w:hAnsi="Times New Roman"/>
          <w:sz w:val="24"/>
        </w:rPr>
      </w:pPr>
      <w:r>
        <w:rPr>
          <w:rFonts w:ascii="Times New Roman" w:hAnsi="Times New Roman"/>
          <w:sz w:val="24"/>
        </w:rPr>
        <w:t xml:space="preserve">4. Конкурсы. </w:t>
      </w:r>
    </w:p>
    <w:p w14:paraId="9A030000">
      <w:pPr>
        <w:spacing w:after="0" w:line="240" w:lineRule="auto"/>
        <w:ind w:right="-55"/>
        <w:jc w:val="both"/>
        <w:rPr>
          <w:rFonts w:ascii="Times New Roman" w:hAnsi="Times New Roman"/>
          <w:sz w:val="24"/>
        </w:rPr>
      </w:pPr>
      <w:r>
        <w:rPr>
          <w:rFonts w:ascii="Times New Roman" w:hAnsi="Times New Roman"/>
          <w:sz w:val="24"/>
        </w:rPr>
        <w:t xml:space="preserve"> "Дорисуй дорожный знак" Ведущий. Сегодня мы получили вот такое письмо: "Мы, жители страны Дорожных знаков, находимся в беде. Мы попали в плен к Помехе-Неумехе. И теперь у нас в стране происходят аварии. Помогите нам!" Да, ребята, как видите, произошло большое несчастье. Без дорожных знаков очень трудно и машинам, и пешеходам. вы согласны помочь жителям страны Дорожных знаков? Каждая команда получает карточку с дорожными знаками, где необходимо дорисовать недостающие элементы. Команды выполняют задание, а ведущий проводит с болельщиками игру. Жюри подводит итоги конкурса. </w:t>
      </w:r>
    </w:p>
    <w:p w14:paraId="9B030000">
      <w:pPr>
        <w:spacing w:after="0" w:line="240" w:lineRule="auto"/>
        <w:ind w:right="-55"/>
        <w:jc w:val="both"/>
        <w:rPr>
          <w:rFonts w:ascii="Times New Roman" w:hAnsi="Times New Roman"/>
          <w:sz w:val="24"/>
        </w:rPr>
      </w:pPr>
      <w:r>
        <w:rPr>
          <w:rFonts w:ascii="Times New Roman" w:hAnsi="Times New Roman"/>
          <w:sz w:val="24"/>
        </w:rPr>
        <w:t xml:space="preserve"> "Это я, Это я, это все мои друзья…" Ведущий. Я буду задавать вопросы, а вы там, где нужно, должны будете отвечать: "Это я, это я, это все мои друзья!" или молчать. Кто из вас в вагоне тесном Уступил старушке место? Кто, пусть честно говорит, На трамвае не висит? Кто летит вперед так скоро, Что не видит светофора? (дети молчат). Кто из вас идет вперед Только там, где переход? Кто из вас, идя домой, Держит путь по мостовой? (Дети молчат.) Знает кто, что красный свет - Это значит - хода нет? Кто ГАИ помогает, За порядком наблюдает? </w:t>
      </w:r>
    </w:p>
    <w:p w14:paraId="9C030000">
      <w:pPr>
        <w:spacing w:after="0" w:line="240" w:lineRule="auto"/>
        <w:ind w:right="-55"/>
        <w:jc w:val="both"/>
        <w:rPr>
          <w:rFonts w:ascii="Times New Roman" w:hAnsi="Times New Roman"/>
          <w:sz w:val="24"/>
        </w:rPr>
      </w:pPr>
      <w:r>
        <w:rPr>
          <w:rFonts w:ascii="Times New Roman" w:hAnsi="Times New Roman"/>
          <w:sz w:val="24"/>
        </w:rPr>
        <w:t xml:space="preserve">"Собери разрезные машинки" Команды получают задание. Побеждает та команда, которая быстрее соберет мозаику. </w:t>
      </w:r>
    </w:p>
    <w:p w14:paraId="9D030000">
      <w:pPr>
        <w:spacing w:after="0" w:line="240" w:lineRule="auto"/>
        <w:ind w:right="-55"/>
        <w:jc w:val="both"/>
        <w:rPr>
          <w:rFonts w:ascii="Times New Roman" w:hAnsi="Times New Roman"/>
          <w:sz w:val="24"/>
        </w:rPr>
      </w:pPr>
      <w:r>
        <w:rPr>
          <w:rFonts w:ascii="Times New Roman" w:hAnsi="Times New Roman"/>
          <w:sz w:val="24"/>
        </w:rPr>
        <w:t xml:space="preserve"> Конкурс для болельщиков Болельщики отгадывают загадки, за правильный ответ получают светофорик, подводится итог (болельщики какого класса получили больше светофориков, зарабатывают дополнительное очко для своей команды). </w:t>
      </w:r>
    </w:p>
    <w:p w14:paraId="9E030000">
      <w:pPr>
        <w:spacing w:after="0" w:line="240" w:lineRule="auto"/>
        <w:ind w:right="-55"/>
        <w:jc w:val="both"/>
        <w:rPr>
          <w:rFonts w:ascii="Times New Roman" w:hAnsi="Times New Roman"/>
          <w:sz w:val="24"/>
        </w:rPr>
      </w:pPr>
      <w:r>
        <w:rPr>
          <w:rFonts w:ascii="Times New Roman" w:hAnsi="Times New Roman"/>
          <w:sz w:val="24"/>
        </w:rPr>
        <w:t xml:space="preserve"> Мальвина. Я ребята к вам сегодня так спешила, так бежала! Попрошу я извиненья, что немного опоздала. Мне, ребята, очень надо Вам загадки загадать. Потому что вы, ребята, Правила должны все знать. </w:t>
      </w:r>
    </w:p>
    <w:p w14:paraId="9F030000">
      <w:pPr>
        <w:spacing w:after="0" w:line="240" w:lineRule="auto"/>
        <w:ind w:right="-55"/>
        <w:jc w:val="both"/>
        <w:rPr>
          <w:rFonts w:ascii="Times New Roman" w:hAnsi="Times New Roman"/>
          <w:sz w:val="24"/>
        </w:rPr>
      </w:pPr>
      <w:r>
        <w:rPr>
          <w:rFonts w:ascii="Times New Roman" w:hAnsi="Times New Roman"/>
          <w:sz w:val="24"/>
        </w:rPr>
        <w:t xml:space="preserve"> " Разных три имеет глаза, Но откроет их не сразу: Если глаз откроет красный - Стоп! Идти нельзя, опасно! Желтый глаз - погоди, а зеленый - проходи! (Светофор.) </w:t>
      </w:r>
    </w:p>
    <w:p w14:paraId="A0030000">
      <w:pPr>
        <w:spacing w:after="0" w:line="240" w:lineRule="auto"/>
        <w:ind w:right="-55"/>
        <w:jc w:val="both"/>
        <w:rPr>
          <w:rFonts w:ascii="Times New Roman" w:hAnsi="Times New Roman"/>
          <w:sz w:val="24"/>
        </w:rPr>
      </w:pPr>
      <w:r>
        <w:rPr>
          <w:rFonts w:ascii="Times New Roman" w:hAnsi="Times New Roman"/>
          <w:sz w:val="24"/>
        </w:rPr>
        <w:t xml:space="preserve"> " Что за чудо - этот дом: Окна светятся кругом, Носит обувь из резины И питается бензином? (Автобус.) " Красный вагон по рельсам бежит, Всех, куда надо, он быстро домчит. Заливистый звон его нравится детям. Так в чем же мы с вами по городу ездим? (Трамвай.) </w:t>
      </w:r>
    </w:p>
    <w:p w14:paraId="A1030000">
      <w:pPr>
        <w:spacing w:after="0" w:line="240" w:lineRule="auto"/>
        <w:ind w:right="-55"/>
        <w:jc w:val="both"/>
        <w:rPr>
          <w:rFonts w:ascii="Times New Roman" w:hAnsi="Times New Roman"/>
          <w:sz w:val="24"/>
        </w:rPr>
      </w:pPr>
      <w:r>
        <w:rPr>
          <w:rFonts w:ascii="Times New Roman" w:hAnsi="Times New Roman"/>
          <w:sz w:val="24"/>
        </w:rPr>
        <w:t xml:space="preserve"> " Сверху - желтый, снизу синий, На груди его звезда. А над ним воздушных линий Потянулись провода. (Троллейбус.) </w:t>
      </w:r>
    </w:p>
    <w:p w14:paraId="A2030000">
      <w:pPr>
        <w:spacing w:after="0" w:line="240" w:lineRule="auto"/>
        <w:ind w:right="-55"/>
        <w:jc w:val="both"/>
        <w:rPr>
          <w:rFonts w:ascii="Times New Roman" w:hAnsi="Times New Roman"/>
          <w:sz w:val="24"/>
        </w:rPr>
      </w:pPr>
      <w:r>
        <w:rPr>
          <w:rFonts w:ascii="Times New Roman" w:hAnsi="Times New Roman"/>
          <w:sz w:val="24"/>
        </w:rPr>
        <w:t xml:space="preserve"> " Посмотри, силач какой: На ходу одной рукой Останавливать привык Пятитонный грузовик. (Постовой.) </w:t>
      </w:r>
    </w:p>
    <w:p w14:paraId="A3030000">
      <w:pPr>
        <w:spacing w:after="0" w:line="240" w:lineRule="auto"/>
        <w:ind w:right="-55"/>
        <w:jc w:val="both"/>
        <w:rPr>
          <w:rFonts w:ascii="Times New Roman" w:hAnsi="Times New Roman"/>
          <w:sz w:val="24"/>
        </w:rPr>
      </w:pPr>
      <w:r>
        <w:rPr>
          <w:rFonts w:ascii="Times New Roman" w:hAnsi="Times New Roman"/>
          <w:sz w:val="24"/>
        </w:rPr>
        <w:t xml:space="preserve"> " В два ряда дома стоят. Десять, двадцать, сто подряд. И квадратными глазами Друг на друга все глядят (Улица.) </w:t>
      </w:r>
    </w:p>
    <w:p w14:paraId="A4030000">
      <w:pPr>
        <w:spacing w:after="0" w:line="240" w:lineRule="auto"/>
        <w:ind w:right="-55"/>
        <w:jc w:val="both"/>
        <w:rPr>
          <w:rFonts w:ascii="Times New Roman" w:hAnsi="Times New Roman"/>
          <w:sz w:val="24"/>
        </w:rPr>
      </w:pPr>
      <w:r>
        <w:rPr>
          <w:rFonts w:ascii="Times New Roman" w:hAnsi="Times New Roman"/>
          <w:sz w:val="24"/>
        </w:rPr>
        <w:t xml:space="preserve"> " Полотно, а не дорожка, Конь, не конь - сороконожка По дорожке той ползет, Весь обоз одна везет. (Поезд.) </w:t>
      </w:r>
    </w:p>
    <w:p w14:paraId="A5030000">
      <w:pPr>
        <w:spacing w:after="0" w:line="240" w:lineRule="auto"/>
        <w:ind w:right="-55"/>
        <w:jc w:val="both"/>
        <w:rPr>
          <w:rFonts w:ascii="Times New Roman" w:hAnsi="Times New Roman"/>
          <w:sz w:val="24"/>
        </w:rPr>
      </w:pPr>
      <w:r>
        <w:rPr>
          <w:rFonts w:ascii="Times New Roman" w:hAnsi="Times New Roman"/>
          <w:sz w:val="24"/>
        </w:rPr>
        <w:t xml:space="preserve"> " Маленькие домики По улице бегут, Мальчиков и девочек Домики везут. (Автомобили.) </w:t>
      </w:r>
    </w:p>
    <w:p w14:paraId="A6030000">
      <w:pPr>
        <w:spacing w:after="0" w:line="240" w:lineRule="auto"/>
        <w:ind w:right="-55"/>
        <w:jc w:val="both"/>
        <w:rPr>
          <w:rFonts w:ascii="Times New Roman" w:hAnsi="Times New Roman"/>
          <w:sz w:val="24"/>
        </w:rPr>
      </w:pPr>
      <w:r>
        <w:rPr>
          <w:rFonts w:ascii="Times New Roman" w:hAnsi="Times New Roman"/>
          <w:sz w:val="24"/>
        </w:rPr>
        <w:t xml:space="preserve"> " Не нужны мне провода, Могу ездить хоть куда. Хоть в четверг, а хоть в субботу, Отвезу вас на работу, В школу, в ясли, в детский сад, Я пассажирам очень рад. (Автобус.) Жюри подводит итоги конкурса болельщиков. </w:t>
      </w:r>
    </w:p>
    <w:p w14:paraId="A7030000">
      <w:pPr>
        <w:spacing w:after="0" w:line="240" w:lineRule="auto"/>
        <w:ind w:right="-55"/>
        <w:jc w:val="both"/>
        <w:rPr>
          <w:rFonts w:ascii="Times New Roman" w:hAnsi="Times New Roman"/>
          <w:sz w:val="24"/>
        </w:rPr>
      </w:pPr>
      <w:r>
        <w:rPr>
          <w:rFonts w:ascii="Times New Roman" w:hAnsi="Times New Roman"/>
          <w:sz w:val="24"/>
        </w:rPr>
        <w:t xml:space="preserve"> "Мы идем в школу" Командам раздается ри</w:t>
      </w:r>
      <w:r>
        <w:rPr>
          <w:rFonts w:ascii="Times New Roman" w:hAnsi="Times New Roman"/>
          <w:sz w:val="24"/>
        </w:rPr>
        <w:t>сунок - схема "Путь воспитанника</w:t>
      </w:r>
      <w:r>
        <w:rPr>
          <w:rFonts w:ascii="Times New Roman" w:hAnsi="Times New Roman"/>
          <w:sz w:val="24"/>
        </w:rPr>
        <w:t xml:space="preserve"> в</w:t>
      </w:r>
      <w:r>
        <w:rPr>
          <w:rFonts w:ascii="Times New Roman" w:hAnsi="Times New Roman"/>
          <w:sz w:val="24"/>
        </w:rPr>
        <w:t xml:space="preserve"> садик</w:t>
      </w:r>
      <w:r>
        <w:rPr>
          <w:rFonts w:ascii="Times New Roman" w:hAnsi="Times New Roman"/>
          <w:sz w:val="24"/>
        </w:rPr>
        <w:t xml:space="preserve">", надо показать на ней правильный маршрут. </w:t>
      </w:r>
    </w:p>
    <w:p w14:paraId="A8030000">
      <w:pPr>
        <w:spacing w:after="0" w:line="240" w:lineRule="auto"/>
        <w:ind w:right="-55"/>
        <w:jc w:val="both"/>
        <w:rPr>
          <w:rFonts w:ascii="Times New Roman" w:hAnsi="Times New Roman"/>
          <w:sz w:val="24"/>
        </w:rPr>
      </w:pPr>
      <w:r>
        <w:rPr>
          <w:rFonts w:ascii="Times New Roman" w:hAnsi="Times New Roman"/>
          <w:sz w:val="24"/>
        </w:rPr>
        <w:t xml:space="preserve"> Игра с болельщиками "Опознай нарушителя" </w:t>
      </w:r>
    </w:p>
    <w:p w14:paraId="A9030000">
      <w:pPr>
        <w:spacing w:after="0" w:line="240" w:lineRule="auto"/>
        <w:ind w:right="-55"/>
        <w:jc w:val="both"/>
        <w:rPr>
          <w:rFonts w:ascii="Times New Roman" w:hAnsi="Times New Roman"/>
          <w:sz w:val="24"/>
        </w:rPr>
      </w:pPr>
      <w:r>
        <w:rPr>
          <w:rFonts w:ascii="Times New Roman" w:hAnsi="Times New Roman"/>
          <w:sz w:val="24"/>
        </w:rPr>
        <w:t xml:space="preserve"> Задание 1. Сценка - пантомима: мальчик с мячом выбегает на дорогу и попадает под машину. </w:t>
      </w:r>
    </w:p>
    <w:p w14:paraId="AA030000">
      <w:pPr>
        <w:spacing w:after="0" w:line="240" w:lineRule="auto"/>
        <w:ind w:right="-55"/>
        <w:jc w:val="both"/>
        <w:rPr>
          <w:rFonts w:ascii="Times New Roman" w:hAnsi="Times New Roman"/>
          <w:sz w:val="24"/>
        </w:rPr>
      </w:pPr>
      <w:r>
        <w:rPr>
          <w:rFonts w:ascii="Times New Roman" w:hAnsi="Times New Roman"/>
          <w:sz w:val="24"/>
        </w:rPr>
        <w:t xml:space="preserve"> Задание 2. Сценка - пантомима: мальчик сидит, рядом стоит старушка. </w:t>
      </w:r>
    </w:p>
    <w:p w14:paraId="AB030000">
      <w:pPr>
        <w:spacing w:after="0" w:line="240" w:lineRule="auto"/>
        <w:ind w:right="-55"/>
        <w:jc w:val="both"/>
        <w:rPr>
          <w:rFonts w:ascii="Times New Roman" w:hAnsi="Times New Roman"/>
          <w:sz w:val="24"/>
        </w:rPr>
      </w:pPr>
      <w:r>
        <w:rPr>
          <w:rFonts w:ascii="Times New Roman" w:hAnsi="Times New Roman"/>
          <w:sz w:val="24"/>
        </w:rPr>
        <w:t xml:space="preserve"> Задание 3. Сценка - пантомима: мальчик грызет семечки в авт</w:t>
      </w:r>
      <w:r>
        <w:rPr>
          <w:rFonts w:ascii="Times New Roman" w:hAnsi="Times New Roman"/>
          <w:sz w:val="24"/>
        </w:rPr>
        <w:t>обусе.</w:t>
      </w:r>
      <w:r>
        <w:rPr>
          <w:rFonts w:ascii="Times New Roman" w:hAnsi="Times New Roman"/>
          <w:sz w:val="24"/>
        </w:rPr>
        <w:t xml:space="preserve"> </w:t>
      </w:r>
    </w:p>
    <w:p w14:paraId="AC030000">
      <w:pPr>
        <w:spacing w:after="0" w:line="240" w:lineRule="auto"/>
        <w:ind w:right="-55"/>
        <w:jc w:val="both"/>
        <w:rPr>
          <w:rFonts w:ascii="Times New Roman" w:hAnsi="Times New Roman"/>
          <w:sz w:val="24"/>
        </w:rPr>
      </w:pPr>
      <w:r>
        <w:rPr>
          <w:rFonts w:ascii="Times New Roman" w:hAnsi="Times New Roman"/>
          <w:sz w:val="24"/>
        </w:rPr>
        <w:t xml:space="preserve">Дети исполняют песню. </w:t>
      </w:r>
    </w:p>
    <w:p w14:paraId="AD030000">
      <w:pPr>
        <w:spacing w:after="0" w:line="240" w:lineRule="auto"/>
        <w:ind w:right="-55"/>
        <w:jc w:val="both"/>
        <w:rPr>
          <w:rFonts w:ascii="Times New Roman" w:hAnsi="Times New Roman"/>
          <w:sz w:val="24"/>
        </w:rPr>
      </w:pPr>
      <w:r>
        <w:rPr>
          <w:rFonts w:ascii="Times New Roman" w:hAnsi="Times New Roman"/>
          <w:sz w:val="24"/>
        </w:rPr>
        <w:t xml:space="preserve"> 1. Без правил дорожных сегодня Ни ехать, ни идти. Везде и повсюду они людям будут Помощниками в пути. Припев: Мы правила дорожные Отлично знать должны. А выучить несложно их, А как они важны! Ведь правила движения Не пустяки совсем, Достойны уважения, Нужны всегда и всем! 2. Свисток, тормоза, запрет понят - Не прячь, нарушитель, глаза. Ты правил не знаешь и нарушаешь - Так поступать нельзя! Припев. </w:t>
      </w:r>
    </w:p>
    <w:p w14:paraId="AE030000">
      <w:pPr>
        <w:spacing w:after="0" w:line="240" w:lineRule="auto"/>
        <w:ind w:right="-55"/>
        <w:jc w:val="both"/>
        <w:rPr>
          <w:rFonts w:ascii="Times New Roman" w:hAnsi="Times New Roman"/>
          <w:sz w:val="24"/>
        </w:rPr>
      </w:pPr>
      <w:r>
        <w:rPr>
          <w:rFonts w:ascii="Times New Roman" w:hAnsi="Times New Roman"/>
          <w:sz w:val="24"/>
        </w:rPr>
        <w:t xml:space="preserve"> </w:t>
      </w:r>
      <w:r>
        <w:rPr>
          <w:rFonts w:ascii="Times New Roman" w:hAnsi="Times New Roman"/>
          <w:sz w:val="24"/>
        </w:rPr>
        <w:t>5. Конкурс – игра.</w:t>
      </w:r>
      <w:r>
        <w:rPr>
          <w:rFonts w:ascii="Times New Roman" w:hAnsi="Times New Roman"/>
          <w:sz w:val="24"/>
        </w:rPr>
        <w:t xml:space="preserve"> </w:t>
      </w:r>
    </w:p>
    <w:p w14:paraId="AF030000">
      <w:pPr>
        <w:spacing w:after="0" w:line="240" w:lineRule="auto"/>
        <w:ind w:right="-55"/>
        <w:jc w:val="both"/>
        <w:rPr>
          <w:rFonts w:ascii="Times New Roman" w:hAnsi="Times New Roman"/>
          <w:sz w:val="24"/>
        </w:rPr>
      </w:pPr>
      <w:r>
        <w:rPr>
          <w:rFonts w:ascii="Times New Roman" w:hAnsi="Times New Roman"/>
          <w:sz w:val="24"/>
        </w:rPr>
        <w:t xml:space="preserve"> "Есть сигналы светофора, подчиняйся им без спора" Ведущий читает стихи, капитаны должны отгадать сигнал светофора и поднять соответствующий по цвету круг. </w:t>
      </w:r>
    </w:p>
    <w:p w14:paraId="B0030000">
      <w:pPr>
        <w:spacing w:after="0" w:line="240" w:lineRule="auto"/>
        <w:ind w:right="-55"/>
        <w:jc w:val="both"/>
        <w:rPr>
          <w:rFonts w:ascii="Times New Roman" w:hAnsi="Times New Roman"/>
          <w:sz w:val="24"/>
        </w:rPr>
      </w:pPr>
      <w:r>
        <w:rPr>
          <w:rFonts w:ascii="Times New Roman" w:hAnsi="Times New Roman"/>
          <w:sz w:val="24"/>
        </w:rPr>
        <w:t xml:space="preserve"> Бурлит в движении мостовая - Бегут авто, спешат трамваи. Скажите правильный ответ - Какой горит для пешеходов свет? (Показывают красный сигнал.) Красный свет нам говорит: Стой! Опасно! Путь закрыт! Особый свет - предупрежденье! Сигнала ждите для движения. Скажите правильный ответ - Какой на светофоре свет? (Показывают желтый.) Желтый свет - предупреждение, Жди сигнала для движения! Иди вперед! Порядок знаешь, На мостовой не пострадаешь. Скажите правильный ответ - Какой горит при этом свет? (Показывают зеленый.) Зеленый свет открыл дорогу, Проходить ребята могут! Исполняется песня. С утра перед дорогою - Пятнадцать раз подряд - Ворона, мама строгая, Учила воронят: "Пока вы не освоите Как следует полет, Обязаны запомнить вы Дорожный переход. Дорога - не тропинка, Дорога - не канава, Сперва смотри - налево, Потом смотри - направо. Налево гляди и направо гляди - И, если летать не умеешь, иди" </w:t>
      </w:r>
    </w:p>
    <w:p w14:paraId="B1030000">
      <w:pPr>
        <w:spacing w:after="0" w:line="240" w:lineRule="auto"/>
        <w:ind w:right="-55"/>
        <w:jc w:val="both"/>
        <w:rPr>
          <w:rFonts w:ascii="Times New Roman" w:hAnsi="Times New Roman"/>
          <w:sz w:val="24"/>
        </w:rPr>
      </w:pPr>
      <w:r>
        <w:rPr>
          <w:rFonts w:ascii="Times New Roman" w:hAnsi="Times New Roman"/>
          <w:sz w:val="24"/>
        </w:rPr>
        <w:t>6.</w:t>
      </w:r>
      <w:r>
        <w:rPr>
          <w:rFonts w:ascii="Times New Roman" w:hAnsi="Times New Roman"/>
          <w:sz w:val="24"/>
        </w:rPr>
        <w:t>Заключительная часть. Ведущий. Сегодня вы повторили Правила дорожного движения и узнали много нового и интересного. ПДД очень важны. Знать их должен каждый взрослый и каждый ребенок. Не нарушайте их, тогда у нас не будет несчастных случаев на дорогах, и вы вырастите крепкими и здоровыми.</w:t>
      </w:r>
    </w:p>
    <w:p w14:paraId="B2030000">
      <w:pPr>
        <w:spacing w:after="0" w:line="240" w:lineRule="auto"/>
        <w:ind w:right="-55"/>
        <w:jc w:val="both"/>
        <w:rPr>
          <w:rFonts w:ascii="Times New Roman" w:hAnsi="Times New Roman"/>
          <w:sz w:val="24"/>
        </w:rPr>
      </w:pPr>
      <w:r>
        <w:rPr>
          <w:rFonts w:ascii="Times New Roman" w:hAnsi="Times New Roman"/>
          <w:sz w:val="24"/>
        </w:rPr>
        <w:t>7. Призы-звездочки и медали за лучшее участие.</w:t>
      </w:r>
    </w:p>
    <w:p w14:paraId="B3030000">
      <w:pPr>
        <w:spacing w:after="0" w:line="240" w:lineRule="auto"/>
        <w:ind w:firstLine="170" w:left="0"/>
        <w:rPr>
          <w:rFonts w:ascii="Times New Roman" w:hAnsi="Times New Roman"/>
          <w:sz w:val="24"/>
        </w:rPr>
      </w:pPr>
    </w:p>
    <w:p w14:paraId="B4030000">
      <w:pPr>
        <w:spacing w:after="0" w:line="240" w:lineRule="auto"/>
        <w:ind w:firstLine="170" w:left="0"/>
        <w:rPr>
          <w:rFonts w:ascii="Times New Roman" w:hAnsi="Times New Roman"/>
          <w:sz w:val="24"/>
        </w:rPr>
      </w:pPr>
    </w:p>
    <w:p w14:paraId="B5030000">
      <w:pPr>
        <w:pStyle w:val="Style_7"/>
        <w:spacing w:after="0" w:line="240" w:lineRule="auto"/>
        <w:ind/>
        <w:jc w:val="center"/>
        <w:rPr>
          <w:rFonts w:ascii="Times New Roman" w:hAnsi="Times New Roman"/>
          <w:b w:val="1"/>
          <w:sz w:val="24"/>
        </w:rPr>
      </w:pPr>
    </w:p>
    <w:p w14:paraId="B6030000">
      <w:pPr>
        <w:spacing w:after="0" w:line="240" w:lineRule="auto"/>
        <w:ind/>
        <w:jc w:val="center"/>
        <w:rPr>
          <w:rFonts w:ascii="Times New Roman" w:hAnsi="Times New Roman"/>
          <w:sz w:val="24"/>
        </w:rPr>
      </w:pPr>
    </w:p>
    <w:p w14:paraId="B7030000">
      <w:pPr>
        <w:tabs>
          <w:tab w:leader="none" w:pos="1965" w:val="left"/>
        </w:tabs>
        <w:ind/>
        <w:jc w:val="center"/>
        <w:rPr>
          <w:rFonts w:ascii="Times New Roman" w:hAnsi="Times New Roman"/>
          <w:b w:val="1"/>
          <w:sz w:val="28"/>
        </w:rPr>
      </w:pPr>
    </w:p>
    <w:p w14:paraId="B8030000">
      <w:pPr>
        <w:tabs>
          <w:tab w:leader="none" w:pos="1965" w:val="left"/>
        </w:tabs>
        <w:ind/>
        <w:jc w:val="center"/>
        <w:rPr>
          <w:rFonts w:ascii="Times New Roman" w:hAnsi="Times New Roman"/>
          <w:b w:val="1"/>
          <w:sz w:val="28"/>
        </w:rPr>
      </w:pPr>
      <w:r>
        <w:rPr>
          <w:rFonts w:ascii="Times New Roman" w:hAnsi="Times New Roman"/>
          <w:b w:val="1"/>
          <w:sz w:val="28"/>
        </w:rPr>
        <w:t>Развлечение</w:t>
      </w:r>
      <w:r>
        <w:rPr>
          <w:rFonts w:ascii="Times New Roman" w:hAnsi="Times New Roman"/>
          <w:b w:val="1"/>
          <w:sz w:val="28"/>
        </w:rPr>
        <w:t xml:space="preserve"> по ПДД "Зеленый светофор"</w:t>
      </w:r>
    </w:p>
    <w:p w14:paraId="B9030000">
      <w:pPr>
        <w:spacing w:after="0" w:line="240" w:lineRule="auto"/>
        <w:ind/>
        <w:jc w:val="both"/>
        <w:rPr>
          <w:rFonts w:ascii="Times New Roman" w:hAnsi="Times New Roman"/>
        </w:rPr>
      </w:pPr>
      <w:r>
        <w:rPr>
          <w:rFonts w:ascii="Times New Roman" w:hAnsi="Times New Roman"/>
        </w:rPr>
        <w:t xml:space="preserve">Мчатся по нашим дорогам разные машины: тяжелые МАЗП, БЕЛАЗП, летят «Чайки». Сколько на улицах машин! И с каждым годом их становится все больше. </w:t>
      </w:r>
    </w:p>
    <w:p w14:paraId="BA030000">
      <w:pPr>
        <w:spacing w:after="0" w:line="240" w:lineRule="auto"/>
        <w:ind/>
        <w:jc w:val="both"/>
        <w:rPr>
          <w:rFonts w:ascii="Times New Roman" w:hAnsi="Times New Roman"/>
        </w:rPr>
      </w:pPr>
      <w:r>
        <w:rPr>
          <w:rFonts w:ascii="Times New Roman" w:hAnsi="Times New Roman"/>
        </w:rPr>
        <w:t xml:space="preserve"> Вы уже знаете, что все автомобили не едут, как вздумается, обгоняя друг друга, поворачивая в любые стороны, пересекая площади и перекрестки. Для того, чтобы на дорогах было безопасно, все автомобили, автобусы подменяют строгими законами дорожного движения. </w:t>
      </w:r>
    </w:p>
    <w:p w14:paraId="BB030000">
      <w:pPr>
        <w:spacing w:after="0" w:line="240" w:lineRule="auto"/>
        <w:ind/>
        <w:jc w:val="both"/>
        <w:rPr>
          <w:rFonts w:ascii="Times New Roman" w:hAnsi="Times New Roman"/>
        </w:rPr>
      </w:pPr>
      <w:r>
        <w:rPr>
          <w:rFonts w:ascii="Times New Roman" w:hAnsi="Times New Roman"/>
        </w:rPr>
        <w:t xml:space="preserve"> Знать и выполнять правила поведения на улице и должны все пешеходы: взрослые и дети. </w:t>
      </w:r>
    </w:p>
    <w:p w14:paraId="BC030000">
      <w:pPr>
        <w:spacing w:after="0" w:line="240" w:lineRule="auto"/>
        <w:ind/>
        <w:jc w:val="both"/>
        <w:rPr>
          <w:rFonts w:ascii="Times New Roman" w:hAnsi="Times New Roman"/>
        </w:rPr>
      </w:pPr>
      <w:r>
        <w:rPr>
          <w:rFonts w:ascii="Times New Roman" w:hAnsi="Times New Roman"/>
        </w:rPr>
        <w:t xml:space="preserve"> В нашей стране много делают для того, чтобы на дорогах было безопасно, чтобы было хорошо и удобно пешеходам. Для этого улучшают машины, прокладывают новые хорошие дороги, для пешеходов строят безопасные подземные переходы и строг следят, чтобы все выполняли правила дорожного движения. </w:t>
      </w:r>
    </w:p>
    <w:p w14:paraId="BD030000">
      <w:pPr>
        <w:spacing w:after="0" w:line="240" w:lineRule="auto"/>
        <w:ind/>
        <w:rPr>
          <w:rFonts w:ascii="Times New Roman" w:hAnsi="Times New Roman"/>
        </w:rPr>
      </w:pPr>
      <w:r>
        <w:rPr>
          <w:rFonts w:ascii="Times New Roman" w:hAnsi="Times New Roman"/>
        </w:rPr>
        <w:t xml:space="preserve"> Кто же следит за тем, чтобы не нарушались законы улиц и дорог? </w:t>
      </w:r>
    </w:p>
    <w:p w14:paraId="BE030000">
      <w:pPr>
        <w:spacing w:after="0" w:line="240" w:lineRule="auto"/>
        <w:ind/>
        <w:rPr>
          <w:rFonts w:ascii="Times New Roman" w:hAnsi="Times New Roman"/>
        </w:rPr>
      </w:pPr>
      <w:r>
        <w:rPr>
          <w:rFonts w:ascii="Times New Roman" w:hAnsi="Times New Roman"/>
        </w:rPr>
        <w:t xml:space="preserve"> Здравствуйте, друзья мои! </w:t>
      </w:r>
    </w:p>
    <w:p w14:paraId="BF030000">
      <w:pPr>
        <w:spacing w:after="0" w:line="240" w:lineRule="auto"/>
        <w:ind/>
        <w:rPr>
          <w:rFonts w:ascii="Times New Roman" w:hAnsi="Times New Roman"/>
        </w:rPr>
      </w:pPr>
      <w:r>
        <w:rPr>
          <w:rFonts w:ascii="Times New Roman" w:hAnsi="Times New Roman"/>
        </w:rPr>
        <w:t xml:space="preserve"> Мой свисток слыхали, </w:t>
      </w:r>
    </w:p>
    <w:p w14:paraId="C0030000">
      <w:pPr>
        <w:spacing w:after="0" w:line="240" w:lineRule="auto"/>
        <w:ind/>
        <w:rPr>
          <w:rFonts w:ascii="Times New Roman" w:hAnsi="Times New Roman"/>
        </w:rPr>
      </w:pPr>
      <w:r>
        <w:rPr>
          <w:rFonts w:ascii="Times New Roman" w:hAnsi="Times New Roman"/>
        </w:rPr>
        <w:t xml:space="preserve"> Вы инспектора ГАИ </w:t>
      </w:r>
    </w:p>
    <w:p w14:paraId="C1030000">
      <w:pPr>
        <w:spacing w:after="0" w:line="240" w:lineRule="auto"/>
        <w:ind/>
        <w:rPr>
          <w:rFonts w:ascii="Times New Roman" w:hAnsi="Times New Roman"/>
        </w:rPr>
      </w:pPr>
      <w:r>
        <w:rPr>
          <w:rFonts w:ascii="Times New Roman" w:hAnsi="Times New Roman"/>
        </w:rPr>
        <w:t xml:space="preserve"> Сразу все узнали? </w:t>
      </w:r>
    </w:p>
    <w:p w14:paraId="C2030000">
      <w:pPr>
        <w:spacing w:after="0" w:line="240" w:lineRule="auto"/>
        <w:ind/>
        <w:rPr>
          <w:rFonts w:ascii="Times New Roman" w:hAnsi="Times New Roman"/>
        </w:rPr>
      </w:pPr>
      <w:r>
        <w:rPr>
          <w:rFonts w:ascii="Times New Roman" w:hAnsi="Times New Roman"/>
        </w:rPr>
        <w:t xml:space="preserve"> Днем и ночью, </w:t>
      </w:r>
    </w:p>
    <w:p w14:paraId="C3030000">
      <w:pPr>
        <w:spacing w:after="0" w:line="240" w:lineRule="auto"/>
        <w:ind/>
        <w:rPr>
          <w:rFonts w:ascii="Times New Roman" w:hAnsi="Times New Roman"/>
        </w:rPr>
      </w:pPr>
      <w:r>
        <w:rPr>
          <w:rFonts w:ascii="Times New Roman" w:hAnsi="Times New Roman"/>
        </w:rPr>
        <w:t xml:space="preserve"> В зной и стужу </w:t>
      </w:r>
    </w:p>
    <w:p w14:paraId="C4030000">
      <w:pPr>
        <w:spacing w:after="0" w:line="240" w:lineRule="auto"/>
        <w:ind/>
        <w:rPr>
          <w:rFonts w:ascii="Times New Roman" w:hAnsi="Times New Roman"/>
        </w:rPr>
      </w:pPr>
      <w:r>
        <w:rPr>
          <w:rFonts w:ascii="Times New Roman" w:hAnsi="Times New Roman"/>
        </w:rPr>
        <w:t xml:space="preserve"> По дороге с давних пор </w:t>
      </w:r>
    </w:p>
    <w:p w14:paraId="C5030000">
      <w:pPr>
        <w:spacing w:after="0" w:line="240" w:lineRule="auto"/>
        <w:ind/>
        <w:rPr>
          <w:rFonts w:ascii="Times New Roman" w:hAnsi="Times New Roman"/>
        </w:rPr>
      </w:pPr>
      <w:r>
        <w:rPr>
          <w:rFonts w:ascii="Times New Roman" w:hAnsi="Times New Roman"/>
        </w:rPr>
        <w:t xml:space="preserve"> Пешеходам честно служит – </w:t>
      </w:r>
    </w:p>
    <w:p w14:paraId="C6030000">
      <w:pPr>
        <w:spacing w:after="0" w:line="240" w:lineRule="auto"/>
        <w:ind/>
        <w:rPr>
          <w:rFonts w:ascii="Times New Roman" w:hAnsi="Times New Roman"/>
        </w:rPr>
      </w:pPr>
      <w:r>
        <w:rPr>
          <w:rFonts w:ascii="Times New Roman" w:hAnsi="Times New Roman"/>
        </w:rPr>
        <w:t xml:space="preserve"> Я, мой и светофор. </w:t>
      </w:r>
    </w:p>
    <w:p w14:paraId="C7030000">
      <w:pPr>
        <w:spacing w:after="0" w:line="240" w:lineRule="auto"/>
        <w:ind/>
        <w:rPr>
          <w:rFonts w:ascii="Times New Roman" w:hAnsi="Times New Roman"/>
        </w:rPr>
      </w:pPr>
      <w:r>
        <w:rPr>
          <w:rFonts w:ascii="Times New Roman" w:hAnsi="Times New Roman"/>
        </w:rPr>
        <w:t xml:space="preserve"> Регулируем движенье </w:t>
      </w:r>
    </w:p>
    <w:p w14:paraId="C8030000">
      <w:pPr>
        <w:spacing w:after="0" w:line="240" w:lineRule="auto"/>
        <w:ind/>
        <w:rPr>
          <w:rFonts w:ascii="Times New Roman" w:hAnsi="Times New Roman"/>
        </w:rPr>
      </w:pPr>
      <w:r>
        <w:rPr>
          <w:rFonts w:ascii="Times New Roman" w:hAnsi="Times New Roman"/>
        </w:rPr>
        <w:t xml:space="preserve"> Нам подвластны шофера </w:t>
      </w:r>
    </w:p>
    <w:p w14:paraId="C9030000">
      <w:pPr>
        <w:spacing w:after="0" w:line="240" w:lineRule="auto"/>
        <w:ind/>
        <w:rPr>
          <w:rFonts w:ascii="Times New Roman" w:hAnsi="Times New Roman"/>
        </w:rPr>
      </w:pPr>
      <w:r>
        <w:rPr>
          <w:rFonts w:ascii="Times New Roman" w:hAnsi="Times New Roman"/>
        </w:rPr>
        <w:t xml:space="preserve"> А вот вами к сожаленью </w:t>
      </w:r>
    </w:p>
    <w:p w14:paraId="CA030000">
      <w:pPr>
        <w:spacing w:after="0" w:line="240" w:lineRule="auto"/>
        <w:ind/>
        <w:rPr>
          <w:rFonts w:ascii="Times New Roman" w:hAnsi="Times New Roman"/>
        </w:rPr>
      </w:pPr>
      <w:r>
        <w:rPr>
          <w:rFonts w:ascii="Times New Roman" w:hAnsi="Times New Roman"/>
        </w:rPr>
        <w:t xml:space="preserve"> Мы довольны не всегда? </w:t>
      </w:r>
    </w:p>
    <w:p w14:paraId="CB030000">
      <w:pPr>
        <w:spacing w:after="0" w:line="240" w:lineRule="auto"/>
        <w:ind/>
        <w:rPr>
          <w:rFonts w:ascii="Times New Roman" w:hAnsi="Times New Roman"/>
        </w:rPr>
      </w:pPr>
      <w:r>
        <w:rPr>
          <w:rFonts w:ascii="Times New Roman" w:hAnsi="Times New Roman"/>
        </w:rPr>
        <w:t xml:space="preserve"> Учат в школе вас и дома </w:t>
      </w:r>
    </w:p>
    <w:p w14:paraId="CC030000">
      <w:pPr>
        <w:spacing w:after="0" w:line="240" w:lineRule="auto"/>
        <w:ind/>
        <w:rPr>
          <w:rFonts w:ascii="Times New Roman" w:hAnsi="Times New Roman"/>
        </w:rPr>
      </w:pPr>
      <w:r>
        <w:rPr>
          <w:rFonts w:ascii="Times New Roman" w:hAnsi="Times New Roman"/>
        </w:rPr>
        <w:t xml:space="preserve"> Осторожным будь в пути. </w:t>
      </w:r>
    </w:p>
    <w:p w14:paraId="CD030000">
      <w:pPr>
        <w:spacing w:after="0" w:line="240" w:lineRule="auto"/>
        <w:ind/>
        <w:rPr>
          <w:rFonts w:ascii="Times New Roman" w:hAnsi="Times New Roman"/>
        </w:rPr>
      </w:pPr>
      <w:r>
        <w:rPr>
          <w:rFonts w:ascii="Times New Roman" w:hAnsi="Times New Roman"/>
        </w:rPr>
        <w:t xml:space="preserve"> Звучит песенка </w:t>
      </w:r>
    </w:p>
    <w:p w14:paraId="CE030000">
      <w:pPr>
        <w:spacing w:after="0" w:line="240" w:lineRule="auto"/>
        <w:ind/>
        <w:rPr>
          <w:rFonts w:ascii="Times New Roman" w:hAnsi="Times New Roman"/>
        </w:rPr>
      </w:pPr>
      <w:r>
        <w:rPr>
          <w:rFonts w:ascii="Times New Roman" w:hAnsi="Times New Roman"/>
        </w:rPr>
        <w:t xml:space="preserve"> Мчат троллейбусы, мчат автобусы </w:t>
      </w:r>
    </w:p>
    <w:p w14:paraId="CF030000">
      <w:pPr>
        <w:spacing w:after="0" w:line="240" w:lineRule="auto"/>
        <w:ind/>
        <w:rPr>
          <w:rFonts w:ascii="Times New Roman" w:hAnsi="Times New Roman"/>
        </w:rPr>
      </w:pPr>
      <w:r>
        <w:rPr>
          <w:rFonts w:ascii="Times New Roman" w:hAnsi="Times New Roman"/>
        </w:rPr>
        <w:t xml:space="preserve"> Сколько транспорта движется вокруг </w:t>
      </w:r>
    </w:p>
    <w:p w14:paraId="D0030000">
      <w:pPr>
        <w:spacing w:after="0" w:line="240" w:lineRule="auto"/>
        <w:ind/>
        <w:rPr>
          <w:rFonts w:ascii="Times New Roman" w:hAnsi="Times New Roman"/>
        </w:rPr>
      </w:pPr>
      <w:r>
        <w:rPr>
          <w:rFonts w:ascii="Times New Roman" w:hAnsi="Times New Roman"/>
        </w:rPr>
        <w:t xml:space="preserve"> Отдыха не зная, вас я охраняю </w:t>
      </w:r>
    </w:p>
    <w:p w14:paraId="D1030000">
      <w:pPr>
        <w:spacing w:after="0" w:line="240" w:lineRule="auto"/>
        <w:ind/>
        <w:rPr>
          <w:rFonts w:ascii="Times New Roman" w:hAnsi="Times New Roman"/>
        </w:rPr>
      </w:pPr>
      <w:r>
        <w:rPr>
          <w:rFonts w:ascii="Times New Roman" w:hAnsi="Times New Roman"/>
        </w:rPr>
        <w:t xml:space="preserve"> Вот, что значит настоящий верный друг. </w:t>
      </w:r>
    </w:p>
    <w:p w14:paraId="D2030000">
      <w:pPr>
        <w:spacing w:after="0" w:line="240" w:lineRule="auto"/>
        <w:ind/>
        <w:rPr>
          <w:rFonts w:ascii="Times New Roman" w:hAnsi="Times New Roman"/>
        </w:rPr>
      </w:pPr>
      <w:r>
        <w:rPr>
          <w:rFonts w:ascii="Times New Roman" w:hAnsi="Times New Roman"/>
        </w:rPr>
        <w:t xml:space="preserve"> Знак предупреждает, знак нам запрещает </w:t>
      </w:r>
    </w:p>
    <w:p w14:paraId="D3030000">
      <w:pPr>
        <w:spacing w:after="0" w:line="240" w:lineRule="auto"/>
        <w:ind/>
        <w:rPr>
          <w:rFonts w:ascii="Times New Roman" w:hAnsi="Times New Roman"/>
        </w:rPr>
      </w:pPr>
      <w:r>
        <w:rPr>
          <w:rFonts w:ascii="Times New Roman" w:hAnsi="Times New Roman"/>
        </w:rPr>
        <w:t xml:space="preserve"> Чтобы мы в беду не попали вдруг </w:t>
      </w:r>
    </w:p>
    <w:p w14:paraId="D4030000">
      <w:pPr>
        <w:spacing w:after="0" w:line="240" w:lineRule="auto"/>
        <w:ind/>
        <w:rPr>
          <w:rFonts w:ascii="Times New Roman" w:hAnsi="Times New Roman"/>
        </w:rPr>
      </w:pPr>
      <w:r>
        <w:rPr>
          <w:rFonts w:ascii="Times New Roman" w:hAnsi="Times New Roman"/>
        </w:rPr>
        <w:t xml:space="preserve"> Знаки всевозможные, знаки все дорожные </w:t>
      </w:r>
    </w:p>
    <w:p w14:paraId="D5030000">
      <w:pPr>
        <w:spacing w:after="0" w:line="240" w:lineRule="auto"/>
        <w:ind/>
        <w:rPr>
          <w:rFonts w:ascii="Times New Roman" w:hAnsi="Times New Roman"/>
        </w:rPr>
      </w:pPr>
      <w:r>
        <w:rPr>
          <w:rFonts w:ascii="Times New Roman" w:hAnsi="Times New Roman"/>
        </w:rPr>
        <w:t xml:space="preserve"> И любой из них нам настоящий друг. </w:t>
      </w:r>
    </w:p>
    <w:p w14:paraId="D6030000">
      <w:pPr>
        <w:spacing w:after="0" w:line="240" w:lineRule="auto"/>
        <w:ind/>
        <w:rPr>
          <w:rFonts w:ascii="Times New Roman" w:hAnsi="Times New Roman"/>
        </w:rPr>
      </w:pPr>
    </w:p>
    <w:p w14:paraId="D7030000">
      <w:pPr>
        <w:spacing w:after="0" w:line="240" w:lineRule="auto"/>
        <w:ind/>
        <w:rPr>
          <w:rFonts w:ascii="Times New Roman" w:hAnsi="Times New Roman"/>
        </w:rPr>
      </w:pPr>
      <w:r>
        <w:rPr>
          <w:rFonts w:ascii="Times New Roman" w:hAnsi="Times New Roman"/>
        </w:rPr>
        <w:t xml:space="preserve"> Дружба крепкая не сломается </w:t>
      </w:r>
    </w:p>
    <w:p w14:paraId="D8030000">
      <w:pPr>
        <w:spacing w:after="0" w:line="240" w:lineRule="auto"/>
        <w:ind/>
        <w:rPr>
          <w:rFonts w:ascii="Times New Roman" w:hAnsi="Times New Roman"/>
        </w:rPr>
      </w:pPr>
      <w:r>
        <w:rPr>
          <w:rFonts w:ascii="Times New Roman" w:hAnsi="Times New Roman"/>
        </w:rPr>
        <w:t xml:space="preserve"> Не раскроется от дождя и вьюг </w:t>
      </w:r>
    </w:p>
    <w:p w14:paraId="D9030000">
      <w:pPr>
        <w:spacing w:after="0" w:line="240" w:lineRule="auto"/>
        <w:ind/>
        <w:rPr>
          <w:rFonts w:ascii="Times New Roman" w:hAnsi="Times New Roman"/>
        </w:rPr>
      </w:pPr>
      <w:r>
        <w:rPr>
          <w:rFonts w:ascii="Times New Roman" w:hAnsi="Times New Roman"/>
        </w:rPr>
        <w:t xml:space="preserve"> Друг в беде не бросит правила лишь спросит </w:t>
      </w:r>
    </w:p>
    <w:p w14:paraId="DA030000">
      <w:pPr>
        <w:spacing w:after="0" w:line="240" w:lineRule="auto"/>
        <w:ind/>
        <w:rPr>
          <w:rFonts w:ascii="Times New Roman" w:hAnsi="Times New Roman"/>
        </w:rPr>
      </w:pPr>
      <w:r>
        <w:rPr>
          <w:rFonts w:ascii="Times New Roman" w:hAnsi="Times New Roman"/>
        </w:rPr>
        <w:t xml:space="preserve"> Всем ребятам, я, инспектор, верный друг </w:t>
      </w:r>
    </w:p>
    <w:p w14:paraId="DB030000">
      <w:pPr>
        <w:spacing w:after="0" w:line="240" w:lineRule="auto"/>
        <w:ind/>
        <w:rPr>
          <w:rFonts w:ascii="Times New Roman" w:hAnsi="Times New Roman"/>
        </w:rPr>
      </w:pPr>
      <w:r>
        <w:rPr>
          <w:rFonts w:ascii="Times New Roman" w:hAnsi="Times New Roman"/>
        </w:rPr>
        <w:t xml:space="preserve"> Пешеходам я надежный, верный друг. </w:t>
      </w:r>
    </w:p>
    <w:p w14:paraId="DC030000">
      <w:pPr>
        <w:spacing w:after="0" w:line="240" w:lineRule="auto"/>
        <w:ind/>
        <w:jc w:val="both"/>
        <w:rPr>
          <w:rFonts w:ascii="Times New Roman" w:hAnsi="Times New Roman"/>
        </w:rPr>
      </w:pPr>
      <w:r>
        <w:rPr>
          <w:rFonts w:ascii="Times New Roman" w:hAnsi="Times New Roman"/>
        </w:rPr>
        <w:t xml:space="preserve"> Когда по улицам побежали трамваи, помчались автомобили, троллейбусы, автобусы улицам надо было дать язык. На этом дорожном языке с водителями и пешеходами разговаривают улицы всех стран мира. </w:t>
      </w:r>
    </w:p>
    <w:p w14:paraId="DD030000">
      <w:pPr>
        <w:spacing w:after="0" w:line="240" w:lineRule="auto"/>
        <w:ind/>
        <w:jc w:val="both"/>
        <w:rPr>
          <w:rFonts w:ascii="Times New Roman" w:hAnsi="Times New Roman"/>
        </w:rPr>
      </w:pPr>
      <w:r>
        <w:rPr>
          <w:rFonts w:ascii="Times New Roman" w:hAnsi="Times New Roman"/>
        </w:rPr>
        <w:t xml:space="preserve"> Когда человек учится читать, ему показывают буквы. Из букв складывают слова, из слов предложения. У дорожного языка тоже есть буквы – знаки. Но их не нужно складывать в слова: один знак, одна дорожная буква означает целую фразу – дорожный сигнал. Эти сигналы – кружочки, треугольники, прямоугольники, голубые, желтые, с красными каемочками. И случайно они такой формы и такого цвета. </w:t>
      </w:r>
    </w:p>
    <w:p w14:paraId="DE030000">
      <w:pPr>
        <w:spacing w:after="0" w:line="240" w:lineRule="auto"/>
        <w:ind/>
        <w:rPr>
          <w:rFonts w:ascii="Times New Roman" w:hAnsi="Times New Roman"/>
        </w:rPr>
      </w:pPr>
      <w:r>
        <w:rPr>
          <w:rFonts w:ascii="Times New Roman" w:hAnsi="Times New Roman"/>
        </w:rPr>
        <w:t xml:space="preserve"> А какие знаки вы знаете? </w:t>
      </w:r>
    </w:p>
    <w:p w14:paraId="DF030000">
      <w:pPr>
        <w:spacing w:after="0" w:line="240" w:lineRule="auto"/>
        <w:ind/>
        <w:rPr>
          <w:rFonts w:ascii="Times New Roman" w:hAnsi="Times New Roman"/>
        </w:rPr>
      </w:pPr>
      <w:r>
        <w:rPr>
          <w:rFonts w:ascii="Times New Roman" w:hAnsi="Times New Roman"/>
        </w:rPr>
        <w:t xml:space="preserve"> Читается стихотворение. </w:t>
      </w:r>
    </w:p>
    <w:p w14:paraId="E0030000">
      <w:pPr>
        <w:spacing w:after="0" w:line="240" w:lineRule="auto"/>
        <w:ind/>
        <w:rPr>
          <w:rFonts w:ascii="Times New Roman" w:hAnsi="Times New Roman"/>
        </w:rPr>
      </w:pPr>
      <w:r>
        <w:rPr>
          <w:rFonts w:ascii="Times New Roman" w:hAnsi="Times New Roman"/>
        </w:rPr>
        <w:t xml:space="preserve"> На посту в любое время </w:t>
      </w:r>
    </w:p>
    <w:p w14:paraId="E1030000">
      <w:pPr>
        <w:spacing w:after="0" w:line="240" w:lineRule="auto"/>
        <w:ind/>
        <w:rPr>
          <w:rFonts w:ascii="Times New Roman" w:hAnsi="Times New Roman"/>
        </w:rPr>
      </w:pPr>
      <w:r>
        <w:rPr>
          <w:rFonts w:ascii="Times New Roman" w:hAnsi="Times New Roman"/>
        </w:rPr>
        <w:t xml:space="preserve"> Дежурит ловкий постовой </w:t>
      </w:r>
    </w:p>
    <w:p w14:paraId="E2030000">
      <w:pPr>
        <w:spacing w:after="0" w:line="240" w:lineRule="auto"/>
        <w:ind/>
        <w:rPr>
          <w:rFonts w:ascii="Times New Roman" w:hAnsi="Times New Roman"/>
        </w:rPr>
      </w:pPr>
      <w:r>
        <w:rPr>
          <w:rFonts w:ascii="Times New Roman" w:hAnsi="Times New Roman"/>
        </w:rPr>
        <w:t xml:space="preserve"> Он управляет сразу всеми, </w:t>
      </w:r>
    </w:p>
    <w:p w14:paraId="E3030000">
      <w:pPr>
        <w:spacing w:after="0" w:line="240" w:lineRule="auto"/>
        <w:ind/>
        <w:rPr>
          <w:rFonts w:ascii="Times New Roman" w:hAnsi="Times New Roman"/>
        </w:rPr>
      </w:pPr>
      <w:r>
        <w:rPr>
          <w:rFonts w:ascii="Times New Roman" w:hAnsi="Times New Roman"/>
        </w:rPr>
        <w:t xml:space="preserve"> Кто перед ним на мостовой. </w:t>
      </w:r>
    </w:p>
    <w:p w14:paraId="E4030000">
      <w:pPr>
        <w:spacing w:after="0" w:line="240" w:lineRule="auto"/>
        <w:ind/>
        <w:rPr>
          <w:rFonts w:ascii="Times New Roman" w:hAnsi="Times New Roman"/>
        </w:rPr>
      </w:pPr>
      <w:r>
        <w:rPr>
          <w:rFonts w:ascii="Times New Roman" w:hAnsi="Times New Roman"/>
        </w:rPr>
        <w:t xml:space="preserve"> Никто на свете так не может </w:t>
      </w:r>
    </w:p>
    <w:p w14:paraId="E5030000">
      <w:pPr>
        <w:spacing w:after="0" w:line="240" w:lineRule="auto"/>
        <w:ind/>
        <w:rPr>
          <w:rFonts w:ascii="Times New Roman" w:hAnsi="Times New Roman"/>
        </w:rPr>
      </w:pPr>
      <w:r>
        <w:rPr>
          <w:rFonts w:ascii="Times New Roman" w:hAnsi="Times New Roman"/>
        </w:rPr>
        <w:t xml:space="preserve"> Одним движением руки </w:t>
      </w:r>
    </w:p>
    <w:p w14:paraId="E6030000">
      <w:pPr>
        <w:spacing w:after="0" w:line="240" w:lineRule="auto"/>
        <w:ind/>
        <w:rPr>
          <w:rFonts w:ascii="Times New Roman" w:hAnsi="Times New Roman"/>
        </w:rPr>
      </w:pPr>
      <w:r>
        <w:rPr>
          <w:rFonts w:ascii="Times New Roman" w:hAnsi="Times New Roman"/>
        </w:rPr>
        <w:t xml:space="preserve"> Остановить поток прохожих </w:t>
      </w:r>
    </w:p>
    <w:p w14:paraId="E7030000">
      <w:pPr>
        <w:spacing w:after="0" w:line="240" w:lineRule="auto"/>
        <w:ind/>
        <w:rPr>
          <w:rFonts w:ascii="Times New Roman" w:hAnsi="Times New Roman"/>
        </w:rPr>
      </w:pPr>
      <w:r>
        <w:rPr>
          <w:rFonts w:ascii="Times New Roman" w:hAnsi="Times New Roman"/>
        </w:rPr>
        <w:t xml:space="preserve"> И пропустить грузовики. </w:t>
      </w:r>
    </w:p>
    <w:p w14:paraId="E8030000">
      <w:pPr>
        <w:spacing w:after="0" w:line="240" w:lineRule="auto"/>
        <w:ind/>
        <w:rPr>
          <w:rFonts w:ascii="Times New Roman" w:hAnsi="Times New Roman"/>
        </w:rPr>
      </w:pPr>
    </w:p>
    <w:p w14:paraId="E9030000">
      <w:pPr>
        <w:spacing w:after="0" w:line="240" w:lineRule="auto"/>
        <w:ind/>
        <w:rPr>
          <w:rFonts w:ascii="Times New Roman" w:hAnsi="Times New Roman"/>
        </w:rPr>
      </w:pPr>
      <w:r>
        <w:rPr>
          <w:rFonts w:ascii="Times New Roman" w:hAnsi="Times New Roman"/>
        </w:rPr>
        <w:t xml:space="preserve"> Шоссе шуршало шинами, </w:t>
      </w:r>
    </w:p>
    <w:p w14:paraId="EA030000">
      <w:pPr>
        <w:spacing w:after="0" w:line="240" w:lineRule="auto"/>
        <w:ind/>
        <w:rPr>
          <w:rFonts w:ascii="Times New Roman" w:hAnsi="Times New Roman"/>
        </w:rPr>
      </w:pPr>
      <w:r>
        <w:rPr>
          <w:rFonts w:ascii="Times New Roman" w:hAnsi="Times New Roman"/>
        </w:rPr>
        <w:t xml:space="preserve"> Бегущими машинами, </w:t>
      </w:r>
    </w:p>
    <w:p w14:paraId="EB030000">
      <w:pPr>
        <w:spacing w:after="0" w:line="240" w:lineRule="auto"/>
        <w:ind/>
        <w:rPr>
          <w:rFonts w:ascii="Times New Roman" w:hAnsi="Times New Roman"/>
        </w:rPr>
      </w:pPr>
      <w:r>
        <w:rPr>
          <w:rFonts w:ascii="Times New Roman" w:hAnsi="Times New Roman"/>
        </w:rPr>
        <w:t xml:space="preserve"> Но возле школы сбавьте газ – </w:t>
      </w:r>
    </w:p>
    <w:p w14:paraId="EC030000">
      <w:pPr>
        <w:spacing w:after="0" w:line="240" w:lineRule="auto"/>
        <w:ind/>
        <w:rPr>
          <w:rFonts w:ascii="Times New Roman" w:hAnsi="Times New Roman"/>
        </w:rPr>
      </w:pPr>
      <w:r>
        <w:rPr>
          <w:rFonts w:ascii="Times New Roman" w:hAnsi="Times New Roman"/>
        </w:rPr>
        <w:t xml:space="preserve"> Вист, водители для вас </w:t>
      </w:r>
    </w:p>
    <w:p w14:paraId="ED030000">
      <w:pPr>
        <w:spacing w:after="0" w:line="240" w:lineRule="auto"/>
        <w:ind/>
        <w:rPr>
          <w:rFonts w:ascii="Times New Roman" w:hAnsi="Times New Roman"/>
        </w:rPr>
      </w:pPr>
      <w:r>
        <w:rPr>
          <w:rFonts w:ascii="Times New Roman" w:hAnsi="Times New Roman"/>
        </w:rPr>
        <w:t xml:space="preserve"> Особый знак – здесь «Дети» </w:t>
      </w:r>
    </w:p>
    <w:p w14:paraId="EE030000">
      <w:pPr>
        <w:spacing w:after="0" w:line="240" w:lineRule="auto"/>
        <w:ind/>
        <w:rPr>
          <w:rFonts w:ascii="Times New Roman" w:hAnsi="Times New Roman"/>
        </w:rPr>
      </w:pPr>
      <w:r>
        <w:rPr>
          <w:rFonts w:ascii="Times New Roman" w:hAnsi="Times New Roman"/>
        </w:rPr>
        <w:t xml:space="preserve"> За них мы все в ответе. </w:t>
      </w:r>
    </w:p>
    <w:p w14:paraId="EF030000">
      <w:pPr>
        <w:spacing w:after="0" w:line="240" w:lineRule="auto"/>
        <w:ind/>
        <w:rPr>
          <w:rFonts w:ascii="Times New Roman" w:hAnsi="Times New Roman"/>
        </w:rPr>
      </w:pPr>
      <w:r>
        <w:rPr>
          <w:rFonts w:ascii="Times New Roman" w:hAnsi="Times New Roman"/>
        </w:rPr>
        <w:t xml:space="preserve"> И вы при этом знаке тоже, </w:t>
      </w:r>
    </w:p>
    <w:p w14:paraId="F0030000">
      <w:pPr>
        <w:spacing w:after="0" w:line="240" w:lineRule="auto"/>
        <w:ind/>
        <w:rPr>
          <w:rFonts w:ascii="Times New Roman" w:hAnsi="Times New Roman"/>
        </w:rPr>
      </w:pPr>
      <w:r>
        <w:rPr>
          <w:rFonts w:ascii="Times New Roman" w:hAnsi="Times New Roman"/>
        </w:rPr>
        <w:t xml:space="preserve"> Ребята будьте осторожны! </w:t>
      </w:r>
    </w:p>
    <w:p w14:paraId="F1030000">
      <w:pPr>
        <w:spacing w:after="0" w:line="240" w:lineRule="auto"/>
        <w:ind/>
        <w:rPr>
          <w:rFonts w:ascii="Times New Roman" w:hAnsi="Times New Roman"/>
        </w:rPr>
      </w:pPr>
    </w:p>
    <w:p w14:paraId="F2030000">
      <w:pPr>
        <w:spacing w:after="0" w:line="240" w:lineRule="auto"/>
        <w:ind/>
        <w:rPr>
          <w:rFonts w:ascii="Times New Roman" w:hAnsi="Times New Roman"/>
        </w:rPr>
      </w:pPr>
      <w:r>
        <w:rPr>
          <w:rFonts w:ascii="Times New Roman" w:hAnsi="Times New Roman"/>
        </w:rPr>
        <w:t xml:space="preserve"> Вот так знак! </w:t>
      </w:r>
    </w:p>
    <w:p w14:paraId="F3030000">
      <w:pPr>
        <w:spacing w:after="0" w:line="240" w:lineRule="auto"/>
        <w:ind/>
        <w:rPr>
          <w:rFonts w:ascii="Times New Roman" w:hAnsi="Times New Roman"/>
        </w:rPr>
      </w:pPr>
      <w:r>
        <w:rPr>
          <w:rFonts w:ascii="Times New Roman" w:hAnsi="Times New Roman"/>
        </w:rPr>
        <w:t xml:space="preserve"> Глазам не верю, </w:t>
      </w:r>
    </w:p>
    <w:p w14:paraId="F4030000">
      <w:pPr>
        <w:spacing w:after="0" w:line="240" w:lineRule="auto"/>
        <w:ind/>
        <w:rPr>
          <w:rFonts w:ascii="Times New Roman" w:hAnsi="Times New Roman"/>
        </w:rPr>
      </w:pPr>
      <w:r>
        <w:rPr>
          <w:rFonts w:ascii="Times New Roman" w:hAnsi="Times New Roman"/>
        </w:rPr>
        <w:t xml:space="preserve"> Для чего здесь батарея? </w:t>
      </w:r>
    </w:p>
    <w:p w14:paraId="F5030000">
      <w:pPr>
        <w:spacing w:after="0" w:line="240" w:lineRule="auto"/>
        <w:ind/>
        <w:rPr>
          <w:rFonts w:ascii="Times New Roman" w:hAnsi="Times New Roman"/>
        </w:rPr>
      </w:pPr>
      <w:r>
        <w:rPr>
          <w:rFonts w:ascii="Times New Roman" w:hAnsi="Times New Roman"/>
        </w:rPr>
        <w:t xml:space="preserve"> Помогает ли движенью </w:t>
      </w:r>
    </w:p>
    <w:p w14:paraId="F6030000">
      <w:pPr>
        <w:spacing w:after="0" w:line="240" w:lineRule="auto"/>
        <w:ind/>
        <w:rPr>
          <w:rFonts w:ascii="Times New Roman" w:hAnsi="Times New Roman"/>
        </w:rPr>
      </w:pPr>
      <w:r>
        <w:rPr>
          <w:rFonts w:ascii="Times New Roman" w:hAnsi="Times New Roman"/>
        </w:rPr>
        <w:t xml:space="preserve"> Паровое отопленье? </w:t>
      </w:r>
    </w:p>
    <w:p w14:paraId="F7030000">
      <w:pPr>
        <w:spacing w:after="0" w:line="240" w:lineRule="auto"/>
        <w:ind/>
        <w:rPr>
          <w:rFonts w:ascii="Times New Roman" w:hAnsi="Times New Roman"/>
        </w:rPr>
      </w:pPr>
      <w:r>
        <w:rPr>
          <w:rFonts w:ascii="Times New Roman" w:hAnsi="Times New Roman"/>
        </w:rPr>
        <w:t xml:space="preserve"> Может быть зимою вьюжной </w:t>
      </w:r>
    </w:p>
    <w:p w14:paraId="F8030000">
      <w:pPr>
        <w:spacing w:after="0" w:line="240" w:lineRule="auto"/>
        <w:ind/>
        <w:rPr>
          <w:rFonts w:ascii="Times New Roman" w:hAnsi="Times New Roman"/>
        </w:rPr>
      </w:pPr>
      <w:r>
        <w:rPr>
          <w:rFonts w:ascii="Times New Roman" w:hAnsi="Times New Roman"/>
        </w:rPr>
        <w:t xml:space="preserve"> Здесь шоферам греться нужно? </w:t>
      </w:r>
    </w:p>
    <w:p w14:paraId="F9030000">
      <w:pPr>
        <w:spacing w:after="0" w:line="240" w:lineRule="auto"/>
        <w:ind/>
        <w:rPr>
          <w:rFonts w:ascii="Times New Roman" w:hAnsi="Times New Roman"/>
        </w:rPr>
      </w:pPr>
      <w:r>
        <w:rPr>
          <w:rFonts w:ascii="Times New Roman" w:hAnsi="Times New Roman"/>
        </w:rPr>
        <w:t xml:space="preserve"> Оказалось, этот знак </w:t>
      </w:r>
    </w:p>
    <w:p w14:paraId="FA030000">
      <w:pPr>
        <w:spacing w:after="0" w:line="240" w:lineRule="auto"/>
        <w:ind/>
        <w:rPr>
          <w:rFonts w:ascii="Times New Roman" w:hAnsi="Times New Roman"/>
        </w:rPr>
      </w:pPr>
      <w:r>
        <w:rPr>
          <w:rFonts w:ascii="Times New Roman" w:hAnsi="Times New Roman"/>
        </w:rPr>
        <w:t xml:space="preserve"> Говорит шоферу так: </w:t>
      </w:r>
    </w:p>
    <w:p w14:paraId="FB030000">
      <w:pPr>
        <w:spacing w:after="0" w:line="240" w:lineRule="auto"/>
        <w:ind/>
        <w:rPr>
          <w:rFonts w:ascii="Times New Roman" w:hAnsi="Times New Roman"/>
        </w:rPr>
      </w:pPr>
      <w:r>
        <w:rPr>
          <w:rFonts w:ascii="Times New Roman" w:hAnsi="Times New Roman"/>
        </w:rPr>
        <w:t xml:space="preserve"> «Здесь шлагбаум – переезд, </w:t>
      </w:r>
    </w:p>
    <w:p w14:paraId="FC030000">
      <w:pPr>
        <w:spacing w:after="0" w:line="240" w:lineRule="auto"/>
        <w:ind/>
        <w:rPr>
          <w:rFonts w:ascii="Times New Roman" w:hAnsi="Times New Roman"/>
        </w:rPr>
      </w:pPr>
      <w:r>
        <w:rPr>
          <w:rFonts w:ascii="Times New Roman" w:hAnsi="Times New Roman"/>
        </w:rPr>
        <w:t xml:space="preserve"> Подожди- пройдет экспресс». </w:t>
      </w:r>
    </w:p>
    <w:p w14:paraId="FD030000">
      <w:pPr>
        <w:spacing w:after="0" w:line="240" w:lineRule="auto"/>
        <w:ind/>
        <w:rPr>
          <w:rFonts w:ascii="Times New Roman" w:hAnsi="Times New Roman"/>
        </w:rPr>
      </w:pPr>
    </w:p>
    <w:p w14:paraId="FE030000">
      <w:pPr>
        <w:spacing w:after="0" w:line="240" w:lineRule="auto"/>
        <w:ind/>
        <w:rPr>
          <w:rFonts w:ascii="Times New Roman" w:hAnsi="Times New Roman"/>
        </w:rPr>
      </w:pPr>
      <w:r>
        <w:rPr>
          <w:rFonts w:ascii="Times New Roman" w:hAnsi="Times New Roman"/>
        </w:rPr>
        <w:t xml:space="preserve"> Замечательный знак – </w:t>
      </w:r>
    </w:p>
    <w:p w14:paraId="FF030000">
      <w:pPr>
        <w:spacing w:after="0" w:line="240" w:lineRule="auto"/>
        <w:ind/>
        <w:rPr>
          <w:rFonts w:ascii="Times New Roman" w:hAnsi="Times New Roman"/>
        </w:rPr>
      </w:pPr>
      <w:r>
        <w:rPr>
          <w:rFonts w:ascii="Times New Roman" w:hAnsi="Times New Roman"/>
        </w:rPr>
        <w:t xml:space="preserve"> Восклицательный знак! </w:t>
      </w:r>
    </w:p>
    <w:p w14:paraId="00040000">
      <w:pPr>
        <w:spacing w:after="0" w:line="240" w:lineRule="auto"/>
        <w:ind/>
        <w:rPr>
          <w:rFonts w:ascii="Times New Roman" w:hAnsi="Times New Roman"/>
        </w:rPr>
      </w:pPr>
      <w:r>
        <w:rPr>
          <w:rFonts w:ascii="Times New Roman" w:hAnsi="Times New Roman"/>
        </w:rPr>
        <w:t xml:space="preserve"> Значит можно здесь кричать, </w:t>
      </w:r>
    </w:p>
    <w:p w14:paraId="01040000">
      <w:pPr>
        <w:spacing w:after="0" w:line="240" w:lineRule="auto"/>
        <w:ind/>
        <w:rPr>
          <w:rFonts w:ascii="Times New Roman" w:hAnsi="Times New Roman"/>
        </w:rPr>
      </w:pPr>
      <w:r>
        <w:rPr>
          <w:rFonts w:ascii="Times New Roman" w:hAnsi="Times New Roman"/>
        </w:rPr>
        <w:t xml:space="preserve"> Петь, гулять, озорничать. </w:t>
      </w:r>
    </w:p>
    <w:p w14:paraId="02040000">
      <w:pPr>
        <w:spacing w:after="0" w:line="240" w:lineRule="auto"/>
        <w:ind/>
        <w:rPr>
          <w:rFonts w:ascii="Times New Roman" w:hAnsi="Times New Roman"/>
        </w:rPr>
      </w:pPr>
      <w:r>
        <w:rPr>
          <w:rFonts w:ascii="Times New Roman" w:hAnsi="Times New Roman"/>
        </w:rPr>
        <w:t xml:space="preserve"> Если бегать – босиком, </w:t>
      </w:r>
    </w:p>
    <w:p w14:paraId="03040000">
      <w:pPr>
        <w:spacing w:after="0" w:line="240" w:lineRule="auto"/>
        <w:ind/>
        <w:rPr>
          <w:rFonts w:ascii="Times New Roman" w:hAnsi="Times New Roman"/>
        </w:rPr>
      </w:pPr>
      <w:r>
        <w:rPr>
          <w:rFonts w:ascii="Times New Roman" w:hAnsi="Times New Roman"/>
        </w:rPr>
        <w:t xml:space="preserve"> Если ехать- с ветерком! </w:t>
      </w:r>
    </w:p>
    <w:p w14:paraId="04040000">
      <w:pPr>
        <w:spacing w:after="0" w:line="240" w:lineRule="auto"/>
        <w:ind/>
        <w:rPr>
          <w:rFonts w:ascii="Times New Roman" w:hAnsi="Times New Roman"/>
        </w:rPr>
      </w:pPr>
      <w:r>
        <w:rPr>
          <w:rFonts w:ascii="Times New Roman" w:hAnsi="Times New Roman"/>
        </w:rPr>
        <w:t xml:space="preserve"> Отвечают люди строго </w:t>
      </w:r>
    </w:p>
    <w:p w14:paraId="05040000">
      <w:pPr>
        <w:spacing w:after="0" w:line="240" w:lineRule="auto"/>
        <w:ind/>
        <w:rPr>
          <w:rFonts w:ascii="Times New Roman" w:hAnsi="Times New Roman"/>
        </w:rPr>
      </w:pPr>
      <w:r>
        <w:rPr>
          <w:rFonts w:ascii="Times New Roman" w:hAnsi="Times New Roman"/>
        </w:rPr>
        <w:t xml:space="preserve"> «Здесь опасная дорога» </w:t>
      </w:r>
    </w:p>
    <w:p w14:paraId="06040000">
      <w:pPr>
        <w:spacing w:after="0" w:line="240" w:lineRule="auto"/>
        <w:ind/>
        <w:rPr>
          <w:rFonts w:ascii="Times New Roman" w:hAnsi="Times New Roman"/>
        </w:rPr>
      </w:pPr>
      <w:r>
        <w:rPr>
          <w:rFonts w:ascii="Times New Roman" w:hAnsi="Times New Roman"/>
        </w:rPr>
        <w:t xml:space="preserve"> Очень просит знак дорожный </w:t>
      </w:r>
    </w:p>
    <w:p w14:paraId="07040000">
      <w:pPr>
        <w:spacing w:after="0" w:line="240" w:lineRule="auto"/>
        <w:ind/>
        <w:rPr>
          <w:rFonts w:ascii="Times New Roman" w:hAnsi="Times New Roman"/>
        </w:rPr>
      </w:pPr>
      <w:r>
        <w:rPr>
          <w:rFonts w:ascii="Times New Roman" w:hAnsi="Times New Roman"/>
        </w:rPr>
        <w:t xml:space="preserve"> Ехать тихо, осторожно… </w:t>
      </w:r>
    </w:p>
    <w:p w14:paraId="08040000">
      <w:pPr>
        <w:spacing w:after="0" w:line="240" w:lineRule="auto"/>
        <w:ind/>
        <w:rPr>
          <w:rFonts w:ascii="Times New Roman" w:hAnsi="Times New Roman"/>
        </w:rPr>
      </w:pPr>
    </w:p>
    <w:p w14:paraId="09040000">
      <w:pPr>
        <w:spacing w:after="0" w:line="240" w:lineRule="auto"/>
        <w:ind/>
        <w:rPr>
          <w:rFonts w:ascii="Times New Roman" w:hAnsi="Times New Roman"/>
        </w:rPr>
      </w:pPr>
      <w:r>
        <w:rPr>
          <w:rFonts w:ascii="Times New Roman" w:hAnsi="Times New Roman"/>
        </w:rPr>
        <w:t xml:space="preserve"> Там, где транспорт и дорога </w:t>
      </w:r>
    </w:p>
    <w:p w14:paraId="0A040000">
      <w:pPr>
        <w:spacing w:after="0" w:line="240" w:lineRule="auto"/>
        <w:ind/>
        <w:rPr>
          <w:rFonts w:ascii="Times New Roman" w:hAnsi="Times New Roman"/>
        </w:rPr>
      </w:pPr>
      <w:r>
        <w:rPr>
          <w:rFonts w:ascii="Times New Roman" w:hAnsi="Times New Roman"/>
        </w:rPr>
        <w:t xml:space="preserve"> Знать порядок все должны </w:t>
      </w:r>
    </w:p>
    <w:p w14:paraId="0B040000">
      <w:pPr>
        <w:spacing w:after="0" w:line="240" w:lineRule="auto"/>
        <w:ind/>
        <w:rPr>
          <w:rFonts w:ascii="Times New Roman" w:hAnsi="Times New Roman"/>
        </w:rPr>
      </w:pPr>
      <w:r>
        <w:rPr>
          <w:rFonts w:ascii="Times New Roman" w:hAnsi="Times New Roman"/>
        </w:rPr>
        <w:t xml:space="preserve"> На проезжей части строго </w:t>
      </w:r>
    </w:p>
    <w:p w14:paraId="0C040000">
      <w:pPr>
        <w:spacing w:after="0" w:line="240" w:lineRule="auto"/>
        <w:ind/>
        <w:rPr>
          <w:rFonts w:ascii="Times New Roman" w:hAnsi="Times New Roman"/>
        </w:rPr>
      </w:pPr>
      <w:r>
        <w:rPr>
          <w:rFonts w:ascii="Times New Roman" w:hAnsi="Times New Roman"/>
        </w:rPr>
        <w:t xml:space="preserve"> Игры все запрещены. </w:t>
      </w:r>
    </w:p>
    <w:p w14:paraId="0D040000">
      <w:pPr>
        <w:spacing w:after="0" w:line="240" w:lineRule="auto"/>
        <w:ind/>
        <w:rPr>
          <w:rFonts w:ascii="Times New Roman" w:hAnsi="Times New Roman"/>
        </w:rPr>
      </w:pPr>
      <w:r>
        <w:rPr>
          <w:rFonts w:ascii="Times New Roman" w:hAnsi="Times New Roman"/>
        </w:rPr>
        <w:t xml:space="preserve"> Чтоб дорогу перейти, </w:t>
      </w:r>
    </w:p>
    <w:p w14:paraId="0E040000">
      <w:pPr>
        <w:spacing w:after="0" w:line="240" w:lineRule="auto"/>
        <w:ind/>
        <w:rPr>
          <w:rFonts w:ascii="Times New Roman" w:hAnsi="Times New Roman"/>
        </w:rPr>
      </w:pPr>
      <w:r>
        <w:rPr>
          <w:rFonts w:ascii="Times New Roman" w:hAnsi="Times New Roman"/>
        </w:rPr>
        <w:t xml:space="preserve"> Посмотри налево, </w:t>
      </w:r>
    </w:p>
    <w:p w14:paraId="0F040000">
      <w:pPr>
        <w:spacing w:after="0" w:line="240" w:lineRule="auto"/>
        <w:ind/>
        <w:rPr>
          <w:rFonts w:ascii="Times New Roman" w:hAnsi="Times New Roman"/>
        </w:rPr>
      </w:pPr>
      <w:r>
        <w:rPr>
          <w:rFonts w:ascii="Times New Roman" w:hAnsi="Times New Roman"/>
        </w:rPr>
        <w:t xml:space="preserve"> Потом направо посмотри, </w:t>
      </w:r>
    </w:p>
    <w:p w14:paraId="10040000">
      <w:pPr>
        <w:spacing w:after="0" w:line="240" w:lineRule="auto"/>
        <w:ind/>
        <w:rPr>
          <w:rFonts w:ascii="Times New Roman" w:hAnsi="Times New Roman"/>
        </w:rPr>
      </w:pPr>
      <w:r>
        <w:rPr>
          <w:rFonts w:ascii="Times New Roman" w:hAnsi="Times New Roman"/>
        </w:rPr>
        <w:t xml:space="preserve"> Машины нет – переходи. </w:t>
      </w:r>
    </w:p>
    <w:p w14:paraId="11040000">
      <w:pPr>
        <w:spacing w:after="0" w:line="240" w:lineRule="auto"/>
        <w:ind/>
        <w:rPr>
          <w:rFonts w:ascii="Times New Roman" w:hAnsi="Times New Roman"/>
        </w:rPr>
      </w:pPr>
    </w:p>
    <w:p w14:paraId="12040000">
      <w:pPr>
        <w:spacing w:after="0" w:line="240" w:lineRule="auto"/>
        <w:ind/>
        <w:rPr>
          <w:rFonts w:ascii="Times New Roman" w:hAnsi="Times New Roman"/>
        </w:rPr>
      </w:pPr>
      <w:r>
        <w:rPr>
          <w:rFonts w:ascii="Times New Roman" w:hAnsi="Times New Roman"/>
        </w:rPr>
        <w:t xml:space="preserve"> А какие вы еще знаете знаки? </w:t>
      </w:r>
    </w:p>
    <w:p w14:paraId="13040000">
      <w:pPr>
        <w:spacing w:after="0" w:line="240" w:lineRule="auto"/>
        <w:ind/>
        <w:rPr>
          <w:rFonts w:ascii="Times New Roman" w:hAnsi="Times New Roman"/>
        </w:rPr>
      </w:pPr>
      <w:r>
        <w:rPr>
          <w:rFonts w:ascii="Times New Roman" w:hAnsi="Times New Roman"/>
        </w:rPr>
        <w:t xml:space="preserve"> (учащиеся показывают нарисованные знаки и объясняют эти знаки) </w:t>
      </w:r>
    </w:p>
    <w:p w14:paraId="14040000">
      <w:pPr>
        <w:spacing w:after="0" w:line="240" w:lineRule="auto"/>
        <w:ind/>
        <w:rPr>
          <w:rFonts w:ascii="Times New Roman" w:hAnsi="Times New Roman"/>
        </w:rPr>
      </w:pPr>
      <w:r>
        <w:rPr>
          <w:rFonts w:ascii="Times New Roman" w:hAnsi="Times New Roman"/>
        </w:rPr>
        <w:t xml:space="preserve"> Дорожно-транспортные происшествия часто случаются с теми пешеходами, которые не любят утруждать себя изучением правил дорожного движения и наблюдением за дорогой и привыкшие экономить время за счет перехода улиц в ненужном месте. </w:t>
      </w:r>
    </w:p>
    <w:p w14:paraId="15040000">
      <w:pPr>
        <w:spacing w:after="0" w:line="240" w:lineRule="auto"/>
        <w:ind/>
        <w:rPr>
          <w:rFonts w:ascii="Times New Roman" w:hAnsi="Times New Roman"/>
        </w:rPr>
      </w:pPr>
      <w:r>
        <w:rPr>
          <w:rFonts w:ascii="Times New Roman" w:hAnsi="Times New Roman"/>
        </w:rPr>
        <w:t xml:space="preserve"> На улице, на дороге одна единственная ошибка может оказаться роковой. </w:t>
      </w:r>
    </w:p>
    <w:p w14:paraId="16040000">
      <w:pPr>
        <w:spacing w:after="0" w:line="240" w:lineRule="auto"/>
        <w:ind/>
        <w:rPr>
          <w:rFonts w:ascii="Times New Roman" w:hAnsi="Times New Roman"/>
        </w:rPr>
      </w:pPr>
      <w:r>
        <w:rPr>
          <w:rFonts w:ascii="Times New Roman" w:hAnsi="Times New Roman"/>
        </w:rPr>
        <w:t xml:space="preserve"> Исполняется танец под песню «Светофор» (В. Леонтьев)</w:t>
      </w:r>
    </w:p>
    <w:p w14:paraId="17040000">
      <w:pPr>
        <w:tabs>
          <w:tab w:leader="none" w:pos="1965" w:val="left"/>
        </w:tabs>
        <w:spacing w:after="0" w:line="240" w:lineRule="auto"/>
        <w:ind/>
        <w:rPr>
          <w:rFonts w:ascii="Times New Roman" w:hAnsi="Times New Roman"/>
          <w:sz w:val="24"/>
        </w:rPr>
      </w:pPr>
    </w:p>
    <w:p w14:paraId="18040000">
      <w:pPr>
        <w:rPr>
          <w:rFonts w:ascii="Times New Roman" w:hAnsi="Times New Roman"/>
          <w:sz w:val="24"/>
        </w:rPr>
      </w:pPr>
    </w:p>
    <w:p w14:paraId="19040000">
      <w:pPr>
        <w:rPr>
          <w:rFonts w:ascii="Times New Roman" w:hAnsi="Times New Roman"/>
          <w:sz w:val="24"/>
        </w:rPr>
      </w:pPr>
    </w:p>
    <w:p w14:paraId="1A040000">
      <w:pPr>
        <w:spacing w:after="0" w:line="240" w:lineRule="auto"/>
        <w:ind/>
        <w:jc w:val="center"/>
        <w:rPr>
          <w:rFonts w:ascii="Times New Roman" w:hAnsi="Times New Roman"/>
          <w:b w:val="1"/>
          <w:sz w:val="28"/>
        </w:rPr>
      </w:pPr>
      <w:r>
        <w:rPr>
          <w:rFonts w:ascii="Times New Roman" w:hAnsi="Times New Roman"/>
          <w:b w:val="1"/>
          <w:sz w:val="28"/>
        </w:rPr>
        <w:t xml:space="preserve">Муниципальное </w:t>
      </w:r>
      <w:r>
        <w:rPr>
          <w:rFonts w:ascii="Times New Roman" w:hAnsi="Times New Roman"/>
          <w:b w:val="1"/>
          <w:sz w:val="28"/>
        </w:rPr>
        <w:t xml:space="preserve"> бюджетное дошкольное </w:t>
      </w:r>
      <w:r>
        <w:rPr>
          <w:rFonts w:ascii="Times New Roman" w:hAnsi="Times New Roman"/>
          <w:b w:val="1"/>
          <w:sz w:val="28"/>
        </w:rPr>
        <w:t>образовательное учреждение</w:t>
      </w:r>
    </w:p>
    <w:p w14:paraId="1B040000">
      <w:pPr>
        <w:spacing w:after="0" w:line="240" w:lineRule="auto"/>
        <w:ind/>
        <w:jc w:val="center"/>
        <w:rPr>
          <w:rFonts w:ascii="Times New Roman" w:hAnsi="Times New Roman"/>
          <w:b w:val="1"/>
          <w:sz w:val="28"/>
        </w:rPr>
      </w:pPr>
      <w:r>
        <w:rPr>
          <w:rFonts w:ascii="Times New Roman" w:hAnsi="Times New Roman"/>
          <w:b w:val="1"/>
          <w:sz w:val="28"/>
        </w:rPr>
        <w:t>«Детский сад № 11 « Ромашка</w:t>
      </w:r>
      <w:r>
        <w:rPr>
          <w:rFonts w:ascii="Times New Roman" w:hAnsi="Times New Roman"/>
          <w:b w:val="1"/>
          <w:sz w:val="28"/>
        </w:rPr>
        <w:t>»</w:t>
      </w:r>
    </w:p>
    <w:p w14:paraId="1C040000">
      <w:pPr>
        <w:spacing w:after="0" w:line="240" w:lineRule="auto"/>
        <w:ind/>
        <w:jc w:val="center"/>
        <w:rPr>
          <w:rFonts w:ascii="Times New Roman" w:hAnsi="Times New Roman"/>
          <w:b w:val="1"/>
          <w:sz w:val="28"/>
        </w:rPr>
      </w:pPr>
      <w:r>
        <w:rPr>
          <w:rFonts w:ascii="Times New Roman" w:hAnsi="Times New Roman"/>
          <w:b w:val="1"/>
          <w:sz w:val="28"/>
        </w:rPr>
        <w:t xml:space="preserve">села </w:t>
      </w:r>
      <w:r>
        <w:rPr>
          <w:rFonts w:ascii="Times New Roman" w:hAnsi="Times New Roman"/>
          <w:b w:val="1"/>
          <w:sz w:val="28"/>
        </w:rPr>
        <w:t>Вислая Дубрава</w:t>
      </w:r>
    </w:p>
    <w:p w14:paraId="1D040000">
      <w:pPr>
        <w:tabs>
          <w:tab w:leader="none" w:pos="675" w:val="left"/>
        </w:tabs>
        <w:ind w:firstLine="645" w:left="0"/>
        <w:jc w:val="center"/>
        <w:rPr>
          <w:rFonts w:ascii="Times New Roman" w:hAnsi="Times New Roman"/>
          <w:sz w:val="28"/>
        </w:rPr>
      </w:pPr>
    </w:p>
    <w:p w14:paraId="1E040000">
      <w:pPr>
        <w:tabs>
          <w:tab w:leader="none" w:pos="675" w:val="left"/>
        </w:tabs>
        <w:ind w:firstLine="645" w:left="0"/>
        <w:jc w:val="center"/>
        <w:rPr>
          <w:rFonts w:ascii="Times New Roman" w:hAnsi="Times New Roman"/>
          <w:sz w:val="28"/>
        </w:rPr>
      </w:pPr>
    </w:p>
    <w:p w14:paraId="1F040000">
      <w:pPr>
        <w:tabs>
          <w:tab w:leader="none" w:pos="675" w:val="left"/>
        </w:tabs>
        <w:ind w:firstLine="645" w:left="0"/>
        <w:jc w:val="center"/>
        <w:rPr>
          <w:rFonts w:ascii="Times New Roman" w:hAnsi="Times New Roman"/>
          <w:sz w:val="52"/>
        </w:rPr>
      </w:pPr>
    </w:p>
    <w:p w14:paraId="20040000">
      <w:pPr>
        <w:tabs>
          <w:tab w:leader="none" w:pos="675" w:val="left"/>
        </w:tabs>
        <w:ind w:firstLine="645" w:left="0"/>
        <w:jc w:val="center"/>
        <w:rPr>
          <w:rFonts w:ascii="Times New Roman" w:hAnsi="Times New Roman"/>
          <w:sz w:val="52"/>
        </w:rPr>
      </w:pPr>
    </w:p>
    <w:p w14:paraId="21040000">
      <w:pPr>
        <w:tabs>
          <w:tab w:leader="none" w:pos="675" w:val="left"/>
        </w:tabs>
        <w:ind w:firstLine="645" w:left="0"/>
        <w:jc w:val="center"/>
        <w:rPr>
          <w:rFonts w:ascii="Times New Roman" w:hAnsi="Times New Roman"/>
          <w:sz w:val="52"/>
        </w:rPr>
      </w:pPr>
    </w:p>
    <w:p w14:paraId="22040000">
      <w:pPr>
        <w:tabs>
          <w:tab w:leader="none" w:pos="675" w:val="left"/>
        </w:tabs>
        <w:spacing w:after="0" w:line="240" w:lineRule="auto"/>
        <w:ind w:firstLine="646" w:left="0"/>
        <w:jc w:val="center"/>
        <w:rPr>
          <w:rFonts w:ascii="Times New Roman" w:hAnsi="Times New Roman"/>
          <w:b w:val="1"/>
          <w:sz w:val="44"/>
        </w:rPr>
      </w:pPr>
      <w:r>
        <w:rPr>
          <w:rFonts w:ascii="Times New Roman" w:hAnsi="Times New Roman"/>
          <w:b w:val="1"/>
          <w:sz w:val="44"/>
        </w:rPr>
        <w:t>Сценарий</w:t>
      </w:r>
    </w:p>
    <w:p w14:paraId="23040000">
      <w:pPr>
        <w:tabs>
          <w:tab w:leader="none" w:pos="675" w:val="left"/>
        </w:tabs>
        <w:spacing w:after="0" w:line="240" w:lineRule="auto"/>
        <w:ind w:firstLine="646" w:left="0"/>
        <w:jc w:val="center"/>
        <w:rPr>
          <w:rFonts w:ascii="Times New Roman" w:hAnsi="Times New Roman"/>
          <w:b w:val="1"/>
          <w:sz w:val="44"/>
        </w:rPr>
      </w:pPr>
      <w:r>
        <w:rPr>
          <w:rFonts w:ascii="Times New Roman" w:hAnsi="Times New Roman"/>
          <w:b w:val="1"/>
          <w:sz w:val="44"/>
        </w:rPr>
        <w:t xml:space="preserve"> выступления </w:t>
      </w:r>
      <w:r>
        <w:rPr>
          <w:rFonts w:ascii="Times New Roman" w:hAnsi="Times New Roman"/>
          <w:b w:val="1"/>
          <w:sz w:val="44"/>
        </w:rPr>
        <w:t xml:space="preserve"> по ПДД</w:t>
      </w:r>
    </w:p>
    <w:p w14:paraId="24040000">
      <w:pPr>
        <w:tabs>
          <w:tab w:leader="none" w:pos="675" w:val="left"/>
        </w:tabs>
        <w:spacing w:after="0" w:line="240" w:lineRule="auto"/>
        <w:ind w:firstLine="646" w:left="0"/>
        <w:jc w:val="center"/>
        <w:rPr>
          <w:rFonts w:ascii="Times New Roman" w:hAnsi="Times New Roman"/>
          <w:b w:val="1"/>
          <w:sz w:val="44"/>
        </w:rPr>
      </w:pPr>
      <w:r>
        <w:rPr>
          <w:rFonts w:ascii="Times New Roman" w:hAnsi="Times New Roman"/>
          <w:b w:val="1"/>
          <w:sz w:val="44"/>
        </w:rPr>
        <w:t>для воспитанников</w:t>
      </w:r>
    </w:p>
    <w:p w14:paraId="25040000">
      <w:pPr>
        <w:tabs>
          <w:tab w:leader="none" w:pos="675" w:val="left"/>
        </w:tabs>
        <w:ind w:firstLine="645" w:left="0"/>
        <w:jc w:val="center"/>
        <w:rPr>
          <w:rFonts w:ascii="Times New Roman" w:hAnsi="Times New Roman"/>
          <w:sz w:val="52"/>
        </w:rPr>
      </w:pPr>
    </w:p>
    <w:p w14:paraId="26040000">
      <w:pPr>
        <w:tabs>
          <w:tab w:leader="none" w:pos="675" w:val="left"/>
        </w:tabs>
        <w:ind w:firstLine="645" w:left="0"/>
        <w:jc w:val="center"/>
        <w:rPr>
          <w:rFonts w:ascii="Times New Roman" w:hAnsi="Times New Roman"/>
          <w:sz w:val="52"/>
        </w:rPr>
      </w:pPr>
    </w:p>
    <w:p w14:paraId="27040000">
      <w:pPr>
        <w:tabs>
          <w:tab w:leader="none" w:pos="675" w:val="left"/>
        </w:tabs>
        <w:ind w:firstLine="645" w:left="0"/>
        <w:jc w:val="center"/>
        <w:rPr>
          <w:rFonts w:ascii="Times New Roman" w:hAnsi="Times New Roman"/>
          <w:sz w:val="52"/>
        </w:rPr>
      </w:pPr>
    </w:p>
    <w:p w14:paraId="28040000">
      <w:pPr>
        <w:pStyle w:val="Style_5"/>
        <w:ind w:firstLine="0" w:left="4956"/>
        <w:jc w:val="right"/>
        <w:rPr>
          <w:rFonts w:ascii="Times New Roman" w:hAnsi="Times New Roman"/>
          <w:sz w:val="28"/>
        </w:rPr>
      </w:pPr>
      <w:r>
        <w:rPr>
          <w:rFonts w:ascii="Times New Roman" w:hAnsi="Times New Roman"/>
          <w:sz w:val="28"/>
        </w:rPr>
        <w:t xml:space="preserve">             Подготовил: </w:t>
      </w:r>
      <w:r>
        <w:rPr>
          <w:rFonts w:ascii="Times New Roman" w:hAnsi="Times New Roman"/>
          <w:sz w:val="28"/>
        </w:rPr>
        <w:t xml:space="preserve"> </w:t>
      </w:r>
      <w:r>
        <w:rPr>
          <w:rFonts w:ascii="Times New Roman" w:hAnsi="Times New Roman"/>
          <w:sz w:val="28"/>
        </w:rPr>
        <w:t>воспитатель</w:t>
      </w:r>
      <w:r>
        <w:rPr>
          <w:rFonts w:ascii="Times New Roman" w:hAnsi="Times New Roman"/>
          <w:sz w:val="28"/>
        </w:rPr>
        <w:t xml:space="preserve"> </w:t>
      </w:r>
    </w:p>
    <w:p w14:paraId="29040000">
      <w:pPr>
        <w:tabs>
          <w:tab w:leader="none" w:pos="675" w:val="left"/>
          <w:tab w:leader="none" w:pos="8055" w:val="left"/>
        </w:tabs>
        <w:ind/>
        <w:jc w:val="right"/>
        <w:rPr>
          <w:rFonts w:ascii="Times New Roman" w:hAnsi="Times New Roman"/>
          <w:sz w:val="28"/>
        </w:rPr>
      </w:pPr>
      <w:r>
        <w:rPr>
          <w:rFonts w:ascii="Times New Roman" w:hAnsi="Times New Roman"/>
          <w:sz w:val="28"/>
        </w:rPr>
        <w:tab/>
      </w:r>
      <w:r>
        <w:rPr>
          <w:rFonts w:ascii="Times New Roman" w:hAnsi="Times New Roman"/>
          <w:sz w:val="28"/>
        </w:rPr>
        <w:t xml:space="preserve">                                                               </w:t>
      </w:r>
      <w:r>
        <w:rPr>
          <w:rFonts w:ascii="Times New Roman" w:hAnsi="Times New Roman"/>
          <w:sz w:val="28"/>
        </w:rPr>
        <w:t xml:space="preserve">                  Камылина К.Ю.</w:t>
      </w:r>
    </w:p>
    <w:p w14:paraId="2A040000">
      <w:pPr>
        <w:tabs>
          <w:tab w:leader="none" w:pos="675" w:val="left"/>
          <w:tab w:leader="none" w:pos="8055" w:val="left"/>
        </w:tabs>
        <w:ind/>
        <w:rPr>
          <w:rFonts w:ascii="Times New Roman" w:hAnsi="Times New Roman"/>
          <w:sz w:val="28"/>
        </w:rPr>
      </w:pPr>
    </w:p>
    <w:p w14:paraId="2B040000">
      <w:pPr>
        <w:tabs>
          <w:tab w:leader="none" w:pos="675" w:val="left"/>
          <w:tab w:leader="none" w:pos="8055" w:val="left"/>
        </w:tabs>
        <w:ind/>
        <w:rPr>
          <w:rFonts w:ascii="Times New Roman" w:hAnsi="Times New Roman"/>
          <w:sz w:val="28"/>
        </w:rPr>
      </w:pPr>
    </w:p>
    <w:p w14:paraId="2C040000">
      <w:pPr>
        <w:tabs>
          <w:tab w:leader="none" w:pos="675" w:val="left"/>
          <w:tab w:leader="none" w:pos="8055" w:val="left"/>
        </w:tabs>
        <w:ind/>
        <w:rPr>
          <w:rFonts w:ascii="Times New Roman" w:hAnsi="Times New Roman"/>
          <w:sz w:val="28"/>
        </w:rPr>
      </w:pPr>
    </w:p>
    <w:p w14:paraId="2D040000">
      <w:pPr>
        <w:tabs>
          <w:tab w:leader="none" w:pos="675" w:val="left"/>
          <w:tab w:leader="none" w:pos="8055" w:val="left"/>
        </w:tabs>
        <w:ind/>
        <w:rPr>
          <w:rFonts w:ascii="Times New Roman" w:hAnsi="Times New Roman"/>
          <w:sz w:val="28"/>
        </w:rPr>
      </w:pPr>
    </w:p>
    <w:p w14:paraId="2E040000">
      <w:pPr>
        <w:tabs>
          <w:tab w:leader="none" w:pos="675" w:val="left"/>
          <w:tab w:leader="none" w:pos="8055" w:val="left"/>
        </w:tabs>
        <w:ind/>
        <w:jc w:val="center"/>
        <w:rPr>
          <w:rFonts w:ascii="Times New Roman" w:hAnsi="Times New Roman"/>
          <w:sz w:val="28"/>
        </w:rPr>
      </w:pPr>
    </w:p>
    <w:p w14:paraId="2F040000">
      <w:pPr>
        <w:tabs>
          <w:tab w:leader="none" w:pos="675" w:val="left"/>
          <w:tab w:leader="none" w:pos="8055" w:val="left"/>
        </w:tabs>
        <w:ind/>
        <w:jc w:val="center"/>
        <w:rPr>
          <w:rFonts w:ascii="Times New Roman" w:hAnsi="Times New Roman"/>
          <w:sz w:val="28"/>
        </w:rPr>
      </w:pPr>
    </w:p>
    <w:p w14:paraId="30040000">
      <w:pPr>
        <w:tabs>
          <w:tab w:leader="none" w:pos="675" w:val="left"/>
          <w:tab w:leader="none" w:pos="8055" w:val="left"/>
        </w:tabs>
        <w:ind/>
        <w:jc w:val="center"/>
        <w:rPr>
          <w:rFonts w:ascii="Times New Roman" w:hAnsi="Times New Roman"/>
          <w:sz w:val="28"/>
        </w:rPr>
      </w:pPr>
    </w:p>
    <w:p w14:paraId="31040000">
      <w:pPr>
        <w:tabs>
          <w:tab w:leader="none" w:pos="675" w:val="left"/>
          <w:tab w:leader="none" w:pos="8055" w:val="left"/>
        </w:tabs>
        <w:ind/>
        <w:jc w:val="center"/>
        <w:rPr>
          <w:rFonts w:ascii="Times New Roman" w:hAnsi="Times New Roman"/>
          <w:sz w:val="28"/>
        </w:rPr>
      </w:pPr>
      <w:r>
        <w:rPr>
          <w:rFonts w:ascii="Times New Roman" w:hAnsi="Times New Roman"/>
          <w:sz w:val="28"/>
        </w:rPr>
        <w:t>с.</w:t>
      </w:r>
      <w:r>
        <w:rPr>
          <w:rFonts w:ascii="Times New Roman" w:hAnsi="Times New Roman"/>
          <w:sz w:val="28"/>
        </w:rPr>
        <w:t xml:space="preserve"> </w:t>
      </w:r>
      <w:r>
        <w:rPr>
          <w:rFonts w:ascii="Times New Roman" w:hAnsi="Times New Roman"/>
          <w:sz w:val="28"/>
        </w:rPr>
        <w:t>Вислая Дубрава</w:t>
      </w:r>
    </w:p>
    <w:p w14:paraId="32040000">
      <w:pPr>
        <w:tabs>
          <w:tab w:leader="none" w:pos="675" w:val="left"/>
          <w:tab w:leader="none" w:pos="8055" w:val="left"/>
        </w:tabs>
        <w:ind/>
        <w:jc w:val="center"/>
        <w:rPr>
          <w:rFonts w:ascii="Times New Roman" w:hAnsi="Times New Roman"/>
          <w:sz w:val="28"/>
        </w:rPr>
      </w:pPr>
    </w:p>
    <w:p w14:paraId="33040000">
      <w:pPr>
        <w:tabs>
          <w:tab w:leader="none" w:pos="675" w:val="left"/>
        </w:tabs>
        <w:spacing w:after="0" w:line="240" w:lineRule="auto"/>
        <w:ind w:firstLine="110" w:left="0"/>
        <w:jc w:val="both"/>
        <w:rPr>
          <w:rFonts w:ascii="Times New Roman" w:hAnsi="Times New Roman"/>
          <w:sz w:val="24"/>
        </w:rPr>
      </w:pPr>
      <w:r>
        <w:rPr>
          <w:rFonts w:ascii="Times New Roman" w:hAnsi="Times New Roman"/>
          <w:b w:val="1"/>
          <w:sz w:val="24"/>
        </w:rPr>
        <w:t>1 ребенок</w:t>
      </w:r>
      <w:r>
        <w:rPr>
          <w:rFonts w:ascii="Times New Roman" w:hAnsi="Times New Roman"/>
          <w:b w:val="1"/>
          <w:sz w:val="24"/>
        </w:rPr>
        <w:t>:</w:t>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 Юные пешеходы! Будущие водители!</w:t>
      </w:r>
    </w:p>
    <w:p w14:paraId="34040000">
      <w:pPr>
        <w:spacing w:after="0" w:line="240" w:lineRule="auto"/>
        <w:ind w:firstLine="110" w:left="0"/>
        <w:jc w:val="both"/>
        <w:rPr>
          <w:rFonts w:ascii="Times New Roman" w:hAnsi="Times New Roman"/>
          <w:sz w:val="24"/>
        </w:rPr>
      </w:pPr>
      <w:r>
        <w:rPr>
          <w:rFonts w:ascii="Times New Roman" w:hAnsi="Times New Roman"/>
          <w:b w:val="1"/>
          <w:sz w:val="24"/>
        </w:rPr>
        <w:t xml:space="preserve">2 </w:t>
      </w:r>
      <w:r>
        <w:rPr>
          <w:rFonts w:ascii="Times New Roman" w:hAnsi="Times New Roman"/>
          <w:b w:val="1"/>
          <w:sz w:val="24"/>
        </w:rPr>
        <w:t>ребенок</w:t>
      </w:r>
      <w:r>
        <w:rPr>
          <w:rFonts w:ascii="Times New Roman" w:hAnsi="Times New Roman"/>
          <w:b w:val="1"/>
          <w:sz w:val="24"/>
        </w:rPr>
        <w:t>:</w:t>
      </w:r>
      <w:r>
        <w:rPr>
          <w:rFonts w:ascii="Times New Roman" w:hAnsi="Times New Roman"/>
          <w:b w:val="1"/>
          <w:sz w:val="24"/>
        </w:rPr>
        <w:t xml:space="preserve"> </w:t>
      </w:r>
      <w:r>
        <w:rPr>
          <w:rFonts w:ascii="Times New Roman" w:hAnsi="Times New Roman"/>
          <w:b w:val="1"/>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Автомобилисты! </w:t>
      </w:r>
      <w:r>
        <w:rPr>
          <w:rFonts w:ascii="Times New Roman" w:hAnsi="Times New Roman"/>
          <w:sz w:val="24"/>
        </w:rPr>
        <w:t>Дети</w:t>
      </w:r>
      <w:r>
        <w:rPr>
          <w:rFonts w:ascii="Times New Roman" w:hAnsi="Times New Roman"/>
          <w:sz w:val="24"/>
        </w:rPr>
        <w:t xml:space="preserve"> </w:t>
      </w:r>
      <w:r>
        <w:rPr>
          <w:rFonts w:ascii="Times New Roman" w:hAnsi="Times New Roman"/>
          <w:sz w:val="24"/>
        </w:rPr>
        <w:t>и родители!</w:t>
      </w:r>
    </w:p>
    <w:p w14:paraId="35040000">
      <w:pPr>
        <w:spacing w:after="0" w:line="240" w:lineRule="auto"/>
        <w:ind w:firstLine="110" w:left="0"/>
        <w:jc w:val="both"/>
        <w:rPr>
          <w:rFonts w:ascii="Times New Roman" w:hAnsi="Times New Roman"/>
          <w:sz w:val="24"/>
        </w:rPr>
      </w:pPr>
      <w:r>
        <w:rPr>
          <w:rFonts w:ascii="Times New Roman" w:hAnsi="Times New Roman"/>
          <w:b w:val="1"/>
          <w:sz w:val="24"/>
        </w:rPr>
        <w:t>Хором</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 Гости в зале</w:t>
      </w:r>
      <w:r>
        <w:rPr>
          <w:rFonts w:ascii="Times New Roman" w:hAnsi="Times New Roman"/>
          <w:sz w:val="24"/>
        </w:rPr>
        <w:t xml:space="preserve">, </w:t>
      </w:r>
      <w:r>
        <w:rPr>
          <w:rFonts w:ascii="Times New Roman" w:hAnsi="Times New Roman"/>
          <w:sz w:val="24"/>
        </w:rPr>
        <w:t>все</w:t>
      </w:r>
      <w:r>
        <w:rPr>
          <w:rFonts w:ascii="Times New Roman" w:hAnsi="Times New Roman"/>
          <w:sz w:val="24"/>
        </w:rPr>
        <w:t xml:space="preserve"> наши зрители!</w:t>
      </w:r>
    </w:p>
    <w:p w14:paraId="36040000">
      <w:pPr>
        <w:spacing w:after="0" w:line="240" w:lineRule="auto"/>
        <w:ind w:firstLine="110" w:left="0"/>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 Команду ЮИД увидеть не хотите ли?</w:t>
      </w:r>
    </w:p>
    <w:p w14:paraId="37040000">
      <w:pPr>
        <w:spacing w:after="0" w:line="240" w:lineRule="auto"/>
        <w:ind w:firstLine="110" w:left="0"/>
        <w:jc w:val="both"/>
        <w:rPr>
          <w:rFonts w:ascii="Times New Roman" w:hAnsi="Times New Roman"/>
          <w:sz w:val="24"/>
        </w:rPr>
      </w:pPr>
    </w:p>
    <w:p w14:paraId="38040000">
      <w:pPr>
        <w:spacing w:after="0" w:line="240" w:lineRule="auto"/>
        <w:ind w:firstLine="110" w:left="0"/>
        <w:jc w:val="both"/>
        <w:rPr>
          <w:rFonts w:ascii="Times New Roman" w:hAnsi="Times New Roman"/>
          <w:sz w:val="24"/>
        </w:rPr>
      </w:pPr>
      <w:r>
        <w:rPr>
          <w:rFonts w:ascii="Times New Roman" w:hAnsi="Times New Roman"/>
          <w:b w:val="1"/>
          <w:sz w:val="24"/>
        </w:rPr>
        <w:t>1 ребенок</w:t>
      </w:r>
      <w:r>
        <w:rPr>
          <w:rFonts w:ascii="Times New Roman" w:hAnsi="Times New Roman"/>
          <w:b w:val="1"/>
          <w:sz w:val="24"/>
        </w:rPr>
        <w:t>:</w:t>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Команда наша - </w:t>
      </w:r>
      <w:r>
        <w:rPr>
          <w:rFonts w:ascii="Times New Roman" w:hAnsi="Times New Roman"/>
          <w:sz w:val="24"/>
        </w:rPr>
        <w:t>«Светофор»,</w:t>
      </w:r>
    </w:p>
    <w:p w14:paraId="39040000">
      <w:pPr>
        <w:spacing w:after="0" w:line="240" w:lineRule="auto"/>
        <w:ind w:firstLine="110" w:left="0"/>
        <w:jc w:val="both"/>
        <w:rPr>
          <w:rFonts w:ascii="Times New Roman" w:hAnsi="Times New Roman"/>
          <w:sz w:val="24"/>
        </w:rPr>
      </w:pPr>
      <w:r>
        <w:rPr>
          <w:rFonts w:ascii="Times New Roman" w:hAnsi="Times New Roman"/>
          <w:b w:val="1"/>
          <w:sz w:val="24"/>
        </w:rPr>
        <w:t>2 ребенок</w:t>
      </w:r>
      <w:r>
        <w:rPr>
          <w:rFonts w:ascii="Times New Roman" w:hAnsi="Times New Roman"/>
          <w:b w:val="1"/>
          <w:sz w:val="24"/>
        </w:rPr>
        <w:t>:</w:t>
      </w:r>
      <w:r>
        <w:rPr>
          <w:rFonts w:ascii="Times New Roman" w:hAnsi="Times New Roman"/>
          <w:sz w:val="24"/>
        </w:rPr>
        <w:t xml:space="preserve">              </w:t>
      </w:r>
      <w:r>
        <w:rPr>
          <w:rFonts w:ascii="Times New Roman" w:hAnsi="Times New Roman"/>
          <w:sz w:val="24"/>
        </w:rPr>
        <w:tab/>
      </w:r>
      <w:r>
        <w:rPr>
          <w:rFonts w:ascii="Times New Roman" w:hAnsi="Times New Roman"/>
          <w:sz w:val="24"/>
        </w:rPr>
        <w:t>Мы знакомы с давних пор.</w:t>
      </w:r>
    </w:p>
    <w:p w14:paraId="3A040000">
      <w:pPr>
        <w:spacing w:after="0" w:line="240" w:lineRule="auto"/>
        <w:ind w:firstLine="110" w:left="0"/>
        <w:jc w:val="both"/>
        <w:rPr>
          <w:rFonts w:ascii="Times New Roman" w:hAnsi="Times New Roman"/>
          <w:sz w:val="24"/>
        </w:rPr>
      </w:pPr>
      <w:r>
        <w:rPr>
          <w:rFonts w:ascii="Times New Roman" w:hAnsi="Times New Roman"/>
          <w:b w:val="1"/>
          <w:sz w:val="24"/>
        </w:rPr>
        <w:t>Хором:</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Добро пожаловать! Привет!</w:t>
      </w:r>
    </w:p>
    <w:p w14:paraId="3B040000">
      <w:pPr>
        <w:spacing w:after="0" w:line="240" w:lineRule="auto"/>
        <w:ind w:firstLine="110" w:left="0"/>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Всем</w:t>
      </w:r>
      <w:r>
        <w:rPr>
          <w:rFonts w:ascii="Times New Roman" w:hAnsi="Times New Roman"/>
          <w:sz w:val="24"/>
        </w:rPr>
        <w:t xml:space="preserve"> путь открыт! Зеленый свет!</w:t>
      </w:r>
    </w:p>
    <w:p w14:paraId="3C040000">
      <w:pPr>
        <w:spacing w:after="0" w:line="240" w:lineRule="auto"/>
        <w:ind w:firstLine="110" w:left="0"/>
        <w:jc w:val="both"/>
        <w:rPr>
          <w:rFonts w:ascii="Times New Roman" w:hAnsi="Times New Roman"/>
          <w:sz w:val="24"/>
        </w:rPr>
      </w:pPr>
    </w:p>
    <w:p w14:paraId="3D040000">
      <w:pPr>
        <w:spacing w:after="0" w:line="240" w:lineRule="auto"/>
        <w:ind w:firstLine="110" w:left="0"/>
        <w:jc w:val="both"/>
        <w:rPr>
          <w:rFonts w:ascii="Times New Roman" w:hAnsi="Times New Roman"/>
          <w:sz w:val="24"/>
        </w:rPr>
      </w:pPr>
      <w:r>
        <w:rPr>
          <w:rFonts w:ascii="Times New Roman" w:hAnsi="Times New Roman"/>
          <w:b w:val="1"/>
          <w:sz w:val="24"/>
        </w:rPr>
        <w:t>1 ребенок:</w:t>
      </w:r>
      <w:r>
        <w:rPr>
          <w:rFonts w:ascii="Times New Roman" w:hAnsi="Times New Roman"/>
          <w:sz w:val="24"/>
        </w:rPr>
        <w:t xml:space="preserve">               </w:t>
      </w:r>
      <w:r>
        <w:rPr>
          <w:rFonts w:ascii="Times New Roman" w:hAnsi="Times New Roman"/>
          <w:sz w:val="24"/>
        </w:rPr>
        <w:t xml:space="preserve">Город, в котором с тобой мы живем, </w:t>
      </w:r>
    </w:p>
    <w:p w14:paraId="3E040000">
      <w:pPr>
        <w:spacing w:after="0" w:line="240" w:lineRule="auto"/>
        <w:ind w:firstLine="110" w:left="0"/>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 xml:space="preserve">Можно по праву сравнить с букварем. </w:t>
      </w:r>
    </w:p>
    <w:p w14:paraId="3F040000">
      <w:pPr>
        <w:spacing w:after="0" w:line="240" w:lineRule="auto"/>
        <w:ind w:firstLine="110" w:left="0"/>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 xml:space="preserve">Вот она, азбука,  - над мостовой. </w:t>
      </w:r>
    </w:p>
    <w:p w14:paraId="40040000">
      <w:pPr>
        <w:spacing w:after="0" w:line="240" w:lineRule="auto"/>
        <w:ind w:firstLine="110" w:left="0"/>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 xml:space="preserve">Знаки развешаны над головой. </w:t>
      </w:r>
    </w:p>
    <w:p w14:paraId="41040000">
      <w:pPr>
        <w:spacing w:after="0" w:line="240" w:lineRule="auto"/>
        <w:ind/>
        <w:jc w:val="both"/>
        <w:rPr>
          <w:rFonts w:ascii="Times New Roman" w:hAnsi="Times New Roman"/>
          <w:sz w:val="24"/>
        </w:rPr>
      </w:pPr>
      <w:r>
        <w:rPr>
          <w:rFonts w:ascii="Times New Roman" w:hAnsi="Times New Roman"/>
          <w:b w:val="1"/>
          <w:sz w:val="24"/>
        </w:rPr>
        <w:t>2 ребенок:</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Синий знак, в нем — пешеход</w:t>
      </w:r>
    </w:p>
    <w:p w14:paraId="42040000">
      <w:pPr>
        <w:spacing w:after="0" w:line="240" w:lineRule="auto"/>
        <w:ind w:firstLine="110" w:left="0"/>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На этом месте — переход!</w:t>
      </w:r>
    </w:p>
    <w:p w14:paraId="43040000">
      <w:pPr>
        <w:spacing w:after="0" w:line="240" w:lineRule="auto"/>
        <w:ind w:firstLine="110" w:left="0"/>
        <w:jc w:val="both"/>
        <w:rPr>
          <w:rFonts w:ascii="Times New Roman" w:hAnsi="Times New Roman"/>
          <w:sz w:val="24"/>
        </w:rPr>
      </w:pPr>
    </w:p>
    <w:p w14:paraId="44040000">
      <w:pPr>
        <w:spacing w:after="0" w:line="240" w:lineRule="auto"/>
        <w:ind w:firstLine="110" w:left="0"/>
        <w:jc w:val="both"/>
        <w:rPr>
          <w:rFonts w:ascii="Times New Roman" w:hAnsi="Times New Roman"/>
          <w:sz w:val="24"/>
        </w:rPr>
      </w:pPr>
      <w:r>
        <w:rPr>
          <w:rFonts w:ascii="Times New Roman" w:hAnsi="Times New Roman"/>
          <w:b w:val="1"/>
          <w:sz w:val="24"/>
        </w:rPr>
        <w:t>3 ребенок</w:t>
      </w:r>
      <w:r>
        <w:rPr>
          <w:rFonts w:ascii="Times New Roman" w:hAnsi="Times New Roman"/>
          <w:b w:val="1"/>
          <w:sz w:val="24"/>
        </w:rPr>
        <w:t>:</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Красный знак, в нем человек.</w:t>
      </w:r>
    </w:p>
    <w:p w14:paraId="45040000">
      <w:pPr>
        <w:spacing w:after="0" w:line="240" w:lineRule="auto"/>
        <w:ind w:firstLine="110" w:left="0"/>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Стойте-дальше хода нет!</w:t>
      </w:r>
    </w:p>
    <w:p w14:paraId="46040000">
      <w:pPr>
        <w:spacing w:after="0" w:line="240" w:lineRule="auto"/>
        <w:ind w:firstLine="110" w:left="0"/>
        <w:jc w:val="both"/>
        <w:rPr>
          <w:rFonts w:ascii="Times New Roman" w:hAnsi="Times New Roman"/>
          <w:sz w:val="24"/>
        </w:rPr>
      </w:pPr>
    </w:p>
    <w:p w14:paraId="47040000">
      <w:pPr>
        <w:spacing w:after="0" w:line="240" w:lineRule="auto"/>
        <w:ind w:firstLine="110" w:left="0"/>
        <w:jc w:val="both"/>
        <w:rPr>
          <w:rFonts w:ascii="Times New Roman" w:hAnsi="Times New Roman"/>
          <w:sz w:val="24"/>
        </w:rPr>
      </w:pPr>
      <w:r>
        <w:rPr>
          <w:rFonts w:ascii="Times New Roman" w:hAnsi="Times New Roman"/>
          <w:b w:val="1"/>
          <w:sz w:val="24"/>
        </w:rPr>
        <w:t>4 ребенок</w:t>
      </w:r>
      <w:r>
        <w:rPr>
          <w:rFonts w:ascii="Times New Roman" w:hAnsi="Times New Roman"/>
          <w:b w:val="1"/>
          <w:sz w:val="24"/>
        </w:rPr>
        <w:t>:</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Вот больница, поворот.</w:t>
      </w:r>
    </w:p>
    <w:p w14:paraId="48040000">
      <w:pPr>
        <w:spacing w:after="0" w:line="240" w:lineRule="auto"/>
        <w:ind w:firstLine="110" w:left="0"/>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А вот подземный переход!</w:t>
      </w:r>
    </w:p>
    <w:p w14:paraId="49040000">
      <w:pPr>
        <w:spacing w:after="0" w:line="240" w:lineRule="auto"/>
        <w:ind w:firstLine="110" w:left="0"/>
        <w:jc w:val="both"/>
        <w:rPr>
          <w:rFonts w:ascii="Times New Roman" w:hAnsi="Times New Roman"/>
          <w:sz w:val="24"/>
        </w:rPr>
      </w:pPr>
    </w:p>
    <w:p w14:paraId="4A040000">
      <w:pPr>
        <w:spacing w:after="0" w:line="240" w:lineRule="auto"/>
        <w:ind w:firstLine="110" w:left="0"/>
        <w:jc w:val="both"/>
        <w:rPr>
          <w:rFonts w:ascii="Times New Roman" w:hAnsi="Times New Roman"/>
          <w:sz w:val="24"/>
        </w:rPr>
      </w:pPr>
    </w:p>
    <w:p w14:paraId="4B040000">
      <w:pPr>
        <w:spacing w:after="0" w:line="240" w:lineRule="auto"/>
        <w:ind w:firstLine="110" w:left="0"/>
        <w:jc w:val="both"/>
        <w:rPr>
          <w:rFonts w:ascii="Times New Roman" w:hAnsi="Times New Roman"/>
          <w:sz w:val="24"/>
        </w:rPr>
      </w:pPr>
      <w:r>
        <w:rPr>
          <w:rFonts w:ascii="Times New Roman" w:hAnsi="Times New Roman"/>
          <w:b w:val="1"/>
          <w:sz w:val="24"/>
        </w:rPr>
        <w:t>Хором:</w:t>
      </w:r>
      <w:r>
        <w:rPr>
          <w:rFonts w:ascii="Times New Roman" w:hAnsi="Times New Roman"/>
          <w:sz w:val="24"/>
        </w:rPr>
        <w:tab/>
      </w:r>
      <w:r>
        <w:rPr>
          <w:rFonts w:ascii="Times New Roman" w:hAnsi="Times New Roman"/>
          <w:sz w:val="24"/>
        </w:rPr>
        <w:tab/>
      </w:r>
      <w:r>
        <w:rPr>
          <w:rFonts w:ascii="Times New Roman" w:hAnsi="Times New Roman"/>
          <w:sz w:val="24"/>
        </w:rPr>
        <w:t>Азбуки улиц, проспектов, дорог -</w:t>
      </w:r>
    </w:p>
    <w:p w14:paraId="4C040000">
      <w:pPr>
        <w:spacing w:after="0" w:line="240" w:lineRule="auto"/>
        <w:ind w:firstLine="110" w:left="0"/>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Город дает нам все время урок.</w:t>
      </w:r>
    </w:p>
    <w:p w14:paraId="4D040000">
      <w:pPr>
        <w:spacing w:after="0" w:line="240" w:lineRule="auto"/>
        <w:ind w:firstLine="110" w:left="0"/>
        <w:jc w:val="both"/>
        <w:rPr>
          <w:rFonts w:ascii="Times New Roman" w:hAnsi="Times New Roman"/>
          <w:sz w:val="24"/>
        </w:rPr>
      </w:pPr>
    </w:p>
    <w:p w14:paraId="4E040000">
      <w:pPr>
        <w:spacing w:after="0" w:line="240" w:lineRule="auto"/>
        <w:ind w:firstLine="110" w:left="0"/>
        <w:jc w:val="both"/>
        <w:rPr>
          <w:rFonts w:ascii="Times New Roman" w:hAnsi="Times New Roman"/>
          <w:sz w:val="24"/>
        </w:rPr>
      </w:pPr>
      <w:r>
        <w:rPr>
          <w:rFonts w:ascii="Times New Roman" w:hAnsi="Times New Roman"/>
          <w:sz w:val="24"/>
        </w:rPr>
        <w:t>Песня на мотив «Прекрасное далеко»</w:t>
      </w:r>
    </w:p>
    <w:p w14:paraId="4F040000">
      <w:pPr>
        <w:spacing w:after="0" w:line="240" w:lineRule="auto"/>
        <w:ind w:firstLine="110" w:left="0"/>
        <w:jc w:val="both"/>
        <w:rPr>
          <w:rFonts w:ascii="Times New Roman" w:hAnsi="Times New Roman"/>
          <w:sz w:val="24"/>
        </w:rPr>
      </w:pPr>
    </w:p>
    <w:p w14:paraId="50040000">
      <w:pPr>
        <w:spacing w:after="0" w:line="240" w:lineRule="auto"/>
        <w:ind w:firstLine="110" w:left="0"/>
        <w:jc w:val="both"/>
        <w:rPr>
          <w:rFonts w:ascii="Times New Roman" w:hAnsi="Times New Roman"/>
          <w:sz w:val="24"/>
        </w:rPr>
      </w:pPr>
      <w:r>
        <w:rPr>
          <w:rFonts w:ascii="Times New Roman" w:hAnsi="Times New Roman"/>
          <w:sz w:val="24"/>
        </w:rPr>
        <w:t>Опасная дорога не будь ты к нам жестока,</w:t>
      </w:r>
    </w:p>
    <w:p w14:paraId="51040000">
      <w:pPr>
        <w:spacing w:after="0" w:line="240" w:lineRule="auto"/>
        <w:ind w:firstLine="110" w:left="0"/>
        <w:jc w:val="both"/>
        <w:rPr>
          <w:rFonts w:ascii="Times New Roman" w:hAnsi="Times New Roman"/>
          <w:sz w:val="24"/>
        </w:rPr>
      </w:pPr>
      <w:r>
        <w:rPr>
          <w:rFonts w:ascii="Times New Roman" w:hAnsi="Times New Roman"/>
          <w:sz w:val="24"/>
        </w:rPr>
        <w:t>Не будь ты к нам жестока, жестока не будь!</w:t>
      </w:r>
    </w:p>
    <w:p w14:paraId="52040000">
      <w:pPr>
        <w:spacing w:after="0" w:line="240" w:lineRule="auto"/>
        <w:ind w:firstLine="110" w:left="0"/>
        <w:jc w:val="both"/>
        <w:rPr>
          <w:rFonts w:ascii="Times New Roman" w:hAnsi="Times New Roman"/>
          <w:sz w:val="24"/>
        </w:rPr>
      </w:pPr>
      <w:r>
        <w:rPr>
          <w:rFonts w:ascii="Times New Roman" w:hAnsi="Times New Roman"/>
          <w:sz w:val="24"/>
        </w:rPr>
        <w:t xml:space="preserve">От родного дома до школьного порога, </w:t>
      </w:r>
    </w:p>
    <w:p w14:paraId="53040000">
      <w:pPr>
        <w:spacing w:after="0" w:line="240" w:lineRule="auto"/>
        <w:ind w:firstLine="110" w:left="0"/>
        <w:jc w:val="both"/>
        <w:rPr>
          <w:rFonts w:ascii="Times New Roman" w:hAnsi="Times New Roman"/>
          <w:sz w:val="24"/>
        </w:rPr>
      </w:pPr>
      <w:r>
        <w:rPr>
          <w:rFonts w:ascii="Times New Roman" w:hAnsi="Times New Roman"/>
          <w:sz w:val="24"/>
        </w:rPr>
        <w:t>До школьного порога мы начинаем путь!</w:t>
      </w:r>
    </w:p>
    <w:p w14:paraId="54040000">
      <w:pPr>
        <w:spacing w:after="0" w:line="240" w:lineRule="auto"/>
        <w:ind w:firstLine="110" w:left="0"/>
        <w:jc w:val="both"/>
        <w:rPr>
          <w:rFonts w:ascii="Times New Roman" w:hAnsi="Times New Roman"/>
          <w:sz w:val="24"/>
        </w:rPr>
      </w:pPr>
    </w:p>
    <w:p w14:paraId="55040000">
      <w:pPr>
        <w:spacing w:after="0" w:line="240" w:lineRule="auto"/>
        <w:ind w:firstLine="110" w:left="0"/>
        <w:jc w:val="both"/>
        <w:rPr>
          <w:rFonts w:ascii="Times New Roman" w:hAnsi="Times New Roman"/>
          <w:sz w:val="24"/>
        </w:rPr>
      </w:pPr>
      <w:r>
        <w:rPr>
          <w:rFonts w:ascii="Times New Roman" w:hAnsi="Times New Roman"/>
          <w:b w:val="1"/>
          <w:sz w:val="24"/>
        </w:rPr>
        <w:t>1 ребенок</w:t>
      </w:r>
      <w:r>
        <w:rPr>
          <w:rFonts w:ascii="Times New Roman" w:hAnsi="Times New Roman"/>
          <w:b w:val="1"/>
          <w:sz w:val="24"/>
        </w:rPr>
        <w:t>:</w:t>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 Мчатся по дорогам «Кразы»,</w:t>
      </w:r>
    </w:p>
    <w:p w14:paraId="56040000">
      <w:pPr>
        <w:spacing w:after="0" w:line="240" w:lineRule="auto"/>
        <w:ind w:firstLine="110" w:left="0"/>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«Мерседесы»  и «Камазы».</w:t>
      </w:r>
    </w:p>
    <w:p w14:paraId="57040000">
      <w:pPr>
        <w:spacing w:after="0" w:line="240" w:lineRule="auto"/>
        <w:ind w:firstLine="110" w:left="0"/>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Как пули летят по мостовой.</w:t>
      </w:r>
    </w:p>
    <w:p w14:paraId="58040000">
      <w:pPr>
        <w:spacing w:after="0" w:line="240" w:lineRule="auto"/>
        <w:ind w:firstLine="110" w:left="0"/>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 Что же делать нам с тобой?</w:t>
      </w:r>
    </w:p>
    <w:p w14:paraId="59040000">
      <w:pPr>
        <w:spacing w:after="0" w:line="240" w:lineRule="auto"/>
        <w:ind w:firstLine="110" w:left="0"/>
        <w:jc w:val="both"/>
        <w:rPr>
          <w:rFonts w:ascii="Times New Roman" w:hAnsi="Times New Roman"/>
          <w:sz w:val="24"/>
        </w:rPr>
      </w:pPr>
    </w:p>
    <w:p w14:paraId="5A040000">
      <w:pPr>
        <w:spacing w:after="0" w:line="240" w:lineRule="auto"/>
        <w:ind w:firstLine="110" w:left="0"/>
        <w:jc w:val="both"/>
        <w:rPr>
          <w:rFonts w:ascii="Times New Roman" w:hAnsi="Times New Roman"/>
          <w:sz w:val="24"/>
        </w:rPr>
      </w:pPr>
    </w:p>
    <w:p w14:paraId="5B040000">
      <w:pPr>
        <w:spacing w:after="0" w:line="240" w:lineRule="auto"/>
        <w:ind w:firstLine="110" w:left="0"/>
        <w:jc w:val="both"/>
        <w:rPr>
          <w:rFonts w:ascii="Times New Roman" w:hAnsi="Times New Roman"/>
          <w:sz w:val="24"/>
        </w:rPr>
      </w:pPr>
      <w:r>
        <w:rPr>
          <w:rFonts w:ascii="Times New Roman" w:hAnsi="Times New Roman"/>
          <w:sz w:val="24"/>
        </w:rPr>
        <w:t>Песня на мотив «Автомо</w:t>
      </w:r>
      <w:r>
        <w:rPr>
          <w:rFonts w:ascii="Times New Roman" w:hAnsi="Times New Roman"/>
          <w:sz w:val="24"/>
        </w:rPr>
        <w:t>били»</w:t>
      </w:r>
    </w:p>
    <w:p w14:paraId="5C040000">
      <w:pPr>
        <w:spacing w:after="0" w:line="240" w:lineRule="auto"/>
        <w:ind w:firstLine="110" w:left="0"/>
        <w:jc w:val="both"/>
        <w:rPr>
          <w:rFonts w:ascii="Times New Roman" w:hAnsi="Times New Roman"/>
          <w:sz w:val="24"/>
        </w:rPr>
      </w:pPr>
    </w:p>
    <w:p w14:paraId="5D040000">
      <w:pPr>
        <w:spacing w:after="0" w:line="240" w:lineRule="auto"/>
        <w:ind w:firstLine="110" w:left="0"/>
        <w:jc w:val="both"/>
        <w:rPr>
          <w:rFonts w:ascii="Times New Roman" w:hAnsi="Times New Roman"/>
          <w:sz w:val="24"/>
        </w:rPr>
      </w:pPr>
      <w:r>
        <w:rPr>
          <w:rFonts w:ascii="Times New Roman" w:hAnsi="Times New Roman"/>
          <w:sz w:val="24"/>
        </w:rPr>
        <w:t>Автомобили, автомобили</w:t>
      </w:r>
    </w:p>
    <w:p w14:paraId="5E040000">
      <w:pPr>
        <w:spacing w:after="0" w:line="240" w:lineRule="auto"/>
        <w:ind w:firstLine="110" w:left="0"/>
        <w:jc w:val="both"/>
        <w:rPr>
          <w:rFonts w:ascii="Times New Roman" w:hAnsi="Times New Roman"/>
          <w:sz w:val="24"/>
        </w:rPr>
      </w:pPr>
      <w:r>
        <w:rPr>
          <w:rFonts w:ascii="Times New Roman" w:hAnsi="Times New Roman"/>
          <w:sz w:val="24"/>
        </w:rPr>
        <w:t>Буквально все заполонили!</w:t>
      </w:r>
    </w:p>
    <w:p w14:paraId="5F040000">
      <w:pPr>
        <w:spacing w:after="0" w:line="240" w:lineRule="auto"/>
        <w:ind w:firstLine="110" w:left="0"/>
        <w:jc w:val="both"/>
        <w:rPr>
          <w:rFonts w:ascii="Times New Roman" w:hAnsi="Times New Roman"/>
          <w:sz w:val="24"/>
        </w:rPr>
      </w:pPr>
      <w:r>
        <w:rPr>
          <w:rFonts w:ascii="Times New Roman" w:hAnsi="Times New Roman"/>
          <w:sz w:val="24"/>
        </w:rPr>
        <w:t>Там где вековая лежала пыль,</w:t>
      </w:r>
    </w:p>
    <w:p w14:paraId="60040000">
      <w:pPr>
        <w:spacing w:after="0" w:line="240" w:lineRule="auto"/>
        <w:ind w:firstLine="110" w:left="0"/>
        <w:jc w:val="both"/>
        <w:rPr>
          <w:rFonts w:ascii="Times New Roman" w:hAnsi="Times New Roman"/>
          <w:sz w:val="24"/>
        </w:rPr>
      </w:pPr>
      <w:r>
        <w:rPr>
          <w:rFonts w:ascii="Times New Roman" w:hAnsi="Times New Roman"/>
          <w:sz w:val="24"/>
        </w:rPr>
        <w:t>Свой след оставил автомобиль!</w:t>
      </w:r>
    </w:p>
    <w:p w14:paraId="61040000">
      <w:pPr>
        <w:spacing w:after="0" w:line="240" w:lineRule="auto"/>
        <w:ind w:firstLine="110" w:left="0"/>
        <w:jc w:val="both"/>
        <w:rPr>
          <w:rFonts w:ascii="Times New Roman" w:hAnsi="Times New Roman"/>
          <w:sz w:val="24"/>
        </w:rPr>
      </w:pPr>
    </w:p>
    <w:p w14:paraId="62040000">
      <w:pPr>
        <w:spacing w:after="0" w:line="240" w:lineRule="auto"/>
        <w:ind w:firstLine="110" w:left="0"/>
        <w:jc w:val="both"/>
        <w:rPr>
          <w:rFonts w:ascii="Times New Roman" w:hAnsi="Times New Roman"/>
          <w:sz w:val="24"/>
        </w:rPr>
      </w:pPr>
    </w:p>
    <w:p w14:paraId="63040000">
      <w:pPr>
        <w:spacing w:after="0" w:line="240" w:lineRule="auto"/>
        <w:ind w:firstLine="110" w:left="0"/>
        <w:jc w:val="both"/>
        <w:rPr>
          <w:rFonts w:ascii="Times New Roman" w:hAnsi="Times New Roman"/>
          <w:sz w:val="24"/>
        </w:rPr>
      </w:pPr>
      <w:r>
        <w:rPr>
          <w:rFonts w:ascii="Times New Roman" w:hAnsi="Times New Roman"/>
          <w:b w:val="1"/>
          <w:sz w:val="24"/>
        </w:rPr>
        <w:t xml:space="preserve">2 </w:t>
      </w:r>
      <w:r>
        <w:rPr>
          <w:rFonts w:ascii="Times New Roman" w:hAnsi="Times New Roman"/>
          <w:b w:val="1"/>
          <w:sz w:val="24"/>
        </w:rPr>
        <w:t>ребенок</w:t>
      </w:r>
      <w:r>
        <w:rPr>
          <w:rFonts w:ascii="Times New Roman" w:hAnsi="Times New Roman"/>
          <w:sz w:val="24"/>
        </w:rPr>
        <w:t>:</w:t>
      </w:r>
      <w:r>
        <w:rPr>
          <w:rFonts w:ascii="Times New Roman" w:hAnsi="Times New Roman"/>
          <w:sz w:val="24"/>
        </w:rPr>
        <w:t xml:space="preserve">  Что нам делать? Как идти? Где дорогу перейти?</w:t>
      </w:r>
    </w:p>
    <w:p w14:paraId="64040000">
      <w:pPr>
        <w:spacing w:after="0" w:line="240" w:lineRule="auto"/>
        <w:ind w:firstLine="110" w:left="0"/>
        <w:jc w:val="both"/>
        <w:rPr>
          <w:rFonts w:ascii="Times New Roman" w:hAnsi="Times New Roman"/>
          <w:sz w:val="24"/>
        </w:rPr>
      </w:pPr>
    </w:p>
    <w:p w14:paraId="65040000">
      <w:pPr>
        <w:spacing w:after="0" w:line="240" w:lineRule="auto"/>
        <w:ind w:firstLine="110" w:left="0"/>
        <w:jc w:val="both"/>
        <w:rPr>
          <w:rFonts w:ascii="Times New Roman" w:hAnsi="Times New Roman"/>
          <w:sz w:val="24"/>
        </w:rPr>
      </w:pPr>
      <w:r>
        <w:rPr>
          <w:rFonts w:ascii="Times New Roman" w:hAnsi="Times New Roman"/>
          <w:sz w:val="24"/>
        </w:rPr>
        <w:t>Ребенок</w:t>
      </w:r>
      <w:r>
        <w:rPr>
          <w:rFonts w:ascii="Times New Roman" w:hAnsi="Times New Roman"/>
          <w:sz w:val="24"/>
        </w:rPr>
        <w:t xml:space="preserve"> в костюме светофора:</w:t>
      </w:r>
    </w:p>
    <w:p w14:paraId="66040000">
      <w:pPr>
        <w:spacing w:after="0" w:line="240" w:lineRule="auto"/>
        <w:ind w:firstLine="110" w:left="0"/>
        <w:jc w:val="both"/>
        <w:rPr>
          <w:rFonts w:ascii="Times New Roman" w:hAnsi="Times New Roman"/>
          <w:sz w:val="24"/>
        </w:rPr>
      </w:pPr>
    </w:p>
    <w:p w14:paraId="67040000">
      <w:pPr>
        <w:spacing w:after="0" w:line="240" w:lineRule="auto"/>
        <w:ind w:firstLine="110" w:left="0"/>
        <w:jc w:val="both"/>
        <w:rPr>
          <w:rFonts w:ascii="Times New Roman" w:hAnsi="Times New Roman"/>
          <w:sz w:val="24"/>
        </w:rPr>
      </w:pPr>
      <w:r>
        <w:rPr>
          <w:rFonts w:ascii="Times New Roman" w:hAnsi="Times New Roman"/>
          <w:sz w:val="24"/>
        </w:rPr>
        <w:t>Я-дорожный Светофор.</w:t>
      </w:r>
    </w:p>
    <w:p w14:paraId="68040000">
      <w:pPr>
        <w:spacing w:after="0" w:line="240" w:lineRule="auto"/>
        <w:ind w:firstLine="110" w:left="0"/>
        <w:jc w:val="both"/>
        <w:rPr>
          <w:rFonts w:ascii="Times New Roman" w:hAnsi="Times New Roman"/>
          <w:sz w:val="24"/>
        </w:rPr>
      </w:pPr>
      <w:r>
        <w:rPr>
          <w:rFonts w:ascii="Times New Roman" w:hAnsi="Times New Roman"/>
          <w:sz w:val="24"/>
        </w:rPr>
        <w:t>Слышал ваш я разговор.</w:t>
      </w:r>
    </w:p>
    <w:p w14:paraId="69040000">
      <w:pPr>
        <w:spacing w:after="0" w:line="240" w:lineRule="auto"/>
        <w:ind w:firstLine="110" w:left="0"/>
        <w:jc w:val="both"/>
        <w:rPr>
          <w:rFonts w:ascii="Times New Roman" w:hAnsi="Times New Roman"/>
          <w:sz w:val="24"/>
        </w:rPr>
      </w:pPr>
      <w:r>
        <w:rPr>
          <w:rFonts w:ascii="Times New Roman" w:hAnsi="Times New Roman"/>
          <w:sz w:val="24"/>
        </w:rPr>
        <w:t>Я вам ребята, помогу.</w:t>
      </w:r>
    </w:p>
    <w:p w14:paraId="6A040000">
      <w:pPr>
        <w:spacing w:after="0" w:line="240" w:lineRule="auto"/>
        <w:ind w:firstLine="110" w:left="0"/>
        <w:jc w:val="both"/>
        <w:rPr>
          <w:rFonts w:ascii="Times New Roman" w:hAnsi="Times New Roman"/>
          <w:sz w:val="24"/>
        </w:rPr>
      </w:pPr>
      <w:r>
        <w:rPr>
          <w:rFonts w:ascii="Times New Roman" w:hAnsi="Times New Roman"/>
          <w:sz w:val="24"/>
        </w:rPr>
        <w:t>Все расскажу и покажу!</w:t>
      </w:r>
    </w:p>
    <w:p w14:paraId="6B040000">
      <w:pPr>
        <w:spacing w:after="0" w:line="240" w:lineRule="auto"/>
        <w:ind w:firstLine="110" w:left="0"/>
        <w:jc w:val="both"/>
        <w:rPr>
          <w:rFonts w:ascii="Times New Roman" w:hAnsi="Times New Roman"/>
          <w:sz w:val="24"/>
        </w:rPr>
      </w:pPr>
    </w:p>
    <w:p w14:paraId="6C040000">
      <w:pPr>
        <w:spacing w:after="0" w:line="240" w:lineRule="auto"/>
        <w:ind w:firstLine="110" w:left="0"/>
        <w:jc w:val="both"/>
        <w:rPr>
          <w:rFonts w:ascii="Times New Roman" w:hAnsi="Times New Roman"/>
          <w:sz w:val="24"/>
        </w:rPr>
      </w:pPr>
      <w:r>
        <w:rPr>
          <w:rFonts w:ascii="Times New Roman" w:hAnsi="Times New Roman"/>
          <w:sz w:val="24"/>
        </w:rPr>
        <w:t>Самый строгий-красный свет.</w:t>
      </w:r>
    </w:p>
    <w:p w14:paraId="6D040000">
      <w:pPr>
        <w:spacing w:after="0" w:line="240" w:lineRule="auto"/>
        <w:ind w:firstLine="110" w:left="0"/>
        <w:jc w:val="both"/>
        <w:rPr>
          <w:rFonts w:ascii="Times New Roman" w:hAnsi="Times New Roman"/>
          <w:sz w:val="24"/>
        </w:rPr>
      </w:pPr>
      <w:r>
        <w:rPr>
          <w:rFonts w:ascii="Times New Roman" w:hAnsi="Times New Roman"/>
          <w:sz w:val="24"/>
        </w:rPr>
        <w:t>Стоп! Дороги дальше нет!</w:t>
      </w:r>
    </w:p>
    <w:p w14:paraId="6E040000">
      <w:pPr>
        <w:spacing w:after="0" w:line="240" w:lineRule="auto"/>
        <w:ind w:firstLine="110" w:left="0"/>
        <w:jc w:val="both"/>
        <w:rPr>
          <w:rFonts w:ascii="Times New Roman" w:hAnsi="Times New Roman"/>
          <w:sz w:val="24"/>
        </w:rPr>
      </w:pPr>
    </w:p>
    <w:p w14:paraId="6F040000">
      <w:pPr>
        <w:spacing w:after="0" w:line="240" w:lineRule="auto"/>
        <w:ind w:firstLine="110" w:left="0"/>
        <w:jc w:val="both"/>
        <w:rPr>
          <w:rFonts w:ascii="Times New Roman" w:hAnsi="Times New Roman"/>
          <w:sz w:val="24"/>
        </w:rPr>
      </w:pPr>
      <w:r>
        <w:rPr>
          <w:rFonts w:ascii="Times New Roman" w:hAnsi="Times New Roman"/>
          <w:sz w:val="24"/>
        </w:rPr>
        <w:t>Загорится желтый свет-</w:t>
      </w:r>
    </w:p>
    <w:p w14:paraId="70040000">
      <w:pPr>
        <w:spacing w:after="0" w:line="240" w:lineRule="auto"/>
        <w:ind w:firstLine="110" w:left="0"/>
        <w:jc w:val="both"/>
        <w:rPr>
          <w:rFonts w:ascii="Times New Roman" w:hAnsi="Times New Roman"/>
          <w:sz w:val="24"/>
        </w:rPr>
      </w:pPr>
      <w:r>
        <w:rPr>
          <w:rFonts w:ascii="Times New Roman" w:hAnsi="Times New Roman"/>
          <w:sz w:val="24"/>
        </w:rPr>
        <w:t>Подожди -таков совет.</w:t>
      </w:r>
    </w:p>
    <w:p w14:paraId="71040000">
      <w:pPr>
        <w:spacing w:after="0" w:line="240" w:lineRule="auto"/>
        <w:ind w:firstLine="110" w:left="0"/>
        <w:jc w:val="both"/>
        <w:rPr>
          <w:rFonts w:ascii="Times New Roman" w:hAnsi="Times New Roman"/>
          <w:sz w:val="24"/>
        </w:rPr>
      </w:pPr>
    </w:p>
    <w:p w14:paraId="72040000">
      <w:pPr>
        <w:spacing w:after="0" w:line="240" w:lineRule="auto"/>
        <w:ind w:firstLine="110" w:left="0"/>
        <w:jc w:val="both"/>
        <w:rPr>
          <w:rFonts w:ascii="Times New Roman" w:hAnsi="Times New Roman"/>
          <w:sz w:val="24"/>
        </w:rPr>
      </w:pPr>
      <w:r>
        <w:rPr>
          <w:rFonts w:ascii="Times New Roman" w:hAnsi="Times New Roman"/>
          <w:sz w:val="24"/>
        </w:rPr>
        <w:t>Зеленый вспыхнет впереди-</w:t>
      </w:r>
    </w:p>
    <w:p w14:paraId="73040000">
      <w:pPr>
        <w:spacing w:after="0" w:line="240" w:lineRule="auto"/>
        <w:ind w:firstLine="110" w:left="0"/>
        <w:jc w:val="both"/>
        <w:rPr>
          <w:rFonts w:ascii="Times New Roman" w:hAnsi="Times New Roman"/>
          <w:sz w:val="24"/>
        </w:rPr>
      </w:pPr>
      <w:r>
        <w:rPr>
          <w:rFonts w:ascii="Times New Roman" w:hAnsi="Times New Roman"/>
          <w:sz w:val="24"/>
        </w:rPr>
        <w:t>Смело в путь тогда иди!</w:t>
      </w:r>
    </w:p>
    <w:p w14:paraId="74040000">
      <w:pPr>
        <w:spacing w:after="0" w:line="240" w:lineRule="auto"/>
        <w:ind w:firstLine="110" w:left="0"/>
        <w:jc w:val="both"/>
        <w:rPr>
          <w:rFonts w:ascii="Times New Roman" w:hAnsi="Times New Roman"/>
          <w:sz w:val="24"/>
        </w:rPr>
      </w:pPr>
    </w:p>
    <w:p w14:paraId="75040000">
      <w:pPr>
        <w:spacing w:after="0" w:line="240" w:lineRule="auto"/>
        <w:ind w:firstLine="110" w:left="0"/>
        <w:jc w:val="both"/>
        <w:rPr>
          <w:rFonts w:ascii="Times New Roman" w:hAnsi="Times New Roman"/>
          <w:b w:val="1"/>
          <w:sz w:val="24"/>
        </w:rPr>
      </w:pPr>
      <w:r>
        <w:rPr>
          <w:rFonts w:ascii="Times New Roman" w:hAnsi="Times New Roman"/>
          <w:b w:val="1"/>
          <w:sz w:val="24"/>
        </w:rPr>
        <w:t>Хором:</w:t>
      </w:r>
    </w:p>
    <w:p w14:paraId="76040000">
      <w:pPr>
        <w:spacing w:after="0" w:line="240" w:lineRule="auto"/>
        <w:ind w:firstLine="110" w:left="0"/>
        <w:jc w:val="both"/>
        <w:rPr>
          <w:rFonts w:ascii="Times New Roman" w:hAnsi="Times New Roman"/>
          <w:sz w:val="24"/>
        </w:rPr>
      </w:pPr>
      <w:r>
        <w:rPr>
          <w:rFonts w:ascii="Times New Roman" w:hAnsi="Times New Roman"/>
          <w:sz w:val="24"/>
        </w:rPr>
        <w:t xml:space="preserve">Азбуку города помни всегда, </w:t>
      </w:r>
    </w:p>
    <w:p w14:paraId="77040000">
      <w:pPr>
        <w:spacing w:after="0" w:line="240" w:lineRule="auto"/>
        <w:ind w:firstLine="110" w:left="0"/>
        <w:jc w:val="both"/>
        <w:rPr>
          <w:rFonts w:ascii="Times New Roman" w:hAnsi="Times New Roman"/>
          <w:sz w:val="24"/>
        </w:rPr>
      </w:pPr>
      <w:r>
        <w:rPr>
          <w:rFonts w:ascii="Times New Roman" w:hAnsi="Times New Roman"/>
          <w:sz w:val="24"/>
        </w:rPr>
        <w:t>Чтоб не случилась с тобою беда!</w:t>
      </w:r>
    </w:p>
    <w:p w14:paraId="78040000">
      <w:pPr>
        <w:spacing w:after="0" w:line="240" w:lineRule="auto"/>
        <w:ind w:firstLine="110" w:left="0"/>
        <w:jc w:val="both"/>
        <w:rPr>
          <w:rFonts w:ascii="Times New Roman" w:hAnsi="Times New Roman"/>
          <w:sz w:val="24"/>
        </w:rPr>
      </w:pPr>
    </w:p>
    <w:p w14:paraId="79040000">
      <w:pPr>
        <w:spacing w:after="0" w:line="240" w:lineRule="auto"/>
        <w:ind w:firstLine="110" w:left="0"/>
        <w:jc w:val="both"/>
        <w:rPr>
          <w:rFonts w:ascii="Times New Roman" w:hAnsi="Times New Roman"/>
          <w:sz w:val="24"/>
        </w:rPr>
      </w:pPr>
      <w:r>
        <w:rPr>
          <w:rFonts w:ascii="Times New Roman" w:hAnsi="Times New Roman"/>
          <w:sz w:val="24"/>
        </w:rPr>
        <w:t>Песня на мотив «Чему учат в школе»</w:t>
      </w:r>
    </w:p>
    <w:p w14:paraId="7A040000">
      <w:pPr>
        <w:spacing w:after="0" w:line="240" w:lineRule="auto"/>
        <w:ind w:firstLine="110" w:left="0"/>
        <w:jc w:val="both"/>
        <w:rPr>
          <w:rFonts w:ascii="Times New Roman" w:hAnsi="Times New Roman"/>
          <w:sz w:val="24"/>
        </w:rPr>
      </w:pPr>
    </w:p>
    <w:p w14:paraId="7B040000">
      <w:pPr>
        <w:spacing w:after="0" w:line="240" w:lineRule="auto"/>
        <w:ind w:firstLine="110" w:left="0"/>
        <w:jc w:val="both"/>
        <w:rPr>
          <w:rFonts w:ascii="Times New Roman" w:hAnsi="Times New Roman"/>
          <w:sz w:val="24"/>
        </w:rPr>
      </w:pPr>
      <w:r>
        <w:rPr>
          <w:rFonts w:ascii="Times New Roman" w:hAnsi="Times New Roman"/>
          <w:sz w:val="24"/>
        </w:rPr>
        <w:t>Если красный светит свет,</w:t>
      </w:r>
    </w:p>
    <w:p w14:paraId="7C040000">
      <w:pPr>
        <w:spacing w:after="0" w:line="240" w:lineRule="auto"/>
        <w:ind w:firstLine="110" w:left="0"/>
        <w:jc w:val="both"/>
        <w:rPr>
          <w:rFonts w:ascii="Times New Roman" w:hAnsi="Times New Roman"/>
          <w:sz w:val="24"/>
        </w:rPr>
      </w:pPr>
      <w:r>
        <w:rPr>
          <w:rFonts w:ascii="Times New Roman" w:hAnsi="Times New Roman"/>
          <w:sz w:val="24"/>
        </w:rPr>
        <w:t>На дорогу хода нет,</w:t>
      </w:r>
    </w:p>
    <w:p w14:paraId="7D040000">
      <w:pPr>
        <w:spacing w:after="0" w:line="240" w:lineRule="auto"/>
        <w:ind w:firstLine="110" w:left="0"/>
        <w:jc w:val="both"/>
        <w:rPr>
          <w:rFonts w:ascii="Times New Roman" w:hAnsi="Times New Roman"/>
          <w:sz w:val="24"/>
        </w:rPr>
      </w:pPr>
      <w:r>
        <w:rPr>
          <w:rFonts w:ascii="Times New Roman" w:hAnsi="Times New Roman"/>
          <w:sz w:val="24"/>
        </w:rPr>
        <w:t>Учат правила движения все дети.</w:t>
      </w:r>
    </w:p>
    <w:p w14:paraId="7E040000">
      <w:pPr>
        <w:spacing w:after="0" w:line="240" w:lineRule="auto"/>
        <w:ind w:firstLine="110" w:left="0"/>
        <w:jc w:val="both"/>
        <w:rPr>
          <w:rFonts w:ascii="Times New Roman" w:hAnsi="Times New Roman"/>
          <w:sz w:val="24"/>
        </w:rPr>
      </w:pPr>
      <w:r>
        <w:rPr>
          <w:rFonts w:ascii="Times New Roman" w:hAnsi="Times New Roman"/>
          <w:sz w:val="24"/>
        </w:rPr>
        <w:t>Коль машины мчат вперед,</w:t>
      </w:r>
    </w:p>
    <w:p w14:paraId="7F040000">
      <w:pPr>
        <w:spacing w:after="0" w:line="240" w:lineRule="auto"/>
        <w:ind w:firstLine="110" w:left="0"/>
        <w:jc w:val="both"/>
        <w:rPr>
          <w:rFonts w:ascii="Times New Roman" w:hAnsi="Times New Roman"/>
          <w:sz w:val="24"/>
        </w:rPr>
      </w:pPr>
      <w:r>
        <w:rPr>
          <w:rFonts w:ascii="Times New Roman" w:hAnsi="Times New Roman"/>
          <w:sz w:val="24"/>
        </w:rPr>
        <w:t>Есть подземный переход!</w:t>
      </w:r>
    </w:p>
    <w:p w14:paraId="80040000">
      <w:pPr>
        <w:spacing w:after="0" w:line="240" w:lineRule="auto"/>
        <w:ind w:firstLine="110" w:left="0"/>
        <w:jc w:val="both"/>
        <w:rPr>
          <w:rFonts w:ascii="Times New Roman" w:hAnsi="Times New Roman"/>
          <w:sz w:val="24"/>
        </w:rPr>
      </w:pPr>
      <w:r>
        <w:rPr>
          <w:rFonts w:ascii="Times New Roman" w:hAnsi="Times New Roman"/>
          <w:sz w:val="24"/>
        </w:rPr>
        <w:t>Безопасней нет дороги на планете!</w:t>
      </w:r>
    </w:p>
    <w:p w14:paraId="81040000">
      <w:pPr>
        <w:spacing w:after="0" w:line="240" w:lineRule="auto"/>
        <w:ind w:firstLine="110" w:left="0"/>
        <w:jc w:val="both"/>
        <w:rPr>
          <w:rFonts w:ascii="Times New Roman" w:hAnsi="Times New Roman"/>
          <w:sz w:val="24"/>
        </w:rPr>
      </w:pPr>
    </w:p>
    <w:p w14:paraId="82040000">
      <w:pPr>
        <w:spacing w:after="0" w:line="240" w:lineRule="auto"/>
        <w:ind w:firstLine="110" w:left="0"/>
        <w:jc w:val="both"/>
        <w:rPr>
          <w:rFonts w:ascii="Times New Roman" w:hAnsi="Times New Roman"/>
          <w:sz w:val="24"/>
        </w:rPr>
      </w:pPr>
      <w:r>
        <w:rPr>
          <w:rFonts w:ascii="Times New Roman" w:hAnsi="Times New Roman"/>
          <w:sz w:val="24"/>
        </w:rPr>
        <w:t>Как автобус обойти,</w:t>
      </w:r>
    </w:p>
    <w:p w14:paraId="83040000">
      <w:pPr>
        <w:spacing w:after="0" w:line="240" w:lineRule="auto"/>
        <w:ind w:firstLine="110" w:left="0"/>
        <w:jc w:val="both"/>
        <w:rPr>
          <w:rFonts w:ascii="Times New Roman" w:hAnsi="Times New Roman"/>
          <w:sz w:val="24"/>
        </w:rPr>
      </w:pPr>
      <w:r>
        <w:rPr>
          <w:rFonts w:ascii="Times New Roman" w:hAnsi="Times New Roman"/>
          <w:sz w:val="24"/>
        </w:rPr>
        <w:t>Как дорогу перейти,</w:t>
      </w:r>
    </w:p>
    <w:p w14:paraId="84040000">
      <w:pPr>
        <w:spacing w:after="0" w:line="240" w:lineRule="auto"/>
        <w:ind w:firstLine="110" w:left="0"/>
        <w:jc w:val="both"/>
        <w:rPr>
          <w:rFonts w:ascii="Times New Roman" w:hAnsi="Times New Roman"/>
          <w:sz w:val="24"/>
        </w:rPr>
      </w:pPr>
      <w:r>
        <w:rPr>
          <w:rFonts w:ascii="Times New Roman" w:hAnsi="Times New Roman"/>
          <w:sz w:val="24"/>
        </w:rPr>
        <w:t>Учат правила движения все дети.</w:t>
      </w:r>
    </w:p>
    <w:p w14:paraId="85040000">
      <w:pPr>
        <w:spacing w:after="0" w:line="240" w:lineRule="auto"/>
        <w:ind w:firstLine="110" w:left="0"/>
        <w:jc w:val="both"/>
        <w:rPr>
          <w:rFonts w:ascii="Times New Roman" w:hAnsi="Times New Roman"/>
          <w:sz w:val="24"/>
        </w:rPr>
      </w:pPr>
      <w:r>
        <w:rPr>
          <w:rFonts w:ascii="Times New Roman" w:hAnsi="Times New Roman"/>
          <w:sz w:val="24"/>
        </w:rPr>
        <w:t>Запрещает этот знак,</w:t>
      </w:r>
    </w:p>
    <w:p w14:paraId="86040000">
      <w:pPr>
        <w:spacing w:after="0" w:line="240" w:lineRule="auto"/>
        <w:ind w:firstLine="110" w:left="0"/>
        <w:jc w:val="both"/>
        <w:rPr>
          <w:rFonts w:ascii="Times New Roman" w:hAnsi="Times New Roman"/>
          <w:sz w:val="24"/>
        </w:rPr>
      </w:pPr>
      <w:r>
        <w:rPr>
          <w:rFonts w:ascii="Times New Roman" w:hAnsi="Times New Roman"/>
          <w:sz w:val="24"/>
        </w:rPr>
        <w:t>Здесь пройти нельзя никак!</w:t>
      </w:r>
    </w:p>
    <w:p w14:paraId="87040000">
      <w:pPr>
        <w:spacing w:after="0" w:line="240" w:lineRule="auto"/>
        <w:ind w:firstLine="110" w:left="0"/>
        <w:jc w:val="both"/>
        <w:rPr>
          <w:rFonts w:ascii="Times New Roman" w:hAnsi="Times New Roman"/>
          <w:sz w:val="24"/>
        </w:rPr>
      </w:pPr>
      <w:r>
        <w:rPr>
          <w:rFonts w:ascii="Times New Roman" w:hAnsi="Times New Roman"/>
          <w:sz w:val="24"/>
        </w:rPr>
        <w:t>Безопасней нет дороги на планете!</w:t>
      </w:r>
    </w:p>
    <w:p w14:paraId="88040000">
      <w:pPr>
        <w:spacing w:after="0" w:line="240" w:lineRule="auto"/>
        <w:ind w:firstLine="110" w:left="0"/>
        <w:jc w:val="both"/>
        <w:rPr>
          <w:rFonts w:ascii="Times New Roman" w:hAnsi="Times New Roman"/>
          <w:b w:val="1"/>
          <w:sz w:val="24"/>
        </w:rPr>
      </w:pPr>
    </w:p>
    <w:p w14:paraId="89040000">
      <w:pPr>
        <w:spacing w:after="0" w:line="240" w:lineRule="auto"/>
        <w:ind w:firstLine="110" w:left="0"/>
        <w:jc w:val="both"/>
        <w:rPr>
          <w:rFonts w:ascii="Times New Roman" w:hAnsi="Times New Roman"/>
          <w:b w:val="1"/>
          <w:sz w:val="24"/>
        </w:rPr>
      </w:pPr>
      <w:r>
        <w:rPr>
          <w:rFonts w:ascii="Times New Roman" w:hAnsi="Times New Roman"/>
          <w:b w:val="1"/>
          <w:sz w:val="24"/>
        </w:rPr>
        <w:t>2 ребенок</w:t>
      </w:r>
      <w:r>
        <w:rPr>
          <w:rFonts w:ascii="Times New Roman" w:hAnsi="Times New Roman"/>
          <w:b w:val="1"/>
          <w:sz w:val="24"/>
        </w:rPr>
        <w:t>:</w:t>
      </w:r>
      <w:r>
        <w:rPr>
          <w:rFonts w:ascii="Times New Roman" w:hAnsi="Times New Roman"/>
          <w:b w:val="1"/>
          <w:sz w:val="24"/>
        </w:rPr>
        <w:t xml:space="preserve">  </w:t>
      </w:r>
    </w:p>
    <w:p w14:paraId="8A040000">
      <w:pPr>
        <w:spacing w:after="0" w:line="240" w:lineRule="auto"/>
        <w:ind w:firstLine="110" w:left="0"/>
        <w:jc w:val="both"/>
        <w:rPr>
          <w:rFonts w:ascii="Times New Roman" w:hAnsi="Times New Roman"/>
          <w:sz w:val="24"/>
        </w:rPr>
      </w:pPr>
    </w:p>
    <w:p w14:paraId="8B040000">
      <w:pPr>
        <w:spacing w:after="0" w:line="240" w:lineRule="auto"/>
        <w:ind w:firstLine="110" w:left="0"/>
        <w:jc w:val="both"/>
        <w:rPr>
          <w:rFonts w:ascii="Times New Roman" w:hAnsi="Times New Roman"/>
          <w:sz w:val="24"/>
        </w:rPr>
      </w:pPr>
      <w:r>
        <w:rPr>
          <w:rFonts w:ascii="Times New Roman" w:hAnsi="Times New Roman"/>
          <w:sz w:val="24"/>
        </w:rPr>
        <w:t>Чтоб без травм была дорога,</w:t>
      </w:r>
    </w:p>
    <w:p w14:paraId="8C040000">
      <w:pPr>
        <w:spacing w:after="0" w:line="240" w:lineRule="auto"/>
        <w:ind w:firstLine="110" w:left="0"/>
        <w:jc w:val="both"/>
        <w:rPr>
          <w:rFonts w:ascii="Times New Roman" w:hAnsi="Times New Roman"/>
          <w:sz w:val="24"/>
        </w:rPr>
      </w:pPr>
      <w:r>
        <w:rPr>
          <w:rFonts w:ascii="Times New Roman" w:hAnsi="Times New Roman"/>
          <w:sz w:val="24"/>
        </w:rPr>
        <w:t>Долгой жизнь была в итоге,</w:t>
      </w:r>
    </w:p>
    <w:p w14:paraId="8D040000">
      <w:pPr>
        <w:spacing w:after="0" w:line="240" w:lineRule="auto"/>
        <w:ind w:firstLine="110" w:left="0"/>
        <w:jc w:val="both"/>
        <w:rPr>
          <w:rFonts w:ascii="Times New Roman" w:hAnsi="Times New Roman"/>
          <w:sz w:val="24"/>
        </w:rPr>
      </w:pPr>
      <w:r>
        <w:rPr>
          <w:rFonts w:ascii="Times New Roman" w:hAnsi="Times New Roman"/>
          <w:sz w:val="24"/>
        </w:rPr>
        <w:t>ПДД вы изучайте</w:t>
      </w:r>
    </w:p>
    <w:p w14:paraId="8E040000">
      <w:pPr>
        <w:spacing w:after="0" w:line="240" w:lineRule="auto"/>
        <w:ind w:firstLine="110" w:left="0"/>
        <w:jc w:val="both"/>
        <w:rPr>
          <w:rFonts w:ascii="Times New Roman" w:hAnsi="Times New Roman"/>
          <w:sz w:val="24"/>
        </w:rPr>
      </w:pPr>
      <w:r>
        <w:rPr>
          <w:rFonts w:ascii="Times New Roman" w:hAnsi="Times New Roman"/>
          <w:sz w:val="24"/>
        </w:rPr>
        <w:t>И на дорогах соблюдайте!</w:t>
      </w:r>
    </w:p>
    <w:p w14:paraId="8F040000">
      <w:pPr>
        <w:spacing w:after="0" w:line="240" w:lineRule="auto"/>
        <w:ind w:firstLine="110" w:left="0"/>
        <w:jc w:val="both"/>
        <w:rPr>
          <w:rFonts w:ascii="Times New Roman" w:hAnsi="Times New Roman"/>
          <w:sz w:val="24"/>
        </w:rPr>
      </w:pPr>
    </w:p>
    <w:p w14:paraId="90040000">
      <w:pPr>
        <w:spacing w:after="0" w:line="240" w:lineRule="auto"/>
        <w:ind w:firstLine="110" w:left="0"/>
        <w:jc w:val="both"/>
        <w:rPr>
          <w:rFonts w:ascii="Times New Roman" w:hAnsi="Times New Roman"/>
          <w:sz w:val="24"/>
        </w:rPr>
      </w:pPr>
      <w:r>
        <w:rPr>
          <w:rFonts w:ascii="Times New Roman" w:hAnsi="Times New Roman"/>
          <w:sz w:val="24"/>
        </w:rPr>
        <w:t xml:space="preserve">Хором: </w:t>
      </w:r>
    </w:p>
    <w:p w14:paraId="91040000">
      <w:pPr>
        <w:spacing w:after="0" w:line="240" w:lineRule="auto"/>
        <w:ind w:firstLine="110" w:left="0"/>
        <w:jc w:val="both"/>
        <w:rPr>
          <w:rFonts w:ascii="Times New Roman" w:hAnsi="Times New Roman"/>
          <w:sz w:val="24"/>
        </w:rPr>
      </w:pPr>
      <w:r>
        <w:rPr>
          <w:rFonts w:ascii="Times New Roman" w:hAnsi="Times New Roman"/>
          <w:sz w:val="24"/>
        </w:rPr>
        <w:t>Пусть не будет на дорогах бед!</w:t>
      </w:r>
    </w:p>
    <w:p w14:paraId="92040000">
      <w:pPr>
        <w:spacing w:after="0" w:line="240" w:lineRule="auto"/>
        <w:ind w:firstLine="110" w:left="0"/>
        <w:jc w:val="both"/>
        <w:rPr>
          <w:rFonts w:ascii="Times New Roman" w:hAnsi="Times New Roman"/>
          <w:sz w:val="24"/>
        </w:rPr>
      </w:pPr>
      <w:r>
        <w:rPr>
          <w:rFonts w:ascii="Times New Roman" w:hAnsi="Times New Roman"/>
          <w:sz w:val="24"/>
        </w:rPr>
        <w:t>Пусть светит вам зеленый свет!</w:t>
      </w:r>
    </w:p>
    <w:p w14:paraId="93040000">
      <w:pPr>
        <w:ind w:firstLine="708" w:left="0"/>
        <w:rPr>
          <w:rFonts w:ascii="Times New Roman" w:hAnsi="Times New Roman"/>
          <w:sz w:val="24"/>
        </w:rPr>
      </w:pPr>
    </w:p>
    <w:p w14:paraId="94040000">
      <w:pPr>
        <w:tabs>
          <w:tab w:leader="none" w:pos="915" w:val="left"/>
        </w:tabs>
        <w:ind/>
        <w:rPr>
          <w:rFonts w:ascii="Times New Roman" w:hAnsi="Times New Roman"/>
          <w:sz w:val="24"/>
        </w:rPr>
      </w:pPr>
      <w:r>
        <w:rPr>
          <w:rFonts w:ascii="Times New Roman" w:hAnsi="Times New Roman"/>
          <w:sz w:val="24"/>
        </w:rPr>
        <w:tab/>
      </w:r>
    </w:p>
    <w:p w14:paraId="95040000">
      <w:pPr>
        <w:tabs>
          <w:tab w:leader="none" w:pos="915" w:val="left"/>
        </w:tabs>
        <w:ind/>
        <w:rPr>
          <w:rFonts w:ascii="Times New Roman" w:hAnsi="Times New Roman"/>
          <w:sz w:val="24"/>
        </w:rPr>
      </w:pPr>
    </w:p>
    <w:p w14:paraId="96040000">
      <w:pPr>
        <w:tabs>
          <w:tab w:leader="none" w:pos="915" w:val="left"/>
        </w:tabs>
        <w:ind/>
        <w:rPr>
          <w:rFonts w:ascii="Times New Roman" w:hAnsi="Times New Roman"/>
          <w:sz w:val="24"/>
        </w:rPr>
      </w:pPr>
    </w:p>
    <w:p w14:paraId="97040000">
      <w:pPr>
        <w:tabs>
          <w:tab w:leader="none" w:pos="915" w:val="left"/>
        </w:tabs>
        <w:ind/>
        <w:rPr>
          <w:rFonts w:ascii="Times New Roman" w:hAnsi="Times New Roman"/>
          <w:sz w:val="24"/>
        </w:rPr>
      </w:pPr>
    </w:p>
    <w:p w14:paraId="98040000">
      <w:pPr>
        <w:tabs>
          <w:tab w:leader="none" w:pos="915" w:val="left"/>
        </w:tabs>
        <w:ind/>
        <w:jc w:val="center"/>
        <w:rPr>
          <w:rFonts w:ascii="Times New Roman" w:hAnsi="Times New Roman"/>
          <w:sz w:val="28"/>
        </w:rPr>
      </w:pPr>
      <w:r>
        <w:rPr>
          <w:rFonts w:ascii="Times New Roman" w:hAnsi="Times New Roman"/>
          <w:b w:val="1"/>
          <w:sz w:val="28"/>
        </w:rPr>
        <w:t xml:space="preserve">Темы дополнительных занятий </w:t>
      </w:r>
      <w:r>
        <w:rPr>
          <w:rFonts w:ascii="Times New Roman" w:hAnsi="Times New Roman"/>
          <w:b w:val="1"/>
          <w:sz w:val="28"/>
        </w:rPr>
        <w:t>по ПДД</w:t>
      </w:r>
    </w:p>
    <w:p w14:paraId="99040000">
      <w:pPr>
        <w:spacing w:after="0" w:line="240" w:lineRule="auto"/>
        <w:ind w:right="-55"/>
        <w:jc w:val="both"/>
        <w:rPr>
          <w:rFonts w:ascii="Times New Roman" w:hAnsi="Times New Roman"/>
          <w:b w:val="1"/>
        </w:rPr>
      </w:pPr>
      <w:r>
        <w:rPr>
          <w:rFonts w:ascii="Times New Roman" w:hAnsi="Times New Roman"/>
          <w:b w:val="1"/>
        </w:rPr>
        <w:t>3-4</w:t>
      </w:r>
      <w:r>
        <w:rPr>
          <w:rFonts w:ascii="Times New Roman" w:hAnsi="Times New Roman"/>
          <w:b w:val="1"/>
        </w:rPr>
        <w:t xml:space="preserve"> лет</w:t>
      </w:r>
      <w:r>
        <w:rPr>
          <w:rFonts w:ascii="Times New Roman" w:hAnsi="Times New Roman"/>
          <w:b w:val="1"/>
        </w:rPr>
        <w:t xml:space="preserve"> </w:t>
      </w:r>
    </w:p>
    <w:p w14:paraId="9A040000">
      <w:pPr>
        <w:spacing w:after="0" w:line="240" w:lineRule="auto"/>
        <w:ind w:right="-55"/>
        <w:jc w:val="both"/>
        <w:rPr>
          <w:rFonts w:ascii="Times New Roman" w:hAnsi="Times New Roman"/>
        </w:rPr>
      </w:pPr>
      <w:r>
        <w:rPr>
          <w:rFonts w:ascii="Times New Roman" w:hAnsi="Times New Roman"/>
        </w:rPr>
        <w:t xml:space="preserve">• Город, округ, где мы живем. </w:t>
      </w:r>
    </w:p>
    <w:p w14:paraId="9B040000">
      <w:pPr>
        <w:spacing w:after="0" w:line="240" w:lineRule="auto"/>
        <w:ind w:right="-55"/>
        <w:jc w:val="both"/>
        <w:rPr>
          <w:rFonts w:ascii="Times New Roman" w:hAnsi="Times New Roman"/>
        </w:rPr>
      </w:pPr>
      <w:r>
        <w:rPr>
          <w:rFonts w:ascii="Times New Roman" w:hAnsi="Times New Roman"/>
        </w:rPr>
        <w:t xml:space="preserve">(Город, в котором мы живем. Его достопримечательности. Улицы микрорайона. Домашний адрес. Место нахождения школы.) </w:t>
      </w:r>
    </w:p>
    <w:p w14:paraId="9C040000">
      <w:pPr>
        <w:spacing w:after="0" w:line="240" w:lineRule="auto"/>
        <w:ind w:right="-55"/>
        <w:jc w:val="both"/>
        <w:rPr>
          <w:rFonts w:ascii="Times New Roman" w:hAnsi="Times New Roman"/>
        </w:rPr>
      </w:pPr>
      <w:r>
        <w:rPr>
          <w:rFonts w:ascii="Times New Roman" w:hAnsi="Times New Roman"/>
        </w:rPr>
        <w:t xml:space="preserve">• Что мы видим на дороге. </w:t>
      </w:r>
    </w:p>
    <w:p w14:paraId="9D040000">
      <w:pPr>
        <w:spacing w:after="0" w:line="240" w:lineRule="auto"/>
        <w:ind w:right="-55"/>
        <w:jc w:val="both"/>
        <w:rPr>
          <w:rFonts w:ascii="Times New Roman" w:hAnsi="Times New Roman"/>
        </w:rPr>
      </w:pPr>
      <w:r>
        <w:rPr>
          <w:rFonts w:ascii="Times New Roman" w:hAnsi="Times New Roman"/>
        </w:rPr>
        <w:t xml:space="preserve">( Улица. Тротуар. Проезжая часть. Почему проезжая часть опасна) </w:t>
      </w:r>
    </w:p>
    <w:p w14:paraId="9E040000">
      <w:pPr>
        <w:spacing w:after="0" w:line="240" w:lineRule="auto"/>
        <w:ind w:right="-55"/>
        <w:jc w:val="both"/>
        <w:rPr>
          <w:rFonts w:ascii="Times New Roman" w:hAnsi="Times New Roman"/>
        </w:rPr>
      </w:pPr>
      <w:r>
        <w:rPr>
          <w:rFonts w:ascii="Times New Roman" w:hAnsi="Times New Roman"/>
        </w:rPr>
        <w:t xml:space="preserve">• Транспорт. </w:t>
      </w:r>
    </w:p>
    <w:p w14:paraId="9F040000">
      <w:pPr>
        <w:spacing w:after="0" w:line="240" w:lineRule="auto"/>
        <w:ind w:right="-55"/>
        <w:jc w:val="both"/>
        <w:rPr>
          <w:rFonts w:ascii="Times New Roman" w:hAnsi="Times New Roman"/>
        </w:rPr>
      </w:pPr>
      <w:r>
        <w:rPr>
          <w:rFonts w:ascii="Times New Roman" w:hAnsi="Times New Roman"/>
        </w:rPr>
        <w:t xml:space="preserve">(Какой транспорт ходит в нашем городе? Какие вы знаете автобусные ( троллейбусные маршруты)? </w:t>
      </w:r>
    </w:p>
    <w:p w14:paraId="A0040000">
      <w:pPr>
        <w:spacing w:after="0" w:line="240" w:lineRule="auto"/>
        <w:ind w:right="-55"/>
        <w:jc w:val="both"/>
        <w:rPr>
          <w:rFonts w:ascii="Times New Roman" w:hAnsi="Times New Roman"/>
        </w:rPr>
      </w:pPr>
      <w:r>
        <w:rPr>
          <w:rFonts w:ascii="Times New Roman" w:hAnsi="Times New Roman"/>
        </w:rPr>
        <w:t xml:space="preserve">• Мы идем в школу. </w:t>
      </w:r>
    </w:p>
    <w:p w14:paraId="A1040000">
      <w:pPr>
        <w:spacing w:after="0" w:line="240" w:lineRule="auto"/>
        <w:ind w:right="-55"/>
        <w:jc w:val="both"/>
        <w:rPr>
          <w:rFonts w:ascii="Times New Roman" w:hAnsi="Times New Roman"/>
        </w:rPr>
      </w:pPr>
      <w:r>
        <w:rPr>
          <w:rFonts w:ascii="Times New Roman" w:hAnsi="Times New Roman"/>
        </w:rPr>
        <w:t xml:space="preserve">(Пешеход - кто это? Разбор конкретных маршрутов учащихся в школу и обратно. Особенности движения пешеходов осенью и зимой). </w:t>
      </w:r>
    </w:p>
    <w:p w14:paraId="A2040000">
      <w:pPr>
        <w:spacing w:after="0" w:line="240" w:lineRule="auto"/>
        <w:ind w:right="-55"/>
        <w:jc w:val="both"/>
        <w:rPr>
          <w:rFonts w:ascii="Times New Roman" w:hAnsi="Times New Roman"/>
        </w:rPr>
      </w:pPr>
      <w:r>
        <w:rPr>
          <w:rFonts w:ascii="Times New Roman" w:hAnsi="Times New Roman"/>
        </w:rPr>
        <w:t xml:space="preserve">• Наши верные друзья. </w:t>
      </w:r>
    </w:p>
    <w:p w14:paraId="A3040000">
      <w:pPr>
        <w:spacing w:after="0" w:line="240" w:lineRule="auto"/>
        <w:ind w:right="-55"/>
        <w:jc w:val="both"/>
        <w:rPr>
          <w:rFonts w:ascii="Times New Roman" w:hAnsi="Times New Roman"/>
        </w:rPr>
      </w:pPr>
      <w:r>
        <w:rPr>
          <w:rFonts w:ascii="Times New Roman" w:hAnsi="Times New Roman"/>
        </w:rPr>
        <w:t xml:space="preserve">(Что поможет безопасно перейти проезжую часть. «Зебра»,подземный пешеходный переход , Светофор, дорожные знаки, регулировщик дорожного движения). </w:t>
      </w:r>
    </w:p>
    <w:p w14:paraId="A4040000">
      <w:pPr>
        <w:spacing w:after="0" w:line="240" w:lineRule="auto"/>
        <w:ind w:right="-55"/>
        <w:jc w:val="both"/>
        <w:rPr>
          <w:rFonts w:ascii="Times New Roman" w:hAnsi="Times New Roman"/>
        </w:rPr>
      </w:pPr>
      <w:r>
        <w:rPr>
          <w:rFonts w:ascii="Times New Roman" w:hAnsi="Times New Roman"/>
        </w:rPr>
        <w:t xml:space="preserve">• Утренник. "Посвящение первоклассников в пешеходы". </w:t>
      </w:r>
    </w:p>
    <w:p w14:paraId="A5040000">
      <w:pPr>
        <w:spacing w:after="0" w:line="240" w:lineRule="auto"/>
        <w:ind w:right="-55"/>
        <w:jc w:val="both"/>
        <w:rPr>
          <w:rFonts w:ascii="Times New Roman" w:hAnsi="Times New Roman"/>
        </w:rPr>
      </w:pPr>
      <w:r>
        <w:rPr>
          <w:rFonts w:ascii="Times New Roman" w:hAnsi="Times New Roman"/>
        </w:rPr>
        <w:t xml:space="preserve">(Методичка. Газета Добрая дорога детства № 16-17 ( 34-35) </w:t>
      </w:r>
    </w:p>
    <w:p w14:paraId="A6040000">
      <w:pPr>
        <w:spacing w:after="0" w:line="240" w:lineRule="auto"/>
        <w:ind w:right="-55"/>
        <w:jc w:val="both"/>
        <w:rPr>
          <w:rFonts w:ascii="Times New Roman" w:hAnsi="Times New Roman"/>
        </w:rPr>
      </w:pPr>
      <w:r>
        <w:rPr>
          <w:rFonts w:ascii="Times New Roman" w:hAnsi="Times New Roman"/>
        </w:rPr>
        <w:t xml:space="preserve">август- сентябрь 2002 года) </w:t>
      </w:r>
    </w:p>
    <w:p w14:paraId="A7040000">
      <w:pPr>
        <w:spacing w:after="0" w:line="240" w:lineRule="auto"/>
        <w:ind w:right="-55"/>
        <w:jc w:val="both"/>
        <w:rPr>
          <w:rFonts w:ascii="Times New Roman" w:hAnsi="Times New Roman"/>
        </w:rPr>
      </w:pPr>
      <w:r>
        <w:rPr>
          <w:rFonts w:ascii="Times New Roman" w:hAnsi="Times New Roman"/>
        </w:rPr>
        <w:t xml:space="preserve">• Мы пассажиры. </w:t>
      </w:r>
    </w:p>
    <w:p w14:paraId="A8040000">
      <w:pPr>
        <w:spacing w:after="0" w:line="240" w:lineRule="auto"/>
        <w:ind w:right="-55"/>
        <w:jc w:val="both"/>
        <w:rPr>
          <w:rFonts w:ascii="Times New Roman" w:hAnsi="Times New Roman"/>
        </w:rPr>
      </w:pPr>
      <w:r>
        <w:rPr>
          <w:rFonts w:ascii="Times New Roman" w:hAnsi="Times New Roman"/>
        </w:rPr>
        <w:t xml:space="preserve">( Общие обязанности пассажиров. Правила посадки и высадки. Поведение в общественном транспорте). </w:t>
      </w:r>
    </w:p>
    <w:p w14:paraId="A9040000">
      <w:pPr>
        <w:spacing w:after="0" w:line="240" w:lineRule="auto"/>
        <w:ind w:right="-55"/>
        <w:jc w:val="both"/>
        <w:rPr>
          <w:rFonts w:ascii="Times New Roman" w:hAnsi="Times New Roman"/>
        </w:rPr>
      </w:pPr>
      <w:r>
        <w:rPr>
          <w:rFonts w:ascii="Times New Roman" w:hAnsi="Times New Roman"/>
        </w:rPr>
        <w:t xml:space="preserve">• Знакомство с дорожными знаками. </w:t>
      </w:r>
    </w:p>
    <w:p w14:paraId="AA040000">
      <w:pPr>
        <w:spacing w:after="0" w:line="240" w:lineRule="auto"/>
        <w:ind w:right="-55"/>
        <w:jc w:val="both"/>
        <w:rPr>
          <w:rFonts w:ascii="Times New Roman" w:hAnsi="Times New Roman"/>
        </w:rPr>
      </w:pPr>
      <w:r>
        <w:rPr>
          <w:rFonts w:ascii="Times New Roman" w:hAnsi="Times New Roman"/>
        </w:rPr>
        <w:t xml:space="preserve">( Знакомство со значением некоторых, часто встречающихся в микрорайоне школы и по месту жительства дорожных знаков и указателей, а также с другими знаками и указателями, необходимыми пешеходу). </w:t>
      </w:r>
    </w:p>
    <w:p w14:paraId="AB040000">
      <w:pPr>
        <w:spacing w:after="0" w:line="240" w:lineRule="auto"/>
        <w:ind w:right="-55"/>
        <w:jc w:val="both"/>
        <w:rPr>
          <w:rFonts w:ascii="Times New Roman" w:hAnsi="Times New Roman"/>
        </w:rPr>
      </w:pPr>
      <w:r>
        <w:rPr>
          <w:rFonts w:ascii="Times New Roman" w:hAnsi="Times New Roman"/>
        </w:rPr>
        <w:t xml:space="preserve">• Где можно играть? </w:t>
      </w:r>
    </w:p>
    <w:p w14:paraId="AC040000">
      <w:pPr>
        <w:spacing w:after="0" w:line="240" w:lineRule="auto"/>
        <w:ind w:right="-55"/>
        <w:jc w:val="both"/>
        <w:rPr>
          <w:rFonts w:ascii="Times New Roman" w:hAnsi="Times New Roman"/>
        </w:rPr>
      </w:pPr>
      <w:r>
        <w:rPr>
          <w:rFonts w:ascii="Times New Roman" w:hAnsi="Times New Roman"/>
        </w:rPr>
        <w:t xml:space="preserve">( Почему нельзя играть на улицах и дорогах? Опасность игр у дорог). </w:t>
      </w:r>
    </w:p>
    <w:p w14:paraId="AD040000">
      <w:pPr>
        <w:spacing w:after="0" w:line="240" w:lineRule="auto"/>
        <w:ind w:right="-55"/>
        <w:jc w:val="both"/>
        <w:rPr>
          <w:rFonts w:ascii="Times New Roman" w:hAnsi="Times New Roman"/>
        </w:rPr>
      </w:pPr>
      <w:r>
        <w:rPr>
          <w:rFonts w:ascii="Times New Roman" w:hAnsi="Times New Roman"/>
        </w:rPr>
        <w:t xml:space="preserve">• Подведение итогов. </w:t>
      </w:r>
    </w:p>
    <w:p w14:paraId="AE040000">
      <w:pPr>
        <w:spacing w:after="0" w:line="240" w:lineRule="auto"/>
        <w:ind w:right="-55"/>
        <w:jc w:val="both"/>
        <w:rPr>
          <w:rFonts w:ascii="Times New Roman" w:hAnsi="Times New Roman"/>
        </w:rPr>
      </w:pPr>
      <w:r>
        <w:rPr>
          <w:rFonts w:ascii="Times New Roman" w:hAnsi="Times New Roman"/>
        </w:rPr>
        <w:t xml:space="preserve">( Повторение знаний ПДД. Инструктаж перед летними школьными каникулами. Особенности движения на загородных дорогах. Катание на велосипедах по улицам дачных поселков.) </w:t>
      </w:r>
    </w:p>
    <w:p w14:paraId="AF040000">
      <w:pPr>
        <w:spacing w:after="0" w:line="240" w:lineRule="auto"/>
        <w:ind w:right="-55"/>
        <w:jc w:val="both"/>
        <w:rPr>
          <w:rFonts w:ascii="Times New Roman" w:hAnsi="Times New Roman"/>
          <w:b w:val="1"/>
        </w:rPr>
      </w:pPr>
      <w:r>
        <w:rPr>
          <w:rFonts w:ascii="Times New Roman" w:hAnsi="Times New Roman"/>
          <w:b w:val="1"/>
        </w:rPr>
        <w:t>4 - 5</w:t>
      </w:r>
      <w:r>
        <w:rPr>
          <w:rFonts w:ascii="Times New Roman" w:hAnsi="Times New Roman"/>
          <w:b w:val="1"/>
        </w:rPr>
        <w:t xml:space="preserve"> лет</w:t>
      </w:r>
      <w:r>
        <w:rPr>
          <w:rFonts w:ascii="Times New Roman" w:hAnsi="Times New Roman"/>
          <w:b w:val="1"/>
        </w:rPr>
        <w:t xml:space="preserve"> </w:t>
      </w:r>
    </w:p>
    <w:p w14:paraId="B0040000">
      <w:pPr>
        <w:spacing w:after="0" w:line="240" w:lineRule="auto"/>
        <w:ind w:right="-55"/>
        <w:jc w:val="both"/>
        <w:rPr>
          <w:rFonts w:ascii="Times New Roman" w:hAnsi="Times New Roman"/>
        </w:rPr>
      </w:pPr>
      <w:r>
        <w:rPr>
          <w:rFonts w:ascii="Times New Roman" w:hAnsi="Times New Roman"/>
        </w:rPr>
        <w:t xml:space="preserve">• Улица полна неожиданностей. </w:t>
      </w:r>
    </w:p>
    <w:p w14:paraId="B1040000">
      <w:pPr>
        <w:spacing w:after="0" w:line="240" w:lineRule="auto"/>
        <w:ind w:right="-55"/>
        <w:jc w:val="both"/>
        <w:rPr>
          <w:rFonts w:ascii="Times New Roman" w:hAnsi="Times New Roman"/>
        </w:rPr>
      </w:pPr>
      <w:r>
        <w:rPr>
          <w:rFonts w:ascii="Times New Roman" w:hAnsi="Times New Roman"/>
        </w:rPr>
        <w:t xml:space="preserve"> ( Как правильно переходить дорогу. Разбор конкретного маршрута) </w:t>
      </w:r>
    </w:p>
    <w:p w14:paraId="B2040000">
      <w:pPr>
        <w:spacing w:after="0" w:line="240" w:lineRule="auto"/>
        <w:ind w:right="-55"/>
        <w:jc w:val="both"/>
        <w:rPr>
          <w:rFonts w:ascii="Times New Roman" w:hAnsi="Times New Roman"/>
        </w:rPr>
      </w:pPr>
      <w:r>
        <w:rPr>
          <w:rFonts w:ascii="Times New Roman" w:hAnsi="Times New Roman"/>
        </w:rPr>
        <w:t xml:space="preserve">• Транспорт. </w:t>
      </w:r>
    </w:p>
    <w:p w14:paraId="B3040000">
      <w:pPr>
        <w:spacing w:after="0" w:line="240" w:lineRule="auto"/>
        <w:ind w:right="-55"/>
        <w:jc w:val="both"/>
        <w:rPr>
          <w:rFonts w:ascii="Times New Roman" w:hAnsi="Times New Roman"/>
        </w:rPr>
      </w:pPr>
      <w:r>
        <w:rPr>
          <w:rFonts w:ascii="Times New Roman" w:hAnsi="Times New Roman"/>
        </w:rPr>
        <w:t xml:space="preserve"> ( Какой транспорт ходит в нашем городе? Остановки маршрутного транспорта в микрорайоне. Схематическое изображение микрорайона). </w:t>
      </w:r>
    </w:p>
    <w:p w14:paraId="B4040000">
      <w:pPr>
        <w:spacing w:after="0" w:line="240" w:lineRule="auto"/>
        <w:ind w:right="-55"/>
        <w:jc w:val="both"/>
        <w:rPr>
          <w:rFonts w:ascii="Times New Roman" w:hAnsi="Times New Roman"/>
        </w:rPr>
      </w:pPr>
      <w:r>
        <w:rPr>
          <w:rFonts w:ascii="Times New Roman" w:hAnsi="Times New Roman"/>
        </w:rPr>
        <w:t xml:space="preserve">• Правила поведения на улице. </w:t>
      </w:r>
    </w:p>
    <w:p w14:paraId="B5040000">
      <w:pPr>
        <w:spacing w:after="0" w:line="240" w:lineRule="auto"/>
        <w:ind w:right="-55"/>
        <w:jc w:val="both"/>
        <w:rPr>
          <w:rFonts w:ascii="Times New Roman" w:hAnsi="Times New Roman"/>
        </w:rPr>
      </w:pPr>
      <w:r>
        <w:rPr>
          <w:rFonts w:ascii="Times New Roman" w:hAnsi="Times New Roman"/>
        </w:rPr>
        <w:t xml:space="preserve"> ( Где нужно ходить по улицам? Дисциплина на улице - залог безопасности движения) </w:t>
      </w:r>
    </w:p>
    <w:p w14:paraId="B6040000">
      <w:pPr>
        <w:spacing w:after="0" w:line="240" w:lineRule="auto"/>
        <w:ind w:right="-55"/>
        <w:jc w:val="both"/>
        <w:rPr>
          <w:rFonts w:ascii="Times New Roman" w:hAnsi="Times New Roman"/>
        </w:rPr>
      </w:pPr>
      <w:r>
        <w:rPr>
          <w:rFonts w:ascii="Times New Roman" w:hAnsi="Times New Roman"/>
        </w:rPr>
        <w:t xml:space="preserve">• Особенности движения транспорта и пешеходов на осенних и зимних улицах. </w:t>
      </w:r>
    </w:p>
    <w:p w14:paraId="B7040000">
      <w:pPr>
        <w:spacing w:after="0" w:line="240" w:lineRule="auto"/>
        <w:ind w:right="-55"/>
        <w:jc w:val="both"/>
        <w:rPr>
          <w:rFonts w:ascii="Times New Roman" w:hAnsi="Times New Roman"/>
        </w:rPr>
      </w:pPr>
      <w:r>
        <w:rPr>
          <w:rFonts w:ascii="Times New Roman" w:hAnsi="Times New Roman"/>
        </w:rPr>
        <w:t xml:space="preserve"> (Наиболее опасные и безопасные места для движения пешеходов. Опасность зонтов, капюшонов). </w:t>
      </w:r>
    </w:p>
    <w:p w14:paraId="B8040000">
      <w:pPr>
        <w:spacing w:after="0" w:line="240" w:lineRule="auto"/>
        <w:ind w:right="-55"/>
        <w:jc w:val="both"/>
        <w:rPr>
          <w:rFonts w:ascii="Times New Roman" w:hAnsi="Times New Roman"/>
        </w:rPr>
      </w:pPr>
      <w:r>
        <w:rPr>
          <w:rFonts w:ascii="Times New Roman" w:hAnsi="Times New Roman"/>
        </w:rPr>
        <w:t xml:space="preserve">• Сигналы светофора. </w:t>
      </w:r>
    </w:p>
    <w:p w14:paraId="B9040000">
      <w:pPr>
        <w:spacing w:after="0" w:line="240" w:lineRule="auto"/>
        <w:ind w:right="-55"/>
        <w:jc w:val="both"/>
        <w:rPr>
          <w:rFonts w:ascii="Times New Roman" w:hAnsi="Times New Roman"/>
        </w:rPr>
      </w:pPr>
      <w:r>
        <w:rPr>
          <w:rFonts w:ascii="Times New Roman" w:hAnsi="Times New Roman"/>
        </w:rPr>
        <w:t xml:space="preserve"> ( Назначение светофора, значение сигнала светофора. Пешеходный светофор). </w:t>
      </w:r>
    </w:p>
    <w:p w14:paraId="BA040000">
      <w:pPr>
        <w:spacing w:after="0" w:line="240" w:lineRule="auto"/>
        <w:ind w:right="-55"/>
        <w:jc w:val="both"/>
        <w:rPr>
          <w:rFonts w:ascii="Times New Roman" w:hAnsi="Times New Roman"/>
        </w:rPr>
      </w:pPr>
      <w:r>
        <w:rPr>
          <w:rFonts w:ascii="Times New Roman" w:hAnsi="Times New Roman"/>
        </w:rPr>
        <w:t xml:space="preserve">Это должны знать все. </w:t>
      </w:r>
    </w:p>
    <w:p w14:paraId="BB040000">
      <w:pPr>
        <w:spacing w:after="0" w:line="240" w:lineRule="auto"/>
        <w:ind w:right="-55"/>
        <w:jc w:val="both"/>
        <w:rPr>
          <w:rFonts w:ascii="Times New Roman" w:hAnsi="Times New Roman"/>
        </w:rPr>
      </w:pPr>
      <w:r>
        <w:rPr>
          <w:rFonts w:ascii="Times New Roman" w:hAnsi="Times New Roman"/>
        </w:rPr>
        <w:t xml:space="preserve"> (Зачем нужно знать правила дорожного движения пешеходу и водителю) </w:t>
      </w:r>
    </w:p>
    <w:p w14:paraId="BC040000">
      <w:pPr>
        <w:spacing w:after="0" w:line="240" w:lineRule="auto"/>
        <w:ind w:right="-55"/>
        <w:jc w:val="both"/>
        <w:rPr>
          <w:rFonts w:ascii="Times New Roman" w:hAnsi="Times New Roman"/>
        </w:rPr>
      </w:pPr>
      <w:r>
        <w:rPr>
          <w:rFonts w:ascii="Times New Roman" w:hAnsi="Times New Roman"/>
        </w:rPr>
        <w:t xml:space="preserve">• Мы пассажиры. </w:t>
      </w:r>
    </w:p>
    <w:p w14:paraId="BD040000">
      <w:pPr>
        <w:spacing w:after="0" w:line="240" w:lineRule="auto"/>
        <w:ind w:right="-55"/>
        <w:jc w:val="both"/>
        <w:rPr>
          <w:rFonts w:ascii="Times New Roman" w:hAnsi="Times New Roman"/>
        </w:rPr>
      </w:pPr>
      <w:r>
        <w:rPr>
          <w:rFonts w:ascii="Times New Roman" w:hAnsi="Times New Roman"/>
        </w:rPr>
        <w:t xml:space="preserve"> (Где разрешается ожидать общественный транспорт. Как надо обходить стоящий трамвай, троллейбус, автобус? В чем опасность </w:t>
      </w:r>
    </w:p>
    <w:p w14:paraId="BE040000">
      <w:pPr>
        <w:spacing w:after="0" w:line="240" w:lineRule="auto"/>
        <w:ind w:right="-55"/>
        <w:jc w:val="both"/>
        <w:rPr>
          <w:rFonts w:ascii="Times New Roman" w:hAnsi="Times New Roman"/>
        </w:rPr>
      </w:pPr>
      <w:r>
        <w:rPr>
          <w:rFonts w:ascii="Times New Roman" w:hAnsi="Times New Roman"/>
        </w:rPr>
        <w:t xml:space="preserve">внезапного выхода на проезжую часть из-за стоящего транспорта). </w:t>
      </w:r>
    </w:p>
    <w:p w14:paraId="BF040000">
      <w:pPr>
        <w:spacing w:after="0" w:line="240" w:lineRule="auto"/>
        <w:ind w:right="-55"/>
        <w:jc w:val="both"/>
        <w:rPr>
          <w:rFonts w:ascii="Times New Roman" w:hAnsi="Times New Roman"/>
        </w:rPr>
      </w:pPr>
      <w:r>
        <w:rPr>
          <w:rFonts w:ascii="Times New Roman" w:hAnsi="Times New Roman"/>
        </w:rPr>
        <w:t xml:space="preserve">• Дорожные знаки. </w:t>
      </w:r>
    </w:p>
    <w:p w14:paraId="C0040000">
      <w:pPr>
        <w:spacing w:after="0" w:line="240" w:lineRule="auto"/>
        <w:ind w:right="-55"/>
        <w:jc w:val="both"/>
        <w:rPr>
          <w:rFonts w:ascii="Times New Roman" w:hAnsi="Times New Roman"/>
        </w:rPr>
      </w:pPr>
      <w:r>
        <w:rPr>
          <w:rFonts w:ascii="Times New Roman" w:hAnsi="Times New Roman"/>
        </w:rPr>
        <w:t xml:space="preserve"> ( Рассказать, показать или нарисовать дорожные знаки, встречающиеся по дороге в школу, объяснить их значение. Рассказать о других дорожных знаках). </w:t>
      </w:r>
    </w:p>
    <w:p w14:paraId="C1040000">
      <w:pPr>
        <w:spacing w:after="0" w:line="240" w:lineRule="auto"/>
        <w:ind w:right="-55"/>
        <w:jc w:val="both"/>
        <w:rPr>
          <w:rFonts w:ascii="Times New Roman" w:hAnsi="Times New Roman"/>
        </w:rPr>
      </w:pPr>
      <w:r>
        <w:rPr>
          <w:rFonts w:ascii="Times New Roman" w:hAnsi="Times New Roman"/>
        </w:rPr>
        <w:t xml:space="preserve">Тему можно раскрыть в форме игры, викторины или конкурса рисунков. </w:t>
      </w:r>
    </w:p>
    <w:p w14:paraId="C2040000">
      <w:pPr>
        <w:spacing w:after="0" w:line="240" w:lineRule="auto"/>
        <w:ind w:right="-55"/>
        <w:jc w:val="both"/>
        <w:rPr>
          <w:rFonts w:ascii="Times New Roman" w:hAnsi="Times New Roman"/>
        </w:rPr>
      </w:pPr>
      <w:r>
        <w:rPr>
          <w:rFonts w:ascii="Times New Roman" w:hAnsi="Times New Roman"/>
        </w:rPr>
        <w:t xml:space="preserve">• Весенние дороги. </w:t>
      </w:r>
    </w:p>
    <w:p w14:paraId="C3040000">
      <w:pPr>
        <w:spacing w:after="0" w:line="240" w:lineRule="auto"/>
        <w:ind w:right="-55"/>
        <w:jc w:val="both"/>
        <w:rPr>
          <w:rFonts w:ascii="Times New Roman" w:hAnsi="Times New Roman"/>
        </w:rPr>
      </w:pPr>
      <w:r>
        <w:rPr>
          <w:rFonts w:ascii="Times New Roman" w:hAnsi="Times New Roman"/>
        </w:rPr>
        <w:t xml:space="preserve"> ( Особенности весенних погодных условий, затрудняющих дорожное движение ( тающий снег, гололед, туман, дождь). Места для катания на самокатах, роликах, велосипедах). </w:t>
      </w:r>
    </w:p>
    <w:p w14:paraId="C4040000">
      <w:pPr>
        <w:spacing w:after="0" w:line="240" w:lineRule="auto"/>
        <w:ind w:right="-55"/>
        <w:jc w:val="both"/>
        <w:rPr>
          <w:rFonts w:ascii="Times New Roman" w:hAnsi="Times New Roman"/>
        </w:rPr>
      </w:pPr>
      <w:r>
        <w:rPr>
          <w:rFonts w:ascii="Times New Roman" w:hAnsi="Times New Roman"/>
        </w:rPr>
        <w:t xml:space="preserve">• Инструктаж перед летними школьными каникулами. </w:t>
      </w:r>
    </w:p>
    <w:p w14:paraId="C5040000">
      <w:pPr>
        <w:spacing w:after="0" w:line="240" w:lineRule="auto"/>
        <w:ind w:right="-55"/>
        <w:jc w:val="both"/>
        <w:rPr>
          <w:rFonts w:ascii="Times New Roman" w:hAnsi="Times New Roman"/>
        </w:rPr>
      </w:pPr>
      <w:r>
        <w:rPr>
          <w:rFonts w:ascii="Times New Roman" w:hAnsi="Times New Roman"/>
        </w:rPr>
        <w:t xml:space="preserve"> ( Внимательность и осторожность при играх во дворах жилого сектора, особенности движения на загородных дорогах). </w:t>
      </w:r>
    </w:p>
    <w:p w14:paraId="C6040000">
      <w:pPr>
        <w:spacing w:after="0" w:line="240" w:lineRule="auto"/>
        <w:ind w:right="-55"/>
        <w:jc w:val="both"/>
        <w:rPr>
          <w:rFonts w:ascii="Times New Roman" w:hAnsi="Times New Roman"/>
          <w:b w:val="1"/>
        </w:rPr>
      </w:pPr>
      <w:r>
        <w:rPr>
          <w:rFonts w:ascii="Times New Roman" w:hAnsi="Times New Roman"/>
          <w:b w:val="1"/>
        </w:rPr>
        <w:t>5-</w:t>
      </w:r>
      <w:r>
        <w:rPr>
          <w:rFonts w:ascii="Times New Roman" w:hAnsi="Times New Roman"/>
          <w:b w:val="1"/>
        </w:rPr>
        <w:t>6</w:t>
      </w:r>
      <w:r>
        <w:rPr>
          <w:rFonts w:ascii="Times New Roman" w:hAnsi="Times New Roman"/>
          <w:b w:val="1"/>
        </w:rPr>
        <w:t xml:space="preserve"> лет</w:t>
      </w:r>
      <w:r>
        <w:rPr>
          <w:rFonts w:ascii="Times New Roman" w:hAnsi="Times New Roman"/>
          <w:b w:val="1"/>
        </w:rPr>
        <w:t xml:space="preserve"> </w:t>
      </w:r>
    </w:p>
    <w:p w14:paraId="C7040000">
      <w:pPr>
        <w:spacing w:after="0" w:line="240" w:lineRule="auto"/>
        <w:ind w:right="-55"/>
        <w:jc w:val="both"/>
        <w:rPr>
          <w:rFonts w:ascii="Times New Roman" w:hAnsi="Times New Roman"/>
        </w:rPr>
      </w:pPr>
      <w:r>
        <w:rPr>
          <w:rFonts w:ascii="Times New Roman" w:hAnsi="Times New Roman"/>
        </w:rPr>
        <w:t>• Мы идем в садик</w:t>
      </w:r>
      <w:r>
        <w:rPr>
          <w:rFonts w:ascii="Times New Roman" w:hAnsi="Times New Roman"/>
        </w:rPr>
        <w:t xml:space="preserve">. </w:t>
      </w:r>
    </w:p>
    <w:p w14:paraId="C8040000">
      <w:pPr>
        <w:spacing w:after="0" w:line="240" w:lineRule="auto"/>
        <w:ind w:right="-55"/>
        <w:jc w:val="both"/>
        <w:rPr>
          <w:rFonts w:ascii="Times New Roman" w:hAnsi="Times New Roman"/>
        </w:rPr>
      </w:pPr>
      <w:r>
        <w:rPr>
          <w:rFonts w:ascii="Times New Roman" w:hAnsi="Times New Roman"/>
        </w:rPr>
        <w:t xml:space="preserve">(Микрорайон в котором находится </w:t>
      </w:r>
      <w:r>
        <w:rPr>
          <w:rFonts w:ascii="Times New Roman" w:hAnsi="Times New Roman"/>
        </w:rPr>
        <w:t>садик. Улицы вокруг садика</w:t>
      </w:r>
      <w:r>
        <w:rPr>
          <w:rFonts w:ascii="Times New Roman" w:hAnsi="Times New Roman"/>
        </w:rPr>
        <w:t>. На каком т</w:t>
      </w:r>
      <w:r>
        <w:rPr>
          <w:rFonts w:ascii="Times New Roman" w:hAnsi="Times New Roman"/>
        </w:rPr>
        <w:t>ранспорте можно доехать до садика</w:t>
      </w:r>
      <w:r>
        <w:rPr>
          <w:rFonts w:ascii="Times New Roman" w:hAnsi="Times New Roman"/>
        </w:rPr>
        <w:t>? Остановки маршру</w:t>
      </w:r>
      <w:r>
        <w:rPr>
          <w:rFonts w:ascii="Times New Roman" w:hAnsi="Times New Roman"/>
        </w:rPr>
        <w:t>тного транспорта рядом с садиком.</w:t>
      </w:r>
      <w:r>
        <w:rPr>
          <w:rFonts w:ascii="Times New Roman" w:hAnsi="Times New Roman"/>
        </w:rPr>
        <w:t xml:space="preserve"> </w:t>
      </w:r>
    </w:p>
    <w:p w14:paraId="C9040000">
      <w:pPr>
        <w:spacing w:after="0" w:line="240" w:lineRule="auto"/>
        <w:ind w:right="-55"/>
        <w:jc w:val="both"/>
        <w:rPr>
          <w:rFonts w:ascii="Times New Roman" w:hAnsi="Times New Roman"/>
        </w:rPr>
      </w:pPr>
      <w:r>
        <w:rPr>
          <w:rFonts w:ascii="Times New Roman" w:hAnsi="Times New Roman"/>
        </w:rPr>
        <w:t xml:space="preserve">• Я пешеход. </w:t>
      </w:r>
    </w:p>
    <w:p w14:paraId="CA040000">
      <w:pPr>
        <w:spacing w:after="0" w:line="240" w:lineRule="auto"/>
        <w:ind w:right="-55"/>
        <w:jc w:val="both"/>
        <w:rPr>
          <w:rFonts w:ascii="Times New Roman" w:hAnsi="Times New Roman"/>
        </w:rPr>
      </w:pPr>
      <w:r>
        <w:rPr>
          <w:rFonts w:ascii="Times New Roman" w:hAnsi="Times New Roman"/>
        </w:rPr>
        <w:t xml:space="preserve"> (Умение правильно выбрать наиболее безопасный путь. Как пройти по более сложному маршруту к школе. Где и как правильно перейти улицу? Не можешь сам перейти улицу - попроси взрослого помочь). </w:t>
      </w:r>
    </w:p>
    <w:p w14:paraId="CB040000">
      <w:pPr>
        <w:spacing w:after="0" w:line="240" w:lineRule="auto"/>
        <w:ind w:right="-55"/>
        <w:jc w:val="both"/>
        <w:rPr>
          <w:rFonts w:ascii="Times New Roman" w:hAnsi="Times New Roman"/>
        </w:rPr>
      </w:pPr>
      <w:r>
        <w:rPr>
          <w:rFonts w:ascii="Times New Roman" w:hAnsi="Times New Roman"/>
        </w:rPr>
        <w:t xml:space="preserve">• Осенние дороги. </w:t>
      </w:r>
    </w:p>
    <w:p w14:paraId="CC040000">
      <w:pPr>
        <w:spacing w:after="0" w:line="240" w:lineRule="auto"/>
        <w:ind w:right="-55"/>
        <w:jc w:val="both"/>
        <w:rPr>
          <w:rFonts w:ascii="Times New Roman" w:hAnsi="Times New Roman"/>
        </w:rPr>
      </w:pPr>
      <w:r>
        <w:rPr>
          <w:rFonts w:ascii="Times New Roman" w:hAnsi="Times New Roman"/>
        </w:rPr>
        <w:t xml:space="preserve"> ( Лужи, грязь - препятствия дорожному движению. Плохая видимость в дождь и туман. Особая осторожность пешеходов на дорогах осенью. Инструктаж о безопасности движени</w:t>
      </w:r>
      <w:r>
        <w:rPr>
          <w:rFonts w:ascii="Times New Roman" w:hAnsi="Times New Roman"/>
        </w:rPr>
        <w:t>я.</w:t>
      </w:r>
      <w:r>
        <w:rPr>
          <w:rFonts w:ascii="Times New Roman" w:hAnsi="Times New Roman"/>
        </w:rPr>
        <w:t xml:space="preserve">). </w:t>
      </w:r>
    </w:p>
    <w:p w14:paraId="CD040000">
      <w:pPr>
        <w:spacing w:after="0" w:line="240" w:lineRule="auto"/>
        <w:ind w:right="-55"/>
        <w:jc w:val="both"/>
        <w:rPr>
          <w:rFonts w:ascii="Times New Roman" w:hAnsi="Times New Roman"/>
        </w:rPr>
      </w:pPr>
      <w:r>
        <w:rPr>
          <w:rFonts w:ascii="Times New Roman" w:hAnsi="Times New Roman"/>
        </w:rPr>
        <w:t xml:space="preserve">• Это должны знать все. </w:t>
      </w:r>
    </w:p>
    <w:p w14:paraId="CE040000">
      <w:pPr>
        <w:spacing w:after="0" w:line="240" w:lineRule="auto"/>
        <w:ind w:right="-55"/>
        <w:jc w:val="both"/>
        <w:rPr>
          <w:rFonts w:ascii="Times New Roman" w:hAnsi="Times New Roman"/>
        </w:rPr>
      </w:pPr>
      <w:r>
        <w:rPr>
          <w:rFonts w:ascii="Times New Roman" w:hAnsi="Times New Roman"/>
        </w:rPr>
        <w:t xml:space="preserve"> ( Правила дорожного движения - закон для водителей и пешеходов. Примеры о последствиях нарушений ПДД. Какой вред приносят нарушители правил.) </w:t>
      </w:r>
    </w:p>
    <w:p w14:paraId="CF040000">
      <w:pPr>
        <w:spacing w:after="0" w:line="240" w:lineRule="auto"/>
        <w:ind w:right="-55"/>
        <w:jc w:val="both"/>
        <w:rPr>
          <w:rFonts w:ascii="Times New Roman" w:hAnsi="Times New Roman"/>
        </w:rPr>
      </w:pPr>
      <w:r>
        <w:rPr>
          <w:rFonts w:ascii="Times New Roman" w:hAnsi="Times New Roman"/>
        </w:rPr>
        <w:t xml:space="preserve">• Знатоки дорожных знаков. </w:t>
      </w:r>
    </w:p>
    <w:p w14:paraId="D0040000">
      <w:pPr>
        <w:spacing w:after="0" w:line="240" w:lineRule="auto"/>
        <w:ind w:right="-55"/>
        <w:jc w:val="both"/>
        <w:rPr>
          <w:rFonts w:ascii="Times New Roman" w:hAnsi="Times New Roman"/>
        </w:rPr>
      </w:pPr>
      <w:r>
        <w:rPr>
          <w:rFonts w:ascii="Times New Roman" w:hAnsi="Times New Roman"/>
        </w:rPr>
        <w:t xml:space="preserve"> ( Какие существуют группы знаков, их символика и назначение). </w:t>
      </w:r>
    </w:p>
    <w:p w14:paraId="D1040000">
      <w:pPr>
        <w:spacing w:after="0" w:line="240" w:lineRule="auto"/>
        <w:ind w:right="-55"/>
        <w:jc w:val="both"/>
        <w:rPr>
          <w:rFonts w:ascii="Times New Roman" w:hAnsi="Times New Roman"/>
        </w:rPr>
      </w:pPr>
      <w:r>
        <w:rPr>
          <w:rFonts w:ascii="Times New Roman" w:hAnsi="Times New Roman"/>
        </w:rPr>
        <w:t xml:space="preserve">• Наши верные друзья. </w:t>
      </w:r>
    </w:p>
    <w:p w14:paraId="D2040000">
      <w:pPr>
        <w:spacing w:after="0" w:line="240" w:lineRule="auto"/>
        <w:ind w:right="-55"/>
        <w:jc w:val="both"/>
        <w:rPr>
          <w:rFonts w:ascii="Times New Roman" w:hAnsi="Times New Roman"/>
        </w:rPr>
      </w:pPr>
      <w:r>
        <w:rPr>
          <w:rFonts w:ascii="Times New Roman" w:hAnsi="Times New Roman"/>
        </w:rPr>
        <w:t xml:space="preserve"> ( технические средства регулирования дорожным движением, дорожные знаки, пешеходные переходы и их виды, «ИДН» -искусственная дорожная неровность- «лежачий полицейский», светофоры и их виды, работа сотрудников ГИБДД). </w:t>
      </w:r>
    </w:p>
    <w:p w14:paraId="D3040000">
      <w:pPr>
        <w:spacing w:after="0" w:line="240" w:lineRule="auto"/>
        <w:ind w:right="-55"/>
        <w:jc w:val="both"/>
        <w:rPr>
          <w:rFonts w:ascii="Times New Roman" w:hAnsi="Times New Roman"/>
        </w:rPr>
      </w:pPr>
      <w:r>
        <w:rPr>
          <w:rFonts w:ascii="Times New Roman" w:hAnsi="Times New Roman"/>
        </w:rPr>
        <w:t xml:space="preserve">• Движение по улицам. </w:t>
      </w:r>
    </w:p>
    <w:p w14:paraId="D4040000">
      <w:pPr>
        <w:spacing w:after="0" w:line="240" w:lineRule="auto"/>
        <w:ind w:right="-55"/>
        <w:jc w:val="both"/>
        <w:rPr>
          <w:rFonts w:ascii="Times New Roman" w:hAnsi="Times New Roman"/>
        </w:rPr>
      </w:pPr>
      <w:r>
        <w:rPr>
          <w:rFonts w:ascii="Times New Roman" w:hAnsi="Times New Roman"/>
        </w:rPr>
        <w:t xml:space="preserve"> ( Движение пешеходов по тротуарам улицы и обочине дороги. Правосторонне движение и история происхождения этого Правила . Перекрестки и их виды). </w:t>
      </w:r>
    </w:p>
    <w:p w14:paraId="D5040000">
      <w:pPr>
        <w:spacing w:after="0" w:line="240" w:lineRule="auto"/>
        <w:ind w:right="-55"/>
        <w:jc w:val="both"/>
        <w:rPr>
          <w:rFonts w:ascii="Times New Roman" w:hAnsi="Times New Roman"/>
        </w:rPr>
      </w:pPr>
      <w:r>
        <w:rPr>
          <w:rFonts w:ascii="Times New Roman" w:hAnsi="Times New Roman"/>
        </w:rPr>
        <w:t xml:space="preserve">Тема может быть раскрыта практическим занятием и на конкретных </w:t>
      </w:r>
    </w:p>
    <w:p w14:paraId="D6040000">
      <w:pPr>
        <w:spacing w:after="0" w:line="240" w:lineRule="auto"/>
        <w:ind w:right="-55"/>
        <w:jc w:val="both"/>
        <w:rPr>
          <w:rFonts w:ascii="Times New Roman" w:hAnsi="Times New Roman"/>
        </w:rPr>
      </w:pPr>
      <w:r>
        <w:rPr>
          <w:rFonts w:ascii="Times New Roman" w:hAnsi="Times New Roman"/>
        </w:rPr>
        <w:t xml:space="preserve">Примерах участников дорожного движения на улице около школы. </w:t>
      </w:r>
    </w:p>
    <w:p w14:paraId="D7040000">
      <w:pPr>
        <w:spacing w:after="0" w:line="240" w:lineRule="auto"/>
        <w:ind w:right="-55"/>
        <w:jc w:val="both"/>
        <w:rPr>
          <w:rFonts w:ascii="Times New Roman" w:hAnsi="Times New Roman"/>
        </w:rPr>
      </w:pPr>
      <w:r>
        <w:rPr>
          <w:rFonts w:ascii="Times New Roman" w:hAnsi="Times New Roman"/>
        </w:rPr>
        <w:t xml:space="preserve">• Что такое закрытый обзор. </w:t>
      </w:r>
    </w:p>
    <w:p w14:paraId="D8040000">
      <w:pPr>
        <w:spacing w:after="0" w:line="240" w:lineRule="auto"/>
        <w:ind w:right="-55"/>
        <w:jc w:val="both"/>
        <w:rPr>
          <w:rFonts w:ascii="Times New Roman" w:hAnsi="Times New Roman"/>
        </w:rPr>
      </w:pPr>
      <w:r>
        <w:rPr>
          <w:rFonts w:ascii="Times New Roman" w:hAnsi="Times New Roman"/>
        </w:rPr>
        <w:t xml:space="preserve"> ( Дорожные ситуации, когда опасность скрыта от пешеходов за кустами, деревьями, стоящим или движущимся транспортом). </w:t>
      </w:r>
    </w:p>
    <w:p w14:paraId="D9040000">
      <w:pPr>
        <w:spacing w:after="0" w:line="240" w:lineRule="auto"/>
        <w:ind w:right="-55"/>
        <w:jc w:val="both"/>
        <w:rPr>
          <w:rFonts w:ascii="Times New Roman" w:hAnsi="Times New Roman"/>
        </w:rPr>
      </w:pPr>
      <w:r>
        <w:rPr>
          <w:rFonts w:ascii="Times New Roman" w:hAnsi="Times New Roman"/>
        </w:rPr>
        <w:t xml:space="preserve">• Дорожно-транспортные происшествия. </w:t>
      </w:r>
    </w:p>
    <w:p w14:paraId="DA040000">
      <w:pPr>
        <w:spacing w:after="0" w:line="240" w:lineRule="auto"/>
        <w:ind w:right="-55"/>
        <w:jc w:val="both"/>
        <w:rPr>
          <w:rFonts w:ascii="Times New Roman" w:hAnsi="Times New Roman"/>
        </w:rPr>
      </w:pPr>
      <w:r>
        <w:rPr>
          <w:rFonts w:ascii="Times New Roman" w:hAnsi="Times New Roman"/>
        </w:rPr>
        <w:t xml:space="preserve"> ( Виды происшествий. Причины их возникновения. Как правильно вести себя на улице, чтоб не произошло несчастье). </w:t>
      </w:r>
    </w:p>
    <w:p w14:paraId="DB040000">
      <w:pPr>
        <w:spacing w:after="0" w:line="240" w:lineRule="auto"/>
        <w:ind w:right="-55"/>
        <w:jc w:val="both"/>
        <w:rPr>
          <w:rFonts w:ascii="Times New Roman" w:hAnsi="Times New Roman"/>
        </w:rPr>
      </w:pPr>
      <w:r>
        <w:rPr>
          <w:rFonts w:ascii="Times New Roman" w:hAnsi="Times New Roman"/>
        </w:rPr>
        <w:t>• Повторение пройденных тем. Инструктаж пе</w:t>
      </w:r>
      <w:r>
        <w:rPr>
          <w:rFonts w:ascii="Times New Roman" w:hAnsi="Times New Roman"/>
        </w:rPr>
        <w:t>ред летней оздоровительной работой</w:t>
      </w:r>
      <w:r>
        <w:rPr>
          <w:rFonts w:ascii="Times New Roman" w:hAnsi="Times New Roman"/>
        </w:rPr>
        <w:t xml:space="preserve">. </w:t>
      </w:r>
    </w:p>
    <w:p w14:paraId="DC040000">
      <w:pPr>
        <w:spacing w:after="0" w:line="240" w:lineRule="auto"/>
        <w:ind w:right="-55"/>
        <w:jc w:val="both"/>
        <w:rPr>
          <w:rFonts w:ascii="Times New Roman" w:hAnsi="Times New Roman"/>
          <w:b w:val="1"/>
        </w:rPr>
      </w:pPr>
      <w:r>
        <w:rPr>
          <w:rFonts w:ascii="Times New Roman" w:hAnsi="Times New Roman"/>
          <w:b w:val="1"/>
        </w:rPr>
        <w:t>6-7 лет</w:t>
      </w:r>
      <w:r>
        <w:rPr>
          <w:rFonts w:ascii="Times New Roman" w:hAnsi="Times New Roman"/>
          <w:b w:val="1"/>
        </w:rPr>
        <w:t xml:space="preserve"> </w:t>
      </w:r>
    </w:p>
    <w:p w14:paraId="DD040000">
      <w:pPr>
        <w:spacing w:after="0" w:line="240" w:lineRule="auto"/>
        <w:ind w:right="-55"/>
        <w:jc w:val="both"/>
        <w:rPr>
          <w:rFonts w:ascii="Times New Roman" w:hAnsi="Times New Roman"/>
        </w:rPr>
      </w:pPr>
      <w:r>
        <w:rPr>
          <w:rFonts w:ascii="Times New Roman" w:hAnsi="Times New Roman"/>
        </w:rPr>
        <w:t xml:space="preserve">• ПДД. </w:t>
      </w:r>
    </w:p>
    <w:p w14:paraId="DE040000">
      <w:pPr>
        <w:spacing w:after="0" w:line="240" w:lineRule="auto"/>
        <w:ind w:right="-55"/>
        <w:jc w:val="both"/>
        <w:rPr>
          <w:rFonts w:ascii="Times New Roman" w:hAnsi="Times New Roman"/>
        </w:rPr>
      </w:pPr>
      <w:r>
        <w:rPr>
          <w:rFonts w:ascii="Times New Roman" w:hAnsi="Times New Roman"/>
        </w:rPr>
        <w:t xml:space="preserve">( Соблюдение правил дорожного движения - залог безопасности пешеходов. Разбор конкретных случаев дорожно-транспортных происшествий, их причины). </w:t>
      </w:r>
    </w:p>
    <w:p w14:paraId="DF040000">
      <w:pPr>
        <w:spacing w:after="0" w:line="240" w:lineRule="auto"/>
        <w:ind w:right="-55"/>
        <w:jc w:val="both"/>
        <w:rPr>
          <w:rFonts w:ascii="Times New Roman" w:hAnsi="Times New Roman"/>
        </w:rPr>
      </w:pPr>
      <w:r>
        <w:rPr>
          <w:rFonts w:ascii="Times New Roman" w:hAnsi="Times New Roman"/>
        </w:rPr>
        <w:t>Использовать материалы и статистику предоставленные отделом</w:t>
      </w:r>
      <w:r>
        <w:rPr>
          <w:rFonts w:ascii="Times New Roman" w:hAnsi="Times New Roman"/>
        </w:rPr>
        <w:t xml:space="preserve"> ГИБДД на августовском педсовете</w:t>
      </w:r>
      <w:r>
        <w:rPr>
          <w:rFonts w:ascii="Times New Roman" w:hAnsi="Times New Roman"/>
        </w:rPr>
        <w:t xml:space="preserve">. </w:t>
      </w:r>
    </w:p>
    <w:p w14:paraId="E0040000">
      <w:pPr>
        <w:spacing w:after="0" w:line="240" w:lineRule="auto"/>
        <w:ind w:right="-55"/>
        <w:jc w:val="both"/>
        <w:rPr>
          <w:rFonts w:ascii="Times New Roman" w:hAnsi="Times New Roman"/>
        </w:rPr>
      </w:pPr>
      <w:r>
        <w:rPr>
          <w:rFonts w:ascii="Times New Roman" w:hAnsi="Times New Roman"/>
        </w:rPr>
        <w:t xml:space="preserve">• Элементы улиц и дорог. </w:t>
      </w:r>
    </w:p>
    <w:p w14:paraId="E1040000">
      <w:pPr>
        <w:spacing w:after="0" w:line="240" w:lineRule="auto"/>
        <w:ind w:right="-55"/>
        <w:jc w:val="both"/>
        <w:rPr>
          <w:rFonts w:ascii="Times New Roman" w:hAnsi="Times New Roman"/>
        </w:rPr>
      </w:pPr>
      <w:r>
        <w:rPr>
          <w:rFonts w:ascii="Times New Roman" w:hAnsi="Times New Roman"/>
        </w:rPr>
        <w:t xml:space="preserve">( Дорога, ее составные части- проезжая часть, обочина, кювет, пешеходная и велосипедная дорожка, Дорожная разметка и дорожные знаки. Перекрестки. Сигналы светофора и регулировщика. Сигналы подаваемые водителями транспортных средств. Одностороннее и двустороннее движение). </w:t>
      </w:r>
    </w:p>
    <w:p w14:paraId="E2040000">
      <w:pPr>
        <w:spacing w:after="0" w:line="240" w:lineRule="auto"/>
        <w:ind w:right="-55"/>
        <w:jc w:val="both"/>
        <w:rPr>
          <w:rFonts w:ascii="Times New Roman" w:hAnsi="Times New Roman"/>
        </w:rPr>
      </w:pPr>
      <w:r>
        <w:rPr>
          <w:rFonts w:ascii="Times New Roman" w:hAnsi="Times New Roman"/>
        </w:rPr>
        <w:t xml:space="preserve">• Безопасность пешеходов. </w:t>
      </w:r>
    </w:p>
    <w:p w14:paraId="E3040000">
      <w:pPr>
        <w:spacing w:after="0" w:line="240" w:lineRule="auto"/>
        <w:ind w:right="-55"/>
        <w:jc w:val="both"/>
        <w:rPr>
          <w:rFonts w:ascii="Times New Roman" w:hAnsi="Times New Roman"/>
        </w:rPr>
      </w:pPr>
      <w:r>
        <w:rPr>
          <w:rFonts w:ascii="Times New Roman" w:hAnsi="Times New Roman"/>
        </w:rPr>
        <w:t xml:space="preserve"> ( Типичные опасные ситуации на дорогах с пешеходами. Распознание типичных «ловушек» на дорогах.) </w:t>
      </w:r>
    </w:p>
    <w:p w14:paraId="E4040000">
      <w:pPr>
        <w:spacing w:after="0" w:line="240" w:lineRule="auto"/>
        <w:ind w:right="-55"/>
        <w:jc w:val="both"/>
        <w:rPr>
          <w:rFonts w:ascii="Times New Roman" w:hAnsi="Times New Roman"/>
        </w:rPr>
      </w:pPr>
      <w:r>
        <w:rPr>
          <w:rFonts w:ascii="Times New Roman" w:hAnsi="Times New Roman"/>
        </w:rPr>
        <w:t xml:space="preserve">• Виды транспортных средств. </w:t>
      </w:r>
    </w:p>
    <w:p w14:paraId="E5040000">
      <w:pPr>
        <w:spacing w:after="0" w:line="240" w:lineRule="auto"/>
        <w:ind w:right="-55"/>
        <w:jc w:val="both"/>
        <w:rPr>
          <w:rFonts w:ascii="Times New Roman" w:hAnsi="Times New Roman"/>
        </w:rPr>
      </w:pPr>
      <w:r>
        <w:rPr>
          <w:rFonts w:ascii="Times New Roman" w:hAnsi="Times New Roman"/>
        </w:rPr>
        <w:t xml:space="preserve"> ( Любой движущийся транспорт - угроза безопасности человека) </w:t>
      </w:r>
    </w:p>
    <w:p w14:paraId="E6040000">
      <w:pPr>
        <w:spacing w:after="0" w:line="240" w:lineRule="auto"/>
        <w:ind w:right="-55"/>
        <w:jc w:val="both"/>
        <w:rPr>
          <w:rFonts w:ascii="Times New Roman" w:hAnsi="Times New Roman"/>
        </w:rPr>
      </w:pPr>
      <w:r>
        <w:rPr>
          <w:rFonts w:ascii="Times New Roman" w:hAnsi="Times New Roman"/>
        </w:rPr>
        <w:t xml:space="preserve">• Погодные условия. </w:t>
      </w:r>
    </w:p>
    <w:p w14:paraId="E7040000">
      <w:pPr>
        <w:spacing w:after="0" w:line="240" w:lineRule="auto"/>
        <w:ind w:right="-55"/>
        <w:jc w:val="both"/>
        <w:rPr>
          <w:rFonts w:ascii="Times New Roman" w:hAnsi="Times New Roman"/>
        </w:rPr>
      </w:pPr>
      <w:r>
        <w:rPr>
          <w:rFonts w:ascii="Times New Roman" w:hAnsi="Times New Roman"/>
        </w:rPr>
        <w:t xml:space="preserve"> ( Особенности движения водителей и пешеходов в зависимости от погодных условий и времени года). </w:t>
      </w:r>
    </w:p>
    <w:p w14:paraId="E8040000">
      <w:pPr>
        <w:spacing w:after="0" w:line="240" w:lineRule="auto"/>
        <w:ind w:right="-55"/>
        <w:jc w:val="both"/>
        <w:rPr>
          <w:rFonts w:ascii="Times New Roman" w:hAnsi="Times New Roman"/>
        </w:rPr>
      </w:pPr>
      <w:r>
        <w:rPr>
          <w:rFonts w:ascii="Times New Roman" w:hAnsi="Times New Roman"/>
        </w:rPr>
        <w:t xml:space="preserve">• Железнодорожный переезд. </w:t>
      </w:r>
    </w:p>
    <w:p w14:paraId="E9040000">
      <w:pPr>
        <w:spacing w:after="0" w:line="240" w:lineRule="auto"/>
        <w:ind w:right="-55"/>
        <w:jc w:val="both"/>
        <w:rPr>
          <w:rFonts w:ascii="Times New Roman" w:hAnsi="Times New Roman"/>
        </w:rPr>
      </w:pPr>
      <w:r>
        <w:rPr>
          <w:rFonts w:ascii="Times New Roman" w:hAnsi="Times New Roman"/>
        </w:rPr>
        <w:t xml:space="preserve"> ( Поведение школьников вблизи железнодорожных путей. Правила перехода и переезда через них. Охраняемые и неохраняемые переезды). </w:t>
      </w:r>
    </w:p>
    <w:p w14:paraId="EA040000">
      <w:pPr>
        <w:spacing w:after="0" w:line="240" w:lineRule="auto"/>
        <w:ind w:right="-55"/>
        <w:jc w:val="both"/>
        <w:rPr>
          <w:rFonts w:ascii="Times New Roman" w:hAnsi="Times New Roman"/>
        </w:rPr>
      </w:pPr>
      <w:r>
        <w:rPr>
          <w:rFonts w:ascii="Times New Roman" w:hAnsi="Times New Roman"/>
        </w:rPr>
        <w:t xml:space="preserve">• Велосипед. </w:t>
      </w:r>
    </w:p>
    <w:p w14:paraId="EB040000">
      <w:pPr>
        <w:spacing w:after="0" w:line="240" w:lineRule="auto"/>
        <w:ind w:right="-55"/>
        <w:jc w:val="both"/>
        <w:rPr>
          <w:rFonts w:ascii="Times New Roman" w:hAnsi="Times New Roman"/>
        </w:rPr>
      </w:pPr>
      <w:r>
        <w:rPr>
          <w:rFonts w:ascii="Times New Roman" w:hAnsi="Times New Roman"/>
        </w:rPr>
        <w:t xml:space="preserve"> ( Правила дорожного движение о правах и обязанностях велосипедистов). </w:t>
      </w:r>
    </w:p>
    <w:p w14:paraId="EC040000">
      <w:pPr>
        <w:spacing w:after="0" w:line="240" w:lineRule="auto"/>
        <w:ind/>
        <w:jc w:val="center"/>
        <w:rPr>
          <w:rFonts w:ascii="Times New Roman" w:hAnsi="Times New Roman"/>
          <w:b w:val="1"/>
          <w:sz w:val="24"/>
        </w:rPr>
      </w:pPr>
    </w:p>
    <w:p w14:paraId="ED040000">
      <w:pPr>
        <w:spacing w:after="0" w:line="240" w:lineRule="auto"/>
        <w:ind/>
        <w:jc w:val="center"/>
        <w:rPr>
          <w:rFonts w:ascii="Times New Roman" w:hAnsi="Times New Roman"/>
          <w:b w:val="1"/>
          <w:sz w:val="24"/>
        </w:rPr>
      </w:pPr>
      <w:r>
        <w:rPr>
          <w:rFonts w:ascii="Times New Roman" w:hAnsi="Times New Roman"/>
          <w:b w:val="1"/>
          <w:sz w:val="24"/>
        </w:rPr>
        <w:t xml:space="preserve">Система мер </w:t>
      </w:r>
    </w:p>
    <w:p w14:paraId="EE040000">
      <w:pPr>
        <w:spacing w:after="0" w:line="240" w:lineRule="auto"/>
        <w:ind/>
        <w:jc w:val="center"/>
        <w:rPr>
          <w:rFonts w:ascii="Times New Roman" w:hAnsi="Times New Roman"/>
          <w:b w:val="1"/>
          <w:sz w:val="24"/>
        </w:rPr>
      </w:pPr>
      <w:r>
        <w:rPr>
          <w:rFonts w:ascii="Times New Roman" w:hAnsi="Times New Roman"/>
          <w:b w:val="1"/>
          <w:sz w:val="24"/>
        </w:rPr>
        <w:t xml:space="preserve">по профилактике детского дорожно-транспортного травматизма </w:t>
      </w:r>
    </w:p>
    <w:p w14:paraId="EF040000">
      <w:pPr>
        <w:spacing w:after="0" w:line="240" w:lineRule="auto"/>
        <w:ind/>
        <w:jc w:val="center"/>
        <w:rPr>
          <w:rFonts w:ascii="Times New Roman" w:hAnsi="Times New Roman"/>
          <w:i w:val="1"/>
          <w:sz w:val="24"/>
          <w:u w:val="single"/>
        </w:rPr>
      </w:pPr>
    </w:p>
    <w:p w14:paraId="F0040000">
      <w:pPr>
        <w:spacing w:after="0" w:line="240" w:lineRule="auto"/>
        <w:ind/>
        <w:rPr>
          <w:rFonts w:ascii="Times New Roman" w:hAnsi="Times New Roman"/>
          <w:b w:val="1"/>
          <w:i w:val="1"/>
          <w:sz w:val="24"/>
        </w:rPr>
      </w:pPr>
      <w:r>
        <w:rPr>
          <w:rFonts w:ascii="Times New Roman" w:hAnsi="Times New Roman"/>
          <w:i w:val="1"/>
          <w:sz w:val="24"/>
          <w:u w:val="single"/>
        </w:rPr>
        <w:t>НОД</w:t>
      </w:r>
      <w:r>
        <w:rPr>
          <w:rFonts w:ascii="Times New Roman" w:hAnsi="Times New Roman"/>
          <w:i w:val="1"/>
          <w:sz w:val="24"/>
          <w:u w:val="single"/>
        </w:rPr>
        <w:t xml:space="preserve"> </w:t>
      </w:r>
    </w:p>
    <w:p w14:paraId="F1040000">
      <w:pPr>
        <w:widowControl w:val="0"/>
        <w:numPr>
          <w:ilvl w:val="0"/>
          <w:numId w:val="3"/>
        </w:numPr>
        <w:tabs>
          <w:tab w:leader="none" w:pos="330" w:val="left"/>
          <w:tab w:leader="none" w:pos="927" w:val="clear"/>
        </w:tabs>
        <w:spacing w:after="0" w:line="240" w:lineRule="auto"/>
        <w:ind w:firstLine="0" w:left="0"/>
        <w:jc w:val="both"/>
        <w:rPr>
          <w:rFonts w:ascii="Times New Roman" w:hAnsi="Times New Roman"/>
          <w:b w:val="1"/>
          <w:sz w:val="24"/>
        </w:rPr>
      </w:pPr>
      <w:r>
        <w:rPr>
          <w:rFonts w:ascii="Times New Roman" w:hAnsi="Times New Roman"/>
          <w:sz w:val="24"/>
        </w:rPr>
        <w:t>про</w:t>
      </w:r>
      <w:r>
        <w:rPr>
          <w:rFonts w:ascii="Times New Roman" w:hAnsi="Times New Roman"/>
          <w:sz w:val="24"/>
        </w:rPr>
        <w:t>ве</w:t>
      </w:r>
      <w:r>
        <w:rPr>
          <w:rFonts w:ascii="Times New Roman" w:hAnsi="Times New Roman"/>
          <w:sz w:val="24"/>
        </w:rPr>
        <w:t>де</w:t>
      </w:r>
      <w:r>
        <w:rPr>
          <w:rFonts w:ascii="Times New Roman" w:hAnsi="Times New Roman"/>
          <w:sz w:val="24"/>
        </w:rPr>
        <w:t xml:space="preserve">ние </w:t>
      </w:r>
      <w:r>
        <w:rPr>
          <w:rFonts w:ascii="Times New Roman" w:hAnsi="Times New Roman"/>
          <w:sz w:val="24"/>
        </w:rPr>
        <w:t>за</w:t>
      </w:r>
      <w:r>
        <w:rPr>
          <w:rFonts w:ascii="Times New Roman" w:hAnsi="Times New Roman"/>
          <w:sz w:val="24"/>
        </w:rPr>
        <w:t>ня</w:t>
      </w:r>
      <w:r>
        <w:rPr>
          <w:rFonts w:ascii="Times New Roman" w:hAnsi="Times New Roman"/>
          <w:sz w:val="24"/>
        </w:rPr>
        <w:t>тий и бе</w:t>
      </w:r>
      <w:r>
        <w:rPr>
          <w:rFonts w:ascii="Times New Roman" w:hAnsi="Times New Roman"/>
          <w:sz w:val="24"/>
        </w:rPr>
        <w:t>сед с воспитанниками</w:t>
      </w:r>
      <w:r>
        <w:rPr>
          <w:rFonts w:ascii="Times New Roman" w:hAnsi="Times New Roman"/>
          <w:sz w:val="24"/>
        </w:rPr>
        <w:t xml:space="preserve"> в рам</w:t>
      </w:r>
      <w:r>
        <w:rPr>
          <w:rFonts w:ascii="Times New Roman" w:hAnsi="Times New Roman"/>
          <w:sz w:val="24"/>
        </w:rPr>
        <w:t>ках про</w:t>
      </w:r>
      <w:r>
        <w:rPr>
          <w:rFonts w:ascii="Times New Roman" w:hAnsi="Times New Roman"/>
          <w:sz w:val="24"/>
        </w:rPr>
        <w:t>граммы по Безопасности</w:t>
      </w:r>
      <w:r>
        <w:rPr>
          <w:rFonts w:ascii="Times New Roman" w:hAnsi="Times New Roman"/>
          <w:sz w:val="24"/>
        </w:rPr>
        <w:t>;</w:t>
      </w:r>
    </w:p>
    <w:p w14:paraId="F2040000">
      <w:pPr>
        <w:widowControl w:val="0"/>
        <w:numPr>
          <w:ilvl w:val="0"/>
          <w:numId w:val="3"/>
        </w:numPr>
        <w:tabs>
          <w:tab w:leader="none" w:pos="330" w:val="left"/>
          <w:tab w:leader="none" w:pos="927" w:val="clear"/>
        </w:tabs>
        <w:spacing w:after="0" w:line="240" w:lineRule="auto"/>
        <w:ind w:firstLine="0" w:left="0"/>
        <w:jc w:val="both"/>
        <w:rPr>
          <w:rFonts w:ascii="Times New Roman" w:hAnsi="Times New Roman"/>
          <w:sz w:val="24"/>
        </w:rPr>
      </w:pPr>
      <w:r>
        <w:rPr>
          <w:rFonts w:ascii="Times New Roman" w:hAnsi="Times New Roman"/>
          <w:sz w:val="24"/>
        </w:rPr>
        <w:t>изу</w:t>
      </w:r>
      <w:r>
        <w:rPr>
          <w:rFonts w:ascii="Times New Roman" w:hAnsi="Times New Roman"/>
          <w:sz w:val="24"/>
        </w:rPr>
        <w:t>че</w:t>
      </w:r>
      <w:r>
        <w:rPr>
          <w:rFonts w:ascii="Times New Roman" w:hAnsi="Times New Roman"/>
          <w:sz w:val="24"/>
        </w:rPr>
        <w:t>ние ПДД по дру</w:t>
      </w:r>
      <w:r>
        <w:rPr>
          <w:rFonts w:ascii="Times New Roman" w:hAnsi="Times New Roman"/>
          <w:sz w:val="24"/>
        </w:rPr>
        <w:t>гим про</w:t>
      </w:r>
      <w:r>
        <w:rPr>
          <w:rFonts w:ascii="Times New Roman" w:hAnsi="Times New Roman"/>
          <w:sz w:val="24"/>
        </w:rPr>
        <w:t>грам</w:t>
      </w:r>
      <w:r>
        <w:rPr>
          <w:rFonts w:ascii="Times New Roman" w:hAnsi="Times New Roman"/>
          <w:sz w:val="24"/>
        </w:rPr>
        <w:t>мам («Правила безопасного поведения на улицах и дорога», «Дети. Велосипед. Дорога.»);</w:t>
      </w:r>
    </w:p>
    <w:p w14:paraId="F3040000">
      <w:pPr>
        <w:widowControl w:val="0"/>
        <w:numPr>
          <w:ilvl w:val="0"/>
          <w:numId w:val="3"/>
        </w:numPr>
        <w:tabs>
          <w:tab w:leader="none" w:pos="330" w:val="left"/>
          <w:tab w:leader="none" w:pos="927" w:val="clear"/>
        </w:tabs>
        <w:spacing w:after="0" w:line="240" w:lineRule="auto"/>
        <w:ind w:firstLine="0" w:left="0"/>
        <w:jc w:val="both"/>
        <w:rPr>
          <w:rFonts w:ascii="Times New Roman" w:hAnsi="Times New Roman"/>
          <w:sz w:val="24"/>
        </w:rPr>
      </w:pPr>
      <w:r>
        <w:rPr>
          <w:rFonts w:ascii="Times New Roman" w:hAnsi="Times New Roman"/>
          <w:sz w:val="24"/>
        </w:rPr>
        <w:t>про</w:t>
      </w:r>
      <w:r>
        <w:rPr>
          <w:rFonts w:ascii="Times New Roman" w:hAnsi="Times New Roman"/>
          <w:sz w:val="24"/>
        </w:rPr>
        <w:t>ве</w:t>
      </w:r>
      <w:r>
        <w:rPr>
          <w:rFonts w:ascii="Times New Roman" w:hAnsi="Times New Roman"/>
          <w:sz w:val="24"/>
        </w:rPr>
        <w:t>де</w:t>
      </w:r>
      <w:r>
        <w:rPr>
          <w:rFonts w:ascii="Times New Roman" w:hAnsi="Times New Roman"/>
          <w:sz w:val="24"/>
        </w:rPr>
        <w:t xml:space="preserve">ние </w:t>
      </w:r>
      <w:r>
        <w:rPr>
          <w:rFonts w:ascii="Times New Roman" w:hAnsi="Times New Roman"/>
          <w:sz w:val="24"/>
        </w:rPr>
        <w:t xml:space="preserve"> экс</w:t>
      </w:r>
      <w:r>
        <w:rPr>
          <w:rFonts w:ascii="Times New Roman" w:hAnsi="Times New Roman"/>
          <w:sz w:val="24"/>
        </w:rPr>
        <w:t>кур</w:t>
      </w:r>
      <w:r>
        <w:rPr>
          <w:rFonts w:ascii="Times New Roman" w:hAnsi="Times New Roman"/>
          <w:sz w:val="24"/>
        </w:rPr>
        <w:t>сий;</w:t>
      </w:r>
    </w:p>
    <w:p w14:paraId="F4040000">
      <w:pPr>
        <w:widowControl w:val="0"/>
        <w:numPr>
          <w:ilvl w:val="0"/>
          <w:numId w:val="3"/>
        </w:numPr>
        <w:tabs>
          <w:tab w:leader="none" w:pos="330" w:val="left"/>
          <w:tab w:leader="none" w:pos="927" w:val="clear"/>
        </w:tabs>
        <w:spacing w:after="0" w:line="240" w:lineRule="auto"/>
        <w:ind w:firstLine="0" w:left="0"/>
        <w:jc w:val="both"/>
        <w:rPr>
          <w:rFonts w:ascii="Times New Roman" w:hAnsi="Times New Roman"/>
          <w:sz w:val="24"/>
        </w:rPr>
      </w:pPr>
      <w:r>
        <w:rPr>
          <w:rFonts w:ascii="Times New Roman" w:hAnsi="Times New Roman"/>
          <w:sz w:val="24"/>
        </w:rPr>
        <w:t>по</w:t>
      </w:r>
      <w:r>
        <w:rPr>
          <w:rFonts w:ascii="Times New Roman" w:hAnsi="Times New Roman"/>
          <w:sz w:val="24"/>
        </w:rPr>
        <w:t>каз учеб</w:t>
      </w:r>
      <w:r>
        <w:rPr>
          <w:rFonts w:ascii="Times New Roman" w:hAnsi="Times New Roman"/>
          <w:sz w:val="24"/>
        </w:rPr>
        <w:t>ных ви</w:t>
      </w:r>
      <w:r>
        <w:rPr>
          <w:rFonts w:ascii="Times New Roman" w:hAnsi="Times New Roman"/>
          <w:sz w:val="24"/>
        </w:rPr>
        <w:t>део</w:t>
      </w:r>
      <w:r>
        <w:rPr>
          <w:rFonts w:ascii="Times New Roman" w:hAnsi="Times New Roman"/>
          <w:sz w:val="24"/>
        </w:rPr>
        <w:t>филь</w:t>
      </w:r>
      <w:r>
        <w:rPr>
          <w:rFonts w:ascii="Times New Roman" w:hAnsi="Times New Roman"/>
          <w:sz w:val="24"/>
        </w:rPr>
        <w:t>мов, ки</w:t>
      </w:r>
      <w:r>
        <w:rPr>
          <w:rFonts w:ascii="Times New Roman" w:hAnsi="Times New Roman"/>
          <w:sz w:val="24"/>
        </w:rPr>
        <w:t>но</w:t>
      </w:r>
      <w:r>
        <w:rPr>
          <w:rFonts w:ascii="Times New Roman" w:hAnsi="Times New Roman"/>
          <w:sz w:val="24"/>
        </w:rPr>
        <w:t>фраг</w:t>
      </w:r>
      <w:r>
        <w:rPr>
          <w:rFonts w:ascii="Times New Roman" w:hAnsi="Times New Roman"/>
          <w:sz w:val="24"/>
        </w:rPr>
        <w:t>мен</w:t>
      </w:r>
      <w:r>
        <w:rPr>
          <w:rFonts w:ascii="Times New Roman" w:hAnsi="Times New Roman"/>
          <w:sz w:val="24"/>
        </w:rPr>
        <w:t>тов, ис</w:t>
      </w:r>
      <w:r>
        <w:rPr>
          <w:rFonts w:ascii="Times New Roman" w:hAnsi="Times New Roman"/>
          <w:sz w:val="24"/>
        </w:rPr>
        <w:t>поль</w:t>
      </w:r>
      <w:r>
        <w:rPr>
          <w:rFonts w:ascii="Times New Roman" w:hAnsi="Times New Roman"/>
          <w:sz w:val="24"/>
        </w:rPr>
        <w:t>зо</w:t>
      </w:r>
      <w:r>
        <w:rPr>
          <w:rFonts w:ascii="Times New Roman" w:hAnsi="Times New Roman"/>
          <w:sz w:val="24"/>
        </w:rPr>
        <w:t>ва</w:t>
      </w:r>
      <w:r>
        <w:rPr>
          <w:rFonts w:ascii="Times New Roman" w:hAnsi="Times New Roman"/>
          <w:sz w:val="24"/>
        </w:rPr>
        <w:t>ние учеб</w:t>
      </w:r>
      <w:r>
        <w:rPr>
          <w:rFonts w:ascii="Times New Roman" w:hAnsi="Times New Roman"/>
          <w:sz w:val="24"/>
        </w:rPr>
        <w:t>ных ком</w:t>
      </w:r>
      <w:r>
        <w:rPr>
          <w:rFonts w:ascii="Times New Roman" w:hAnsi="Times New Roman"/>
          <w:sz w:val="24"/>
        </w:rPr>
        <w:t>пь</w:t>
      </w:r>
      <w:r>
        <w:rPr>
          <w:rFonts w:ascii="Times New Roman" w:hAnsi="Times New Roman"/>
          <w:sz w:val="24"/>
        </w:rPr>
        <w:t>ю</w:t>
      </w:r>
      <w:r>
        <w:rPr>
          <w:rFonts w:ascii="Times New Roman" w:hAnsi="Times New Roman"/>
          <w:sz w:val="24"/>
        </w:rPr>
        <w:t>тер</w:t>
      </w:r>
      <w:r>
        <w:rPr>
          <w:rFonts w:ascii="Times New Roman" w:hAnsi="Times New Roman"/>
          <w:sz w:val="24"/>
        </w:rPr>
        <w:t>ных про</w:t>
      </w:r>
      <w:r>
        <w:rPr>
          <w:rFonts w:ascii="Times New Roman" w:hAnsi="Times New Roman"/>
          <w:sz w:val="24"/>
        </w:rPr>
        <w:t>грамм;</w:t>
      </w:r>
    </w:p>
    <w:p w14:paraId="F5040000">
      <w:pPr>
        <w:widowControl w:val="0"/>
        <w:numPr>
          <w:ilvl w:val="0"/>
          <w:numId w:val="3"/>
        </w:numPr>
        <w:tabs>
          <w:tab w:leader="none" w:pos="330" w:val="left"/>
          <w:tab w:leader="none" w:pos="927" w:val="clear"/>
        </w:tabs>
        <w:spacing w:after="0" w:line="240" w:lineRule="auto"/>
        <w:ind w:firstLine="0" w:left="0"/>
        <w:jc w:val="both"/>
        <w:rPr>
          <w:rFonts w:ascii="Times New Roman" w:hAnsi="Times New Roman"/>
          <w:sz w:val="24"/>
        </w:rPr>
      </w:pPr>
      <w:r>
        <w:rPr>
          <w:rFonts w:ascii="Times New Roman" w:hAnsi="Times New Roman"/>
          <w:sz w:val="24"/>
        </w:rPr>
        <w:t>вклю</w:t>
      </w:r>
      <w:r>
        <w:rPr>
          <w:rFonts w:ascii="Times New Roman" w:hAnsi="Times New Roman"/>
          <w:sz w:val="24"/>
        </w:rPr>
        <w:t>че</w:t>
      </w:r>
      <w:r>
        <w:rPr>
          <w:rFonts w:ascii="Times New Roman" w:hAnsi="Times New Roman"/>
          <w:sz w:val="24"/>
        </w:rPr>
        <w:t>ние темы “До</w:t>
      </w:r>
      <w:r>
        <w:rPr>
          <w:rFonts w:ascii="Times New Roman" w:hAnsi="Times New Roman"/>
          <w:sz w:val="24"/>
        </w:rPr>
        <w:t xml:space="preserve">рога </w:t>
      </w:r>
      <w:r>
        <w:rPr>
          <w:rFonts w:ascii="Times New Roman" w:hAnsi="Times New Roman"/>
          <w:sz w:val="24"/>
        </w:rPr>
        <w:t>и мы” в пла</w:t>
      </w:r>
      <w:r>
        <w:rPr>
          <w:rFonts w:ascii="Times New Roman" w:hAnsi="Times New Roman"/>
          <w:sz w:val="24"/>
        </w:rPr>
        <w:t>ни</w:t>
      </w:r>
      <w:r>
        <w:rPr>
          <w:rFonts w:ascii="Times New Roman" w:hAnsi="Times New Roman"/>
          <w:sz w:val="24"/>
        </w:rPr>
        <w:t>ро</w:t>
      </w:r>
      <w:r>
        <w:rPr>
          <w:rFonts w:ascii="Times New Roman" w:hAnsi="Times New Roman"/>
          <w:sz w:val="24"/>
        </w:rPr>
        <w:t>ва</w:t>
      </w:r>
      <w:r>
        <w:rPr>
          <w:rFonts w:ascii="Times New Roman" w:hAnsi="Times New Roman"/>
          <w:sz w:val="24"/>
        </w:rPr>
        <w:t>ние НОД по ИЗО, трудовой деятельности</w:t>
      </w:r>
      <w:r>
        <w:rPr>
          <w:rFonts w:ascii="Times New Roman" w:hAnsi="Times New Roman"/>
          <w:sz w:val="24"/>
        </w:rPr>
        <w:t>.</w:t>
      </w:r>
    </w:p>
    <w:p w14:paraId="F6040000">
      <w:pPr>
        <w:widowControl w:val="0"/>
        <w:spacing w:after="0" w:line="240" w:lineRule="auto"/>
        <w:ind/>
        <w:jc w:val="both"/>
        <w:rPr>
          <w:rFonts w:ascii="Times New Roman" w:hAnsi="Times New Roman"/>
          <w:b w:val="1"/>
          <w:i w:val="1"/>
          <w:sz w:val="24"/>
        </w:rPr>
      </w:pPr>
      <w:r>
        <w:rPr>
          <w:rFonts w:ascii="Times New Roman" w:hAnsi="Times New Roman"/>
          <w:i w:val="1"/>
          <w:sz w:val="24"/>
          <w:u w:val="single"/>
        </w:rPr>
        <w:t xml:space="preserve"> Д</w:t>
      </w:r>
      <w:r>
        <w:rPr>
          <w:rFonts w:ascii="Times New Roman" w:hAnsi="Times New Roman"/>
          <w:i w:val="1"/>
          <w:sz w:val="24"/>
          <w:u w:val="single"/>
        </w:rPr>
        <w:t>ея</w:t>
      </w:r>
      <w:r>
        <w:rPr>
          <w:rFonts w:ascii="Times New Roman" w:hAnsi="Times New Roman"/>
          <w:i w:val="1"/>
          <w:sz w:val="24"/>
          <w:u w:val="single"/>
        </w:rPr>
        <w:t>тель</w:t>
      </w:r>
      <w:r>
        <w:rPr>
          <w:rFonts w:ascii="Times New Roman" w:hAnsi="Times New Roman"/>
          <w:i w:val="1"/>
          <w:sz w:val="24"/>
          <w:u w:val="single"/>
        </w:rPr>
        <w:t>ность</w:t>
      </w:r>
      <w:r>
        <w:rPr>
          <w:rFonts w:ascii="Times New Roman" w:hAnsi="Times New Roman"/>
          <w:i w:val="1"/>
          <w:sz w:val="24"/>
          <w:u w:val="single"/>
        </w:rPr>
        <w:t xml:space="preserve"> на прогулках и во 2 половинге дня</w:t>
      </w:r>
    </w:p>
    <w:p w14:paraId="F7040000">
      <w:pPr>
        <w:widowControl w:val="0"/>
        <w:numPr>
          <w:ilvl w:val="0"/>
          <w:numId w:val="4"/>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про</w:t>
      </w:r>
      <w:r>
        <w:rPr>
          <w:rFonts w:ascii="Times New Roman" w:hAnsi="Times New Roman"/>
          <w:sz w:val="24"/>
        </w:rPr>
        <w:t>ве</w:t>
      </w:r>
      <w:r>
        <w:rPr>
          <w:rFonts w:ascii="Times New Roman" w:hAnsi="Times New Roman"/>
          <w:sz w:val="24"/>
        </w:rPr>
        <w:t>де</w:t>
      </w:r>
      <w:r>
        <w:rPr>
          <w:rFonts w:ascii="Times New Roman" w:hAnsi="Times New Roman"/>
          <w:sz w:val="24"/>
        </w:rPr>
        <w:t>ние т</w:t>
      </w:r>
      <w:r>
        <w:rPr>
          <w:rFonts w:ascii="Times New Roman" w:hAnsi="Times New Roman"/>
          <w:sz w:val="24"/>
        </w:rPr>
        <w:t>е</w:t>
      </w:r>
      <w:r>
        <w:rPr>
          <w:rFonts w:ascii="Times New Roman" w:hAnsi="Times New Roman"/>
          <w:sz w:val="24"/>
        </w:rPr>
        <w:t>ма</w:t>
      </w:r>
      <w:r>
        <w:rPr>
          <w:rFonts w:ascii="Times New Roman" w:hAnsi="Times New Roman"/>
          <w:sz w:val="24"/>
        </w:rPr>
        <w:t>ти</w:t>
      </w:r>
      <w:r>
        <w:rPr>
          <w:rFonts w:ascii="Times New Roman" w:hAnsi="Times New Roman"/>
          <w:sz w:val="24"/>
        </w:rPr>
        <w:t>че</w:t>
      </w:r>
      <w:r>
        <w:rPr>
          <w:rFonts w:ascii="Times New Roman" w:hAnsi="Times New Roman"/>
          <w:sz w:val="24"/>
        </w:rPr>
        <w:t>ских  бесед</w:t>
      </w:r>
      <w:r>
        <w:rPr>
          <w:rFonts w:ascii="Times New Roman" w:hAnsi="Times New Roman"/>
          <w:sz w:val="24"/>
        </w:rPr>
        <w:t>;</w:t>
      </w:r>
    </w:p>
    <w:p w14:paraId="F8040000">
      <w:pPr>
        <w:widowControl w:val="0"/>
        <w:numPr>
          <w:ilvl w:val="0"/>
          <w:numId w:val="4"/>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про</w:t>
      </w:r>
      <w:r>
        <w:rPr>
          <w:rFonts w:ascii="Times New Roman" w:hAnsi="Times New Roman"/>
          <w:sz w:val="24"/>
        </w:rPr>
        <w:t>ве</w:t>
      </w:r>
      <w:r>
        <w:rPr>
          <w:rFonts w:ascii="Times New Roman" w:hAnsi="Times New Roman"/>
          <w:sz w:val="24"/>
        </w:rPr>
        <w:t>де</w:t>
      </w:r>
      <w:r>
        <w:rPr>
          <w:rFonts w:ascii="Times New Roman" w:hAnsi="Times New Roman"/>
          <w:sz w:val="24"/>
        </w:rPr>
        <w:t>ние “ми</w:t>
      </w:r>
      <w:r>
        <w:rPr>
          <w:rFonts w:ascii="Times New Roman" w:hAnsi="Times New Roman"/>
          <w:sz w:val="24"/>
        </w:rPr>
        <w:t>ну</w:t>
      </w:r>
      <w:r>
        <w:rPr>
          <w:rFonts w:ascii="Times New Roman" w:hAnsi="Times New Roman"/>
          <w:sz w:val="24"/>
        </w:rPr>
        <w:t>ток” по БДД;</w:t>
      </w:r>
    </w:p>
    <w:p w14:paraId="F9040000">
      <w:pPr>
        <w:widowControl w:val="0"/>
        <w:numPr>
          <w:ilvl w:val="0"/>
          <w:numId w:val="4"/>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ор</w:t>
      </w:r>
      <w:r>
        <w:rPr>
          <w:rFonts w:ascii="Times New Roman" w:hAnsi="Times New Roman"/>
          <w:sz w:val="24"/>
        </w:rPr>
        <w:t>га</w:t>
      </w:r>
      <w:r>
        <w:rPr>
          <w:rFonts w:ascii="Times New Roman" w:hAnsi="Times New Roman"/>
          <w:sz w:val="24"/>
        </w:rPr>
        <w:t>ни</w:t>
      </w:r>
      <w:r>
        <w:rPr>
          <w:rFonts w:ascii="Times New Roman" w:hAnsi="Times New Roman"/>
          <w:sz w:val="24"/>
        </w:rPr>
        <w:t>за</w:t>
      </w:r>
      <w:r>
        <w:rPr>
          <w:rFonts w:ascii="Times New Roman" w:hAnsi="Times New Roman"/>
          <w:sz w:val="24"/>
        </w:rPr>
        <w:t>ц</w:t>
      </w:r>
      <w:r>
        <w:rPr>
          <w:rFonts w:ascii="Times New Roman" w:hAnsi="Times New Roman"/>
          <w:sz w:val="24"/>
        </w:rPr>
        <w:t>ия игр, со</w:t>
      </w:r>
      <w:r>
        <w:rPr>
          <w:rFonts w:ascii="Times New Roman" w:hAnsi="Times New Roman"/>
          <w:sz w:val="24"/>
        </w:rPr>
        <w:t>рев</w:t>
      </w:r>
      <w:r>
        <w:rPr>
          <w:rFonts w:ascii="Times New Roman" w:hAnsi="Times New Roman"/>
          <w:sz w:val="24"/>
        </w:rPr>
        <w:t>но</w:t>
      </w:r>
      <w:r>
        <w:rPr>
          <w:rFonts w:ascii="Times New Roman" w:hAnsi="Times New Roman"/>
          <w:sz w:val="24"/>
        </w:rPr>
        <w:t>ва</w:t>
      </w:r>
      <w:r>
        <w:rPr>
          <w:rFonts w:ascii="Times New Roman" w:hAnsi="Times New Roman"/>
          <w:sz w:val="24"/>
        </w:rPr>
        <w:t>ний на территории детского сада</w:t>
      </w:r>
      <w:r>
        <w:rPr>
          <w:rFonts w:ascii="Times New Roman" w:hAnsi="Times New Roman"/>
          <w:sz w:val="24"/>
        </w:rPr>
        <w:t>;</w:t>
      </w:r>
    </w:p>
    <w:p w14:paraId="FA040000">
      <w:pPr>
        <w:widowControl w:val="0"/>
        <w:numPr>
          <w:ilvl w:val="0"/>
          <w:numId w:val="3"/>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бе</w:t>
      </w:r>
      <w:r>
        <w:rPr>
          <w:rFonts w:ascii="Times New Roman" w:hAnsi="Times New Roman"/>
          <w:sz w:val="24"/>
        </w:rPr>
        <w:t>седы ин</w:t>
      </w:r>
      <w:r>
        <w:rPr>
          <w:rFonts w:ascii="Times New Roman" w:hAnsi="Times New Roman"/>
          <w:sz w:val="24"/>
        </w:rPr>
        <w:t>спек</w:t>
      </w:r>
      <w:r>
        <w:rPr>
          <w:rFonts w:ascii="Times New Roman" w:hAnsi="Times New Roman"/>
          <w:sz w:val="24"/>
        </w:rPr>
        <w:t>то</w:t>
      </w:r>
      <w:r>
        <w:rPr>
          <w:rFonts w:ascii="Times New Roman" w:hAnsi="Times New Roman"/>
          <w:sz w:val="24"/>
        </w:rPr>
        <w:t>ров ГИБДД с воспитанниками.</w:t>
      </w:r>
    </w:p>
    <w:p w14:paraId="FB040000">
      <w:pPr>
        <w:widowControl w:val="0"/>
        <w:numPr>
          <w:ilvl w:val="0"/>
          <w:numId w:val="4"/>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уча</w:t>
      </w:r>
      <w:r>
        <w:rPr>
          <w:rFonts w:ascii="Times New Roman" w:hAnsi="Times New Roman"/>
          <w:sz w:val="24"/>
        </w:rPr>
        <w:t>стие в ме</w:t>
      </w:r>
      <w:r>
        <w:rPr>
          <w:rFonts w:ascii="Times New Roman" w:hAnsi="Times New Roman"/>
          <w:sz w:val="24"/>
        </w:rPr>
        <w:t>ро</w:t>
      </w:r>
      <w:r>
        <w:rPr>
          <w:rFonts w:ascii="Times New Roman" w:hAnsi="Times New Roman"/>
          <w:sz w:val="24"/>
        </w:rPr>
        <w:t>прия</w:t>
      </w:r>
      <w:r>
        <w:rPr>
          <w:rFonts w:ascii="Times New Roman" w:hAnsi="Times New Roman"/>
          <w:sz w:val="24"/>
        </w:rPr>
        <w:t>тиях по ПДД, про</w:t>
      </w:r>
      <w:r>
        <w:rPr>
          <w:rFonts w:ascii="Times New Roman" w:hAnsi="Times New Roman"/>
          <w:sz w:val="24"/>
        </w:rPr>
        <w:t>во</w:t>
      </w:r>
      <w:r>
        <w:rPr>
          <w:rFonts w:ascii="Times New Roman" w:hAnsi="Times New Roman"/>
          <w:sz w:val="24"/>
        </w:rPr>
        <w:t>ди</w:t>
      </w:r>
      <w:r>
        <w:rPr>
          <w:rFonts w:ascii="Times New Roman" w:hAnsi="Times New Roman"/>
          <w:sz w:val="24"/>
        </w:rPr>
        <w:t>мых в городском округе;</w:t>
      </w:r>
    </w:p>
    <w:p w14:paraId="FC040000">
      <w:pPr>
        <w:widowControl w:val="0"/>
        <w:numPr>
          <w:ilvl w:val="0"/>
          <w:numId w:val="4"/>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ор</w:t>
      </w:r>
      <w:r>
        <w:rPr>
          <w:rFonts w:ascii="Times New Roman" w:hAnsi="Times New Roman"/>
          <w:sz w:val="24"/>
        </w:rPr>
        <w:t>га</w:t>
      </w:r>
      <w:r>
        <w:rPr>
          <w:rFonts w:ascii="Times New Roman" w:hAnsi="Times New Roman"/>
          <w:sz w:val="24"/>
        </w:rPr>
        <w:t>ни</w:t>
      </w:r>
      <w:r>
        <w:rPr>
          <w:rFonts w:ascii="Times New Roman" w:hAnsi="Times New Roman"/>
          <w:sz w:val="24"/>
        </w:rPr>
        <w:t>за</w:t>
      </w:r>
      <w:r>
        <w:rPr>
          <w:rFonts w:ascii="Times New Roman" w:hAnsi="Times New Roman"/>
          <w:sz w:val="24"/>
        </w:rPr>
        <w:t>ция празд</w:t>
      </w:r>
      <w:r>
        <w:rPr>
          <w:rFonts w:ascii="Times New Roman" w:hAnsi="Times New Roman"/>
          <w:sz w:val="24"/>
        </w:rPr>
        <w:t>ни</w:t>
      </w:r>
      <w:r>
        <w:rPr>
          <w:rFonts w:ascii="Times New Roman" w:hAnsi="Times New Roman"/>
          <w:sz w:val="24"/>
        </w:rPr>
        <w:t>ков по ПДД;</w:t>
      </w:r>
    </w:p>
    <w:p w14:paraId="FD040000">
      <w:pPr>
        <w:widowControl w:val="0"/>
        <w:numPr>
          <w:ilvl w:val="0"/>
          <w:numId w:val="4"/>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уча</w:t>
      </w:r>
      <w:r>
        <w:rPr>
          <w:rFonts w:ascii="Times New Roman" w:hAnsi="Times New Roman"/>
          <w:sz w:val="24"/>
        </w:rPr>
        <w:t>стие в про</w:t>
      </w:r>
      <w:r>
        <w:rPr>
          <w:rFonts w:ascii="Times New Roman" w:hAnsi="Times New Roman"/>
          <w:sz w:val="24"/>
        </w:rPr>
        <w:t>ве</w:t>
      </w:r>
      <w:r>
        <w:rPr>
          <w:rFonts w:ascii="Times New Roman" w:hAnsi="Times New Roman"/>
          <w:sz w:val="24"/>
        </w:rPr>
        <w:t>де</w:t>
      </w:r>
      <w:r>
        <w:rPr>
          <w:rFonts w:ascii="Times New Roman" w:hAnsi="Times New Roman"/>
          <w:sz w:val="24"/>
        </w:rPr>
        <w:t>нии “Не</w:t>
      </w:r>
      <w:r>
        <w:rPr>
          <w:rFonts w:ascii="Times New Roman" w:hAnsi="Times New Roman"/>
          <w:sz w:val="24"/>
        </w:rPr>
        <w:t>дели безо</w:t>
      </w:r>
      <w:r>
        <w:rPr>
          <w:rFonts w:ascii="Times New Roman" w:hAnsi="Times New Roman"/>
          <w:sz w:val="24"/>
        </w:rPr>
        <w:t>пас</w:t>
      </w:r>
      <w:r>
        <w:rPr>
          <w:rFonts w:ascii="Times New Roman" w:hAnsi="Times New Roman"/>
          <w:sz w:val="24"/>
        </w:rPr>
        <w:t>но</w:t>
      </w:r>
      <w:r>
        <w:rPr>
          <w:rFonts w:ascii="Times New Roman" w:hAnsi="Times New Roman"/>
          <w:sz w:val="24"/>
        </w:rPr>
        <w:t>сти”;</w:t>
      </w:r>
    </w:p>
    <w:p w14:paraId="FE040000">
      <w:pPr>
        <w:widowControl w:val="0"/>
        <w:numPr>
          <w:ilvl w:val="0"/>
          <w:numId w:val="4"/>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уча</w:t>
      </w:r>
      <w:r>
        <w:rPr>
          <w:rFonts w:ascii="Times New Roman" w:hAnsi="Times New Roman"/>
          <w:sz w:val="24"/>
        </w:rPr>
        <w:t>стие в про</w:t>
      </w:r>
      <w:r>
        <w:rPr>
          <w:rFonts w:ascii="Times New Roman" w:hAnsi="Times New Roman"/>
          <w:sz w:val="24"/>
        </w:rPr>
        <w:t>ве</w:t>
      </w:r>
      <w:r>
        <w:rPr>
          <w:rFonts w:ascii="Times New Roman" w:hAnsi="Times New Roman"/>
          <w:sz w:val="24"/>
        </w:rPr>
        <w:t>де</w:t>
      </w:r>
      <w:r>
        <w:rPr>
          <w:rFonts w:ascii="Times New Roman" w:hAnsi="Times New Roman"/>
          <w:sz w:val="24"/>
        </w:rPr>
        <w:t>нии про</w:t>
      </w:r>
      <w:r>
        <w:rPr>
          <w:rFonts w:ascii="Times New Roman" w:hAnsi="Times New Roman"/>
          <w:sz w:val="24"/>
        </w:rPr>
        <w:t>фи</w:t>
      </w:r>
      <w:r>
        <w:rPr>
          <w:rFonts w:ascii="Times New Roman" w:hAnsi="Times New Roman"/>
          <w:sz w:val="24"/>
        </w:rPr>
        <w:t>лак</w:t>
      </w:r>
      <w:r>
        <w:rPr>
          <w:rFonts w:ascii="Times New Roman" w:hAnsi="Times New Roman"/>
          <w:sz w:val="24"/>
        </w:rPr>
        <w:t>ти</w:t>
      </w:r>
      <w:r>
        <w:rPr>
          <w:rFonts w:ascii="Times New Roman" w:hAnsi="Times New Roman"/>
          <w:sz w:val="24"/>
        </w:rPr>
        <w:t>че</w:t>
      </w:r>
      <w:r>
        <w:rPr>
          <w:rFonts w:ascii="Times New Roman" w:hAnsi="Times New Roman"/>
          <w:sz w:val="24"/>
        </w:rPr>
        <w:t>ских опе</w:t>
      </w:r>
      <w:r>
        <w:rPr>
          <w:rFonts w:ascii="Times New Roman" w:hAnsi="Times New Roman"/>
          <w:sz w:val="24"/>
        </w:rPr>
        <w:t>ра</w:t>
      </w:r>
      <w:r>
        <w:rPr>
          <w:rFonts w:ascii="Times New Roman" w:hAnsi="Times New Roman"/>
          <w:sz w:val="24"/>
        </w:rPr>
        <w:t>ций “Вни</w:t>
      </w:r>
      <w:r>
        <w:rPr>
          <w:rFonts w:ascii="Times New Roman" w:hAnsi="Times New Roman"/>
          <w:sz w:val="24"/>
        </w:rPr>
        <w:t>ма</w:t>
      </w:r>
      <w:r>
        <w:rPr>
          <w:rFonts w:ascii="Times New Roman" w:hAnsi="Times New Roman"/>
          <w:sz w:val="24"/>
        </w:rPr>
        <w:t>ние – дети!”;</w:t>
      </w:r>
    </w:p>
    <w:p w14:paraId="FF040000">
      <w:pPr>
        <w:widowControl w:val="0"/>
        <w:numPr>
          <w:ilvl w:val="0"/>
          <w:numId w:val="4"/>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оз</w:t>
      </w:r>
      <w:r>
        <w:rPr>
          <w:rFonts w:ascii="Times New Roman" w:hAnsi="Times New Roman"/>
          <w:sz w:val="24"/>
        </w:rPr>
        <w:t>на</w:t>
      </w:r>
      <w:r>
        <w:rPr>
          <w:rFonts w:ascii="Times New Roman" w:hAnsi="Times New Roman"/>
          <w:sz w:val="24"/>
        </w:rPr>
        <w:t>ком</w:t>
      </w:r>
      <w:r>
        <w:rPr>
          <w:rFonts w:ascii="Times New Roman" w:hAnsi="Times New Roman"/>
          <w:sz w:val="24"/>
        </w:rPr>
        <w:t>ле</w:t>
      </w:r>
      <w:r>
        <w:rPr>
          <w:rFonts w:ascii="Times New Roman" w:hAnsi="Times New Roman"/>
          <w:sz w:val="24"/>
        </w:rPr>
        <w:t>ние уча</w:t>
      </w:r>
      <w:r>
        <w:rPr>
          <w:rFonts w:ascii="Times New Roman" w:hAnsi="Times New Roman"/>
          <w:sz w:val="24"/>
        </w:rPr>
        <w:t>щихся с ана</w:t>
      </w:r>
      <w:r>
        <w:rPr>
          <w:rFonts w:ascii="Times New Roman" w:hAnsi="Times New Roman"/>
          <w:sz w:val="24"/>
        </w:rPr>
        <w:t>ли</w:t>
      </w:r>
      <w:r>
        <w:rPr>
          <w:rFonts w:ascii="Times New Roman" w:hAnsi="Times New Roman"/>
          <w:sz w:val="24"/>
        </w:rPr>
        <w:t>ти</w:t>
      </w:r>
      <w:r>
        <w:rPr>
          <w:rFonts w:ascii="Times New Roman" w:hAnsi="Times New Roman"/>
          <w:sz w:val="24"/>
        </w:rPr>
        <w:t>че</w:t>
      </w:r>
      <w:r>
        <w:rPr>
          <w:rFonts w:ascii="Times New Roman" w:hAnsi="Times New Roman"/>
          <w:sz w:val="24"/>
        </w:rPr>
        <w:t>скими дан</w:t>
      </w:r>
      <w:r>
        <w:rPr>
          <w:rFonts w:ascii="Times New Roman" w:hAnsi="Times New Roman"/>
          <w:sz w:val="24"/>
        </w:rPr>
        <w:t>ными о ДТП;</w:t>
      </w:r>
    </w:p>
    <w:p w14:paraId="00050000">
      <w:pPr>
        <w:widowControl w:val="0"/>
        <w:numPr>
          <w:ilvl w:val="0"/>
          <w:numId w:val="4"/>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про</w:t>
      </w:r>
      <w:r>
        <w:rPr>
          <w:rFonts w:ascii="Times New Roman" w:hAnsi="Times New Roman"/>
          <w:sz w:val="24"/>
        </w:rPr>
        <w:t>ве</w:t>
      </w:r>
      <w:r>
        <w:rPr>
          <w:rFonts w:ascii="Times New Roman" w:hAnsi="Times New Roman"/>
          <w:sz w:val="24"/>
        </w:rPr>
        <w:t>де</w:t>
      </w:r>
      <w:r>
        <w:rPr>
          <w:rFonts w:ascii="Times New Roman" w:hAnsi="Times New Roman"/>
          <w:sz w:val="24"/>
        </w:rPr>
        <w:t>ние бе</w:t>
      </w:r>
      <w:r>
        <w:rPr>
          <w:rFonts w:ascii="Times New Roman" w:hAnsi="Times New Roman"/>
          <w:sz w:val="24"/>
        </w:rPr>
        <w:t>сед с уча</w:t>
      </w:r>
      <w:r>
        <w:rPr>
          <w:rFonts w:ascii="Times New Roman" w:hAnsi="Times New Roman"/>
          <w:sz w:val="24"/>
        </w:rPr>
        <w:t>щи</w:t>
      </w:r>
      <w:r>
        <w:rPr>
          <w:rFonts w:ascii="Times New Roman" w:hAnsi="Times New Roman"/>
          <w:sz w:val="24"/>
        </w:rPr>
        <w:t>мися-на</w:t>
      </w:r>
      <w:r>
        <w:rPr>
          <w:rFonts w:ascii="Times New Roman" w:hAnsi="Times New Roman"/>
          <w:sz w:val="24"/>
        </w:rPr>
        <w:t>ру</w:t>
      </w:r>
      <w:r>
        <w:rPr>
          <w:rFonts w:ascii="Times New Roman" w:hAnsi="Times New Roman"/>
          <w:sz w:val="24"/>
        </w:rPr>
        <w:t>ши</w:t>
      </w:r>
      <w:r>
        <w:rPr>
          <w:rFonts w:ascii="Times New Roman" w:hAnsi="Times New Roman"/>
          <w:sz w:val="24"/>
        </w:rPr>
        <w:t>те</w:t>
      </w:r>
      <w:r>
        <w:rPr>
          <w:rFonts w:ascii="Times New Roman" w:hAnsi="Times New Roman"/>
          <w:sz w:val="24"/>
        </w:rPr>
        <w:t>лями;</w:t>
      </w:r>
    </w:p>
    <w:p w14:paraId="01050000">
      <w:pPr>
        <w:widowControl w:val="0"/>
        <w:numPr>
          <w:ilvl w:val="0"/>
          <w:numId w:val="4"/>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ве</w:t>
      </w:r>
      <w:r>
        <w:rPr>
          <w:rFonts w:ascii="Times New Roman" w:hAnsi="Times New Roman"/>
          <w:sz w:val="24"/>
        </w:rPr>
        <w:t>де</w:t>
      </w:r>
      <w:r>
        <w:rPr>
          <w:rFonts w:ascii="Times New Roman" w:hAnsi="Times New Roman"/>
          <w:sz w:val="24"/>
        </w:rPr>
        <w:t>ние жур</w:t>
      </w:r>
      <w:r>
        <w:rPr>
          <w:rFonts w:ascii="Times New Roman" w:hAnsi="Times New Roman"/>
          <w:sz w:val="24"/>
        </w:rPr>
        <w:t>нала про</w:t>
      </w:r>
      <w:r>
        <w:rPr>
          <w:rFonts w:ascii="Times New Roman" w:hAnsi="Times New Roman"/>
          <w:sz w:val="24"/>
        </w:rPr>
        <w:t>ве</w:t>
      </w:r>
      <w:r>
        <w:rPr>
          <w:rFonts w:ascii="Times New Roman" w:hAnsi="Times New Roman"/>
          <w:sz w:val="24"/>
        </w:rPr>
        <w:t>де</w:t>
      </w:r>
      <w:r>
        <w:rPr>
          <w:rFonts w:ascii="Times New Roman" w:hAnsi="Times New Roman"/>
          <w:sz w:val="24"/>
        </w:rPr>
        <w:t>ния ин</w:t>
      </w:r>
      <w:r>
        <w:rPr>
          <w:rFonts w:ascii="Times New Roman" w:hAnsi="Times New Roman"/>
          <w:sz w:val="24"/>
        </w:rPr>
        <w:t>ст</w:t>
      </w:r>
      <w:r>
        <w:rPr>
          <w:rFonts w:ascii="Times New Roman" w:hAnsi="Times New Roman"/>
          <w:sz w:val="24"/>
        </w:rPr>
        <w:t>рук</w:t>
      </w:r>
      <w:r>
        <w:rPr>
          <w:rFonts w:ascii="Times New Roman" w:hAnsi="Times New Roman"/>
          <w:sz w:val="24"/>
        </w:rPr>
        <w:t>та</w:t>
      </w:r>
      <w:r>
        <w:rPr>
          <w:rFonts w:ascii="Times New Roman" w:hAnsi="Times New Roman"/>
          <w:sz w:val="24"/>
        </w:rPr>
        <w:t>жей пе</w:t>
      </w:r>
      <w:r>
        <w:rPr>
          <w:rFonts w:ascii="Times New Roman" w:hAnsi="Times New Roman"/>
          <w:sz w:val="24"/>
        </w:rPr>
        <w:t>ред вы</w:t>
      </w:r>
      <w:r>
        <w:rPr>
          <w:rFonts w:ascii="Times New Roman" w:hAnsi="Times New Roman"/>
          <w:sz w:val="24"/>
        </w:rPr>
        <w:t>хо</w:t>
      </w:r>
      <w:r>
        <w:rPr>
          <w:rFonts w:ascii="Times New Roman" w:hAnsi="Times New Roman"/>
          <w:sz w:val="24"/>
        </w:rPr>
        <w:t>дами на мероприятия;</w:t>
      </w:r>
    </w:p>
    <w:p w14:paraId="02050000">
      <w:pPr>
        <w:widowControl w:val="0"/>
        <w:numPr>
          <w:ilvl w:val="0"/>
          <w:numId w:val="5"/>
        </w:numPr>
        <w:tabs>
          <w:tab w:leader="none" w:pos="330" w:val="left"/>
          <w:tab w:leader="none" w:pos="720" w:val="clear"/>
        </w:tabs>
        <w:spacing w:after="0" w:line="240" w:lineRule="auto"/>
        <w:ind w:firstLine="0" w:left="0"/>
        <w:jc w:val="both"/>
        <w:rPr>
          <w:rFonts w:ascii="Times New Roman" w:hAnsi="Times New Roman"/>
          <w:b w:val="1"/>
          <w:i w:val="1"/>
          <w:sz w:val="24"/>
        </w:rPr>
      </w:pPr>
      <w:r>
        <w:rPr>
          <w:rFonts w:ascii="Times New Roman" w:hAnsi="Times New Roman"/>
          <w:i w:val="1"/>
          <w:sz w:val="24"/>
          <w:u w:val="single"/>
        </w:rPr>
        <w:t>Ин</w:t>
      </w:r>
      <w:r>
        <w:rPr>
          <w:rFonts w:ascii="Times New Roman" w:hAnsi="Times New Roman"/>
          <w:i w:val="1"/>
          <w:sz w:val="24"/>
          <w:u w:val="single"/>
        </w:rPr>
        <w:t>фор</w:t>
      </w:r>
      <w:r>
        <w:rPr>
          <w:rFonts w:ascii="Times New Roman" w:hAnsi="Times New Roman"/>
          <w:i w:val="1"/>
          <w:sz w:val="24"/>
          <w:u w:val="single"/>
        </w:rPr>
        <w:t>ма</w:t>
      </w:r>
      <w:r>
        <w:rPr>
          <w:rFonts w:ascii="Times New Roman" w:hAnsi="Times New Roman"/>
          <w:i w:val="1"/>
          <w:sz w:val="24"/>
          <w:u w:val="single"/>
        </w:rPr>
        <w:t>ци</w:t>
      </w:r>
      <w:r>
        <w:rPr>
          <w:rFonts w:ascii="Times New Roman" w:hAnsi="Times New Roman"/>
          <w:i w:val="1"/>
          <w:sz w:val="24"/>
          <w:u w:val="single"/>
        </w:rPr>
        <w:t>он</w:t>
      </w:r>
      <w:r>
        <w:rPr>
          <w:rFonts w:ascii="Times New Roman" w:hAnsi="Times New Roman"/>
          <w:i w:val="1"/>
          <w:sz w:val="24"/>
          <w:u w:val="single"/>
        </w:rPr>
        <w:t>ное и ма</w:t>
      </w:r>
      <w:r>
        <w:rPr>
          <w:rFonts w:ascii="Times New Roman" w:hAnsi="Times New Roman"/>
          <w:i w:val="1"/>
          <w:sz w:val="24"/>
          <w:u w:val="single"/>
        </w:rPr>
        <w:t>те</w:t>
      </w:r>
      <w:r>
        <w:rPr>
          <w:rFonts w:ascii="Times New Roman" w:hAnsi="Times New Roman"/>
          <w:i w:val="1"/>
          <w:sz w:val="24"/>
          <w:u w:val="single"/>
        </w:rPr>
        <w:t>ри</w:t>
      </w:r>
      <w:r>
        <w:rPr>
          <w:rFonts w:ascii="Times New Roman" w:hAnsi="Times New Roman"/>
          <w:i w:val="1"/>
          <w:sz w:val="24"/>
          <w:u w:val="single"/>
        </w:rPr>
        <w:t>ально-тех</w:t>
      </w:r>
      <w:r>
        <w:rPr>
          <w:rFonts w:ascii="Times New Roman" w:hAnsi="Times New Roman"/>
          <w:i w:val="1"/>
          <w:sz w:val="24"/>
          <w:u w:val="single"/>
        </w:rPr>
        <w:t>ни</w:t>
      </w:r>
      <w:r>
        <w:rPr>
          <w:rFonts w:ascii="Times New Roman" w:hAnsi="Times New Roman"/>
          <w:i w:val="1"/>
          <w:sz w:val="24"/>
          <w:u w:val="single"/>
        </w:rPr>
        <w:t>че</w:t>
      </w:r>
      <w:r>
        <w:rPr>
          <w:rFonts w:ascii="Times New Roman" w:hAnsi="Times New Roman"/>
          <w:i w:val="1"/>
          <w:sz w:val="24"/>
          <w:u w:val="single"/>
        </w:rPr>
        <w:t>ское обес</w:t>
      </w:r>
      <w:r>
        <w:rPr>
          <w:rFonts w:ascii="Times New Roman" w:hAnsi="Times New Roman"/>
          <w:i w:val="1"/>
          <w:sz w:val="24"/>
          <w:u w:val="single"/>
        </w:rPr>
        <w:t>пе</w:t>
      </w:r>
      <w:r>
        <w:rPr>
          <w:rFonts w:ascii="Times New Roman" w:hAnsi="Times New Roman"/>
          <w:i w:val="1"/>
          <w:sz w:val="24"/>
          <w:u w:val="single"/>
        </w:rPr>
        <w:t>че</w:t>
      </w:r>
      <w:r>
        <w:rPr>
          <w:rFonts w:ascii="Times New Roman" w:hAnsi="Times New Roman"/>
          <w:i w:val="1"/>
          <w:sz w:val="24"/>
          <w:u w:val="single"/>
        </w:rPr>
        <w:t>ние</w:t>
      </w:r>
    </w:p>
    <w:p w14:paraId="03050000">
      <w:pPr>
        <w:widowControl w:val="0"/>
        <w:numPr>
          <w:ilvl w:val="0"/>
          <w:numId w:val="6"/>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про</w:t>
      </w:r>
      <w:r>
        <w:rPr>
          <w:rFonts w:ascii="Times New Roman" w:hAnsi="Times New Roman"/>
          <w:sz w:val="24"/>
        </w:rPr>
        <w:t>граммы, спра</w:t>
      </w:r>
      <w:r>
        <w:rPr>
          <w:rFonts w:ascii="Times New Roman" w:hAnsi="Times New Roman"/>
          <w:sz w:val="24"/>
        </w:rPr>
        <w:t>воч</w:t>
      </w:r>
      <w:r>
        <w:rPr>
          <w:rFonts w:ascii="Times New Roman" w:hAnsi="Times New Roman"/>
          <w:sz w:val="24"/>
        </w:rPr>
        <w:t>ная и ме</w:t>
      </w:r>
      <w:r>
        <w:rPr>
          <w:rFonts w:ascii="Times New Roman" w:hAnsi="Times New Roman"/>
          <w:sz w:val="24"/>
        </w:rPr>
        <w:t>то</w:t>
      </w:r>
      <w:r>
        <w:rPr>
          <w:rFonts w:ascii="Times New Roman" w:hAnsi="Times New Roman"/>
          <w:sz w:val="24"/>
        </w:rPr>
        <w:t>ди</w:t>
      </w:r>
      <w:r>
        <w:rPr>
          <w:rFonts w:ascii="Times New Roman" w:hAnsi="Times New Roman"/>
          <w:sz w:val="24"/>
        </w:rPr>
        <w:t>че</w:t>
      </w:r>
      <w:r>
        <w:rPr>
          <w:rFonts w:ascii="Times New Roman" w:hAnsi="Times New Roman"/>
          <w:sz w:val="24"/>
        </w:rPr>
        <w:t>ская ли</w:t>
      </w:r>
      <w:r>
        <w:rPr>
          <w:rFonts w:ascii="Times New Roman" w:hAnsi="Times New Roman"/>
          <w:sz w:val="24"/>
        </w:rPr>
        <w:t>те</w:t>
      </w:r>
      <w:r>
        <w:rPr>
          <w:rFonts w:ascii="Times New Roman" w:hAnsi="Times New Roman"/>
          <w:sz w:val="24"/>
        </w:rPr>
        <w:t>ра</w:t>
      </w:r>
      <w:r>
        <w:rPr>
          <w:rFonts w:ascii="Times New Roman" w:hAnsi="Times New Roman"/>
          <w:sz w:val="24"/>
        </w:rPr>
        <w:t>тура: б</w:t>
      </w:r>
      <w:r>
        <w:rPr>
          <w:rFonts w:ascii="Times New Roman" w:hAnsi="Times New Roman"/>
          <w:sz w:val="24"/>
        </w:rPr>
        <w:t>иб</w:t>
      </w:r>
      <w:r>
        <w:rPr>
          <w:rFonts w:ascii="Times New Roman" w:hAnsi="Times New Roman"/>
          <w:sz w:val="24"/>
        </w:rPr>
        <w:t>лио</w:t>
      </w:r>
      <w:r>
        <w:rPr>
          <w:rFonts w:ascii="Times New Roman" w:hAnsi="Times New Roman"/>
          <w:sz w:val="24"/>
        </w:rPr>
        <w:t>тека у ка</w:t>
      </w:r>
      <w:r>
        <w:rPr>
          <w:rFonts w:ascii="Times New Roman" w:hAnsi="Times New Roman"/>
          <w:sz w:val="24"/>
        </w:rPr>
        <w:t>ж</w:t>
      </w:r>
      <w:r>
        <w:rPr>
          <w:rFonts w:ascii="Times New Roman" w:hAnsi="Times New Roman"/>
          <w:sz w:val="24"/>
        </w:rPr>
        <w:t>дого воспитателя</w:t>
      </w:r>
    </w:p>
    <w:p w14:paraId="04050000">
      <w:pPr>
        <w:widowControl w:val="0"/>
        <w:numPr>
          <w:ilvl w:val="0"/>
          <w:numId w:val="6"/>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раз</w:t>
      </w:r>
      <w:r>
        <w:rPr>
          <w:rFonts w:ascii="Times New Roman" w:hAnsi="Times New Roman"/>
          <w:sz w:val="24"/>
        </w:rPr>
        <w:t>ме</w:t>
      </w:r>
      <w:r>
        <w:rPr>
          <w:rFonts w:ascii="Times New Roman" w:hAnsi="Times New Roman"/>
          <w:sz w:val="24"/>
        </w:rPr>
        <w:t>ще</w:t>
      </w:r>
      <w:r>
        <w:rPr>
          <w:rFonts w:ascii="Times New Roman" w:hAnsi="Times New Roman"/>
          <w:sz w:val="24"/>
        </w:rPr>
        <w:t>ние стенда по БДД, схемы безо</w:t>
      </w:r>
      <w:r>
        <w:rPr>
          <w:rFonts w:ascii="Times New Roman" w:hAnsi="Times New Roman"/>
          <w:sz w:val="24"/>
        </w:rPr>
        <w:t>пас</w:t>
      </w:r>
      <w:r>
        <w:rPr>
          <w:rFonts w:ascii="Times New Roman" w:hAnsi="Times New Roman"/>
          <w:sz w:val="24"/>
        </w:rPr>
        <w:t>ного под</w:t>
      </w:r>
      <w:r>
        <w:rPr>
          <w:rFonts w:ascii="Times New Roman" w:hAnsi="Times New Roman"/>
          <w:sz w:val="24"/>
        </w:rPr>
        <w:t>хода к садику</w:t>
      </w:r>
      <w:r>
        <w:rPr>
          <w:rFonts w:ascii="Times New Roman" w:hAnsi="Times New Roman"/>
          <w:sz w:val="24"/>
        </w:rPr>
        <w:t>, угол</w:t>
      </w:r>
      <w:r>
        <w:rPr>
          <w:rFonts w:ascii="Times New Roman" w:hAnsi="Times New Roman"/>
          <w:sz w:val="24"/>
        </w:rPr>
        <w:t>ков по БДД.</w:t>
      </w:r>
    </w:p>
    <w:p w14:paraId="05050000">
      <w:pPr>
        <w:widowControl w:val="0"/>
        <w:numPr>
          <w:ilvl w:val="0"/>
          <w:numId w:val="6"/>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на</w:t>
      </w:r>
      <w:r>
        <w:rPr>
          <w:rFonts w:ascii="Times New Roman" w:hAnsi="Times New Roman"/>
          <w:sz w:val="24"/>
        </w:rPr>
        <w:t>ли</w:t>
      </w:r>
      <w:r>
        <w:rPr>
          <w:rFonts w:ascii="Times New Roman" w:hAnsi="Times New Roman"/>
          <w:sz w:val="24"/>
        </w:rPr>
        <w:t>чие ин</w:t>
      </w:r>
      <w:r>
        <w:rPr>
          <w:rFonts w:ascii="Times New Roman" w:hAnsi="Times New Roman"/>
          <w:sz w:val="24"/>
        </w:rPr>
        <w:t>ди</w:t>
      </w:r>
      <w:r>
        <w:rPr>
          <w:rFonts w:ascii="Times New Roman" w:hAnsi="Times New Roman"/>
          <w:sz w:val="24"/>
        </w:rPr>
        <w:t>ви</w:t>
      </w:r>
      <w:r>
        <w:rPr>
          <w:rFonts w:ascii="Times New Roman" w:hAnsi="Times New Roman"/>
          <w:sz w:val="24"/>
        </w:rPr>
        <w:t>ду</w:t>
      </w:r>
      <w:r>
        <w:rPr>
          <w:rFonts w:ascii="Times New Roman" w:hAnsi="Times New Roman"/>
          <w:sz w:val="24"/>
        </w:rPr>
        <w:t>а</w:t>
      </w:r>
      <w:r>
        <w:rPr>
          <w:rFonts w:ascii="Times New Roman" w:hAnsi="Times New Roman"/>
          <w:sz w:val="24"/>
        </w:rPr>
        <w:t>ль</w:t>
      </w:r>
      <w:r>
        <w:rPr>
          <w:rFonts w:ascii="Times New Roman" w:hAnsi="Times New Roman"/>
          <w:sz w:val="24"/>
        </w:rPr>
        <w:t>ных схем движения у воспитанников</w:t>
      </w:r>
      <w:r>
        <w:rPr>
          <w:rFonts w:ascii="Times New Roman" w:hAnsi="Times New Roman"/>
          <w:sz w:val="24"/>
        </w:rPr>
        <w:t>;</w:t>
      </w:r>
    </w:p>
    <w:p w14:paraId="06050000">
      <w:pPr>
        <w:widowControl w:val="0"/>
        <w:numPr>
          <w:ilvl w:val="0"/>
          <w:numId w:val="6"/>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ин</w:t>
      </w:r>
      <w:r>
        <w:rPr>
          <w:rFonts w:ascii="Times New Roman" w:hAnsi="Times New Roman"/>
          <w:sz w:val="24"/>
        </w:rPr>
        <w:t>ст</w:t>
      </w:r>
      <w:r>
        <w:rPr>
          <w:rFonts w:ascii="Times New Roman" w:hAnsi="Times New Roman"/>
          <w:sz w:val="24"/>
        </w:rPr>
        <w:t>рук</w:t>
      </w:r>
      <w:r>
        <w:rPr>
          <w:rFonts w:ascii="Times New Roman" w:hAnsi="Times New Roman"/>
          <w:sz w:val="24"/>
        </w:rPr>
        <w:t>таж воспитателя</w:t>
      </w:r>
      <w:r>
        <w:rPr>
          <w:rFonts w:ascii="Times New Roman" w:hAnsi="Times New Roman"/>
          <w:sz w:val="24"/>
        </w:rPr>
        <w:t xml:space="preserve"> на МО, со</w:t>
      </w:r>
      <w:r>
        <w:rPr>
          <w:rFonts w:ascii="Times New Roman" w:hAnsi="Times New Roman"/>
          <w:sz w:val="24"/>
        </w:rPr>
        <w:t>ве</w:t>
      </w:r>
      <w:r>
        <w:rPr>
          <w:rFonts w:ascii="Times New Roman" w:hAnsi="Times New Roman"/>
          <w:sz w:val="24"/>
        </w:rPr>
        <w:t>ща</w:t>
      </w:r>
      <w:r>
        <w:rPr>
          <w:rFonts w:ascii="Times New Roman" w:hAnsi="Times New Roman"/>
          <w:sz w:val="24"/>
        </w:rPr>
        <w:t>н</w:t>
      </w:r>
      <w:r>
        <w:rPr>
          <w:rFonts w:ascii="Times New Roman" w:hAnsi="Times New Roman"/>
          <w:sz w:val="24"/>
        </w:rPr>
        <w:t>иях</w:t>
      </w:r>
      <w:r>
        <w:rPr>
          <w:rFonts w:ascii="Times New Roman" w:hAnsi="Times New Roman"/>
          <w:sz w:val="24"/>
        </w:rPr>
        <w:t>, пе</w:t>
      </w:r>
      <w:r>
        <w:rPr>
          <w:rFonts w:ascii="Times New Roman" w:hAnsi="Times New Roman"/>
          <w:sz w:val="24"/>
        </w:rPr>
        <w:t>да</w:t>
      </w:r>
      <w:r>
        <w:rPr>
          <w:rFonts w:ascii="Times New Roman" w:hAnsi="Times New Roman"/>
          <w:sz w:val="24"/>
        </w:rPr>
        <w:t>го</w:t>
      </w:r>
      <w:r>
        <w:rPr>
          <w:rFonts w:ascii="Times New Roman" w:hAnsi="Times New Roman"/>
          <w:sz w:val="24"/>
        </w:rPr>
        <w:t>ги</w:t>
      </w:r>
      <w:r>
        <w:rPr>
          <w:rFonts w:ascii="Times New Roman" w:hAnsi="Times New Roman"/>
          <w:sz w:val="24"/>
        </w:rPr>
        <w:t>че</w:t>
      </w:r>
      <w:r>
        <w:rPr>
          <w:rFonts w:ascii="Times New Roman" w:hAnsi="Times New Roman"/>
          <w:sz w:val="24"/>
        </w:rPr>
        <w:t>ских со</w:t>
      </w:r>
      <w:r>
        <w:rPr>
          <w:rFonts w:ascii="Times New Roman" w:hAnsi="Times New Roman"/>
          <w:sz w:val="24"/>
        </w:rPr>
        <w:t>ве</w:t>
      </w:r>
      <w:r>
        <w:rPr>
          <w:rFonts w:ascii="Times New Roman" w:hAnsi="Times New Roman"/>
          <w:sz w:val="24"/>
        </w:rPr>
        <w:t>тах;</w:t>
      </w:r>
    </w:p>
    <w:p w14:paraId="07050000">
      <w:pPr>
        <w:widowControl w:val="0"/>
        <w:numPr>
          <w:ilvl w:val="0"/>
          <w:numId w:val="6"/>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соз</w:t>
      </w:r>
      <w:r>
        <w:rPr>
          <w:rFonts w:ascii="Times New Roman" w:hAnsi="Times New Roman"/>
          <w:sz w:val="24"/>
        </w:rPr>
        <w:t>да</w:t>
      </w:r>
      <w:r>
        <w:rPr>
          <w:rFonts w:ascii="Times New Roman" w:hAnsi="Times New Roman"/>
          <w:sz w:val="24"/>
        </w:rPr>
        <w:t>ние фонда ви</w:t>
      </w:r>
      <w:r>
        <w:rPr>
          <w:rFonts w:ascii="Times New Roman" w:hAnsi="Times New Roman"/>
          <w:sz w:val="24"/>
        </w:rPr>
        <w:t>део- и  ки</w:t>
      </w:r>
      <w:r>
        <w:rPr>
          <w:rFonts w:ascii="Times New Roman" w:hAnsi="Times New Roman"/>
          <w:sz w:val="24"/>
        </w:rPr>
        <w:t>но</w:t>
      </w:r>
      <w:r>
        <w:rPr>
          <w:rFonts w:ascii="Times New Roman" w:hAnsi="Times New Roman"/>
          <w:sz w:val="24"/>
        </w:rPr>
        <w:t>ма</w:t>
      </w:r>
      <w:r>
        <w:rPr>
          <w:rFonts w:ascii="Times New Roman" w:hAnsi="Times New Roman"/>
          <w:sz w:val="24"/>
        </w:rPr>
        <w:t>те</w:t>
      </w:r>
      <w:r>
        <w:rPr>
          <w:rFonts w:ascii="Times New Roman" w:hAnsi="Times New Roman"/>
          <w:sz w:val="24"/>
        </w:rPr>
        <w:t>риа</w:t>
      </w:r>
      <w:r>
        <w:rPr>
          <w:rFonts w:ascii="Times New Roman" w:hAnsi="Times New Roman"/>
          <w:sz w:val="24"/>
        </w:rPr>
        <w:t>лов, ком</w:t>
      </w:r>
      <w:r>
        <w:rPr>
          <w:rFonts w:ascii="Times New Roman" w:hAnsi="Times New Roman"/>
          <w:sz w:val="24"/>
        </w:rPr>
        <w:t>пь</w:t>
      </w:r>
      <w:r>
        <w:rPr>
          <w:rFonts w:ascii="Times New Roman" w:hAnsi="Times New Roman"/>
          <w:sz w:val="24"/>
        </w:rPr>
        <w:t>ю</w:t>
      </w:r>
      <w:r>
        <w:rPr>
          <w:rFonts w:ascii="Times New Roman" w:hAnsi="Times New Roman"/>
          <w:sz w:val="24"/>
        </w:rPr>
        <w:t>тер</w:t>
      </w:r>
      <w:r>
        <w:rPr>
          <w:rFonts w:ascii="Times New Roman" w:hAnsi="Times New Roman"/>
          <w:sz w:val="24"/>
        </w:rPr>
        <w:t>ных раз</w:t>
      </w:r>
      <w:r>
        <w:rPr>
          <w:rFonts w:ascii="Times New Roman" w:hAnsi="Times New Roman"/>
          <w:sz w:val="24"/>
        </w:rPr>
        <w:t>ра</w:t>
      </w:r>
      <w:r>
        <w:rPr>
          <w:rFonts w:ascii="Times New Roman" w:hAnsi="Times New Roman"/>
          <w:sz w:val="24"/>
        </w:rPr>
        <w:t>бо</w:t>
      </w:r>
      <w:r>
        <w:rPr>
          <w:rFonts w:ascii="Times New Roman" w:hAnsi="Times New Roman"/>
          <w:sz w:val="24"/>
        </w:rPr>
        <w:t>ток;</w:t>
      </w:r>
    </w:p>
    <w:p w14:paraId="08050000">
      <w:pPr>
        <w:widowControl w:val="0"/>
        <w:numPr>
          <w:ilvl w:val="0"/>
          <w:numId w:val="5"/>
        </w:numPr>
        <w:tabs>
          <w:tab w:leader="none" w:pos="330" w:val="left"/>
          <w:tab w:leader="none" w:pos="720" w:val="clear"/>
        </w:tabs>
        <w:spacing w:after="0" w:line="240" w:lineRule="auto"/>
        <w:ind w:firstLine="0" w:left="0"/>
        <w:jc w:val="both"/>
        <w:rPr>
          <w:rFonts w:ascii="Times New Roman" w:hAnsi="Times New Roman"/>
          <w:b w:val="1"/>
          <w:i w:val="1"/>
          <w:sz w:val="24"/>
        </w:rPr>
      </w:pPr>
      <w:r>
        <w:rPr>
          <w:rFonts w:ascii="Times New Roman" w:hAnsi="Times New Roman"/>
          <w:i w:val="1"/>
          <w:sz w:val="24"/>
          <w:u w:val="single"/>
        </w:rPr>
        <w:t>Ра</w:t>
      </w:r>
      <w:r>
        <w:rPr>
          <w:rFonts w:ascii="Times New Roman" w:hAnsi="Times New Roman"/>
          <w:i w:val="1"/>
          <w:sz w:val="24"/>
          <w:u w:val="single"/>
        </w:rPr>
        <w:t>бота с ро</w:t>
      </w:r>
      <w:r>
        <w:rPr>
          <w:rFonts w:ascii="Times New Roman" w:hAnsi="Times New Roman"/>
          <w:i w:val="1"/>
          <w:sz w:val="24"/>
          <w:u w:val="single"/>
        </w:rPr>
        <w:t>ди</w:t>
      </w:r>
      <w:r>
        <w:rPr>
          <w:rFonts w:ascii="Times New Roman" w:hAnsi="Times New Roman"/>
          <w:i w:val="1"/>
          <w:sz w:val="24"/>
          <w:u w:val="single"/>
        </w:rPr>
        <w:t>те</w:t>
      </w:r>
      <w:r>
        <w:rPr>
          <w:rFonts w:ascii="Times New Roman" w:hAnsi="Times New Roman"/>
          <w:i w:val="1"/>
          <w:sz w:val="24"/>
          <w:u w:val="single"/>
        </w:rPr>
        <w:t>лями</w:t>
      </w:r>
    </w:p>
    <w:p w14:paraId="09050000">
      <w:pPr>
        <w:widowControl w:val="0"/>
        <w:numPr>
          <w:ilvl w:val="0"/>
          <w:numId w:val="7"/>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об</w:t>
      </w:r>
      <w:r>
        <w:rPr>
          <w:rFonts w:ascii="Times New Roman" w:hAnsi="Times New Roman"/>
          <w:sz w:val="24"/>
        </w:rPr>
        <w:t>су</w:t>
      </w:r>
      <w:r>
        <w:rPr>
          <w:rFonts w:ascii="Times New Roman" w:hAnsi="Times New Roman"/>
          <w:sz w:val="24"/>
        </w:rPr>
        <w:t>ж</w:t>
      </w:r>
      <w:r>
        <w:rPr>
          <w:rFonts w:ascii="Times New Roman" w:hAnsi="Times New Roman"/>
          <w:sz w:val="24"/>
        </w:rPr>
        <w:t>де</w:t>
      </w:r>
      <w:r>
        <w:rPr>
          <w:rFonts w:ascii="Times New Roman" w:hAnsi="Times New Roman"/>
          <w:sz w:val="24"/>
        </w:rPr>
        <w:t>ние во</w:t>
      </w:r>
      <w:r>
        <w:rPr>
          <w:rFonts w:ascii="Times New Roman" w:hAnsi="Times New Roman"/>
          <w:sz w:val="24"/>
        </w:rPr>
        <w:t>про</w:t>
      </w:r>
      <w:r>
        <w:rPr>
          <w:rFonts w:ascii="Times New Roman" w:hAnsi="Times New Roman"/>
          <w:sz w:val="24"/>
        </w:rPr>
        <w:t>сов БДД на ро</w:t>
      </w:r>
      <w:r>
        <w:rPr>
          <w:rFonts w:ascii="Times New Roman" w:hAnsi="Times New Roman"/>
          <w:sz w:val="24"/>
        </w:rPr>
        <w:t>ди</w:t>
      </w:r>
      <w:r>
        <w:rPr>
          <w:rFonts w:ascii="Times New Roman" w:hAnsi="Times New Roman"/>
          <w:sz w:val="24"/>
        </w:rPr>
        <w:t>тель</w:t>
      </w:r>
      <w:r>
        <w:rPr>
          <w:rFonts w:ascii="Times New Roman" w:hAnsi="Times New Roman"/>
          <w:sz w:val="24"/>
        </w:rPr>
        <w:t>ских со</w:t>
      </w:r>
      <w:r>
        <w:rPr>
          <w:rFonts w:ascii="Times New Roman" w:hAnsi="Times New Roman"/>
          <w:sz w:val="24"/>
        </w:rPr>
        <w:t>б</w:t>
      </w:r>
      <w:r>
        <w:rPr>
          <w:rFonts w:ascii="Times New Roman" w:hAnsi="Times New Roman"/>
          <w:sz w:val="24"/>
        </w:rPr>
        <w:t>ра</w:t>
      </w:r>
      <w:r>
        <w:rPr>
          <w:rFonts w:ascii="Times New Roman" w:hAnsi="Times New Roman"/>
          <w:sz w:val="24"/>
        </w:rPr>
        <w:t>ниях;</w:t>
      </w:r>
    </w:p>
    <w:p w14:paraId="0A050000">
      <w:pPr>
        <w:widowControl w:val="0"/>
        <w:numPr>
          <w:ilvl w:val="0"/>
          <w:numId w:val="7"/>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об</w:t>
      </w:r>
      <w:r>
        <w:rPr>
          <w:rFonts w:ascii="Times New Roman" w:hAnsi="Times New Roman"/>
          <w:sz w:val="24"/>
        </w:rPr>
        <w:t>су</w:t>
      </w:r>
      <w:r>
        <w:rPr>
          <w:rFonts w:ascii="Times New Roman" w:hAnsi="Times New Roman"/>
          <w:sz w:val="24"/>
        </w:rPr>
        <w:t>ж</w:t>
      </w:r>
      <w:r>
        <w:rPr>
          <w:rFonts w:ascii="Times New Roman" w:hAnsi="Times New Roman"/>
          <w:sz w:val="24"/>
        </w:rPr>
        <w:t>де</w:t>
      </w:r>
      <w:r>
        <w:rPr>
          <w:rFonts w:ascii="Times New Roman" w:hAnsi="Times New Roman"/>
          <w:sz w:val="24"/>
        </w:rPr>
        <w:t>ние во</w:t>
      </w:r>
      <w:r>
        <w:rPr>
          <w:rFonts w:ascii="Times New Roman" w:hAnsi="Times New Roman"/>
          <w:sz w:val="24"/>
        </w:rPr>
        <w:t>про</w:t>
      </w:r>
      <w:r>
        <w:rPr>
          <w:rFonts w:ascii="Times New Roman" w:hAnsi="Times New Roman"/>
          <w:sz w:val="24"/>
        </w:rPr>
        <w:t>сов по про</w:t>
      </w:r>
      <w:r>
        <w:rPr>
          <w:rFonts w:ascii="Times New Roman" w:hAnsi="Times New Roman"/>
          <w:sz w:val="24"/>
        </w:rPr>
        <w:t>фи</w:t>
      </w:r>
      <w:r>
        <w:rPr>
          <w:rFonts w:ascii="Times New Roman" w:hAnsi="Times New Roman"/>
          <w:sz w:val="24"/>
        </w:rPr>
        <w:t>лак</w:t>
      </w:r>
      <w:r>
        <w:rPr>
          <w:rFonts w:ascii="Times New Roman" w:hAnsi="Times New Roman"/>
          <w:sz w:val="24"/>
        </w:rPr>
        <w:t>тике и пре</w:t>
      </w:r>
      <w:r>
        <w:rPr>
          <w:rFonts w:ascii="Times New Roman" w:hAnsi="Times New Roman"/>
          <w:sz w:val="24"/>
        </w:rPr>
        <w:t>ду</w:t>
      </w:r>
      <w:r>
        <w:rPr>
          <w:rFonts w:ascii="Times New Roman" w:hAnsi="Times New Roman"/>
          <w:sz w:val="24"/>
        </w:rPr>
        <w:t>пре</w:t>
      </w:r>
      <w:r>
        <w:rPr>
          <w:rFonts w:ascii="Times New Roman" w:hAnsi="Times New Roman"/>
          <w:sz w:val="24"/>
        </w:rPr>
        <w:t>ж</w:t>
      </w:r>
      <w:r>
        <w:rPr>
          <w:rFonts w:ascii="Times New Roman" w:hAnsi="Times New Roman"/>
          <w:sz w:val="24"/>
        </w:rPr>
        <w:t>де</w:t>
      </w:r>
      <w:r>
        <w:rPr>
          <w:rFonts w:ascii="Times New Roman" w:hAnsi="Times New Roman"/>
          <w:sz w:val="24"/>
        </w:rPr>
        <w:t>нию ДДТТ на за</w:t>
      </w:r>
      <w:r>
        <w:rPr>
          <w:rFonts w:ascii="Times New Roman" w:hAnsi="Times New Roman"/>
          <w:sz w:val="24"/>
        </w:rPr>
        <w:t>се</w:t>
      </w:r>
      <w:r>
        <w:rPr>
          <w:rFonts w:ascii="Times New Roman" w:hAnsi="Times New Roman"/>
          <w:sz w:val="24"/>
        </w:rPr>
        <w:t>да</w:t>
      </w:r>
      <w:r>
        <w:rPr>
          <w:rFonts w:ascii="Times New Roman" w:hAnsi="Times New Roman"/>
          <w:sz w:val="24"/>
        </w:rPr>
        <w:t>ниях ро</w:t>
      </w:r>
      <w:r>
        <w:rPr>
          <w:rFonts w:ascii="Times New Roman" w:hAnsi="Times New Roman"/>
          <w:sz w:val="24"/>
        </w:rPr>
        <w:t>ди</w:t>
      </w:r>
      <w:r>
        <w:rPr>
          <w:rFonts w:ascii="Times New Roman" w:hAnsi="Times New Roman"/>
          <w:sz w:val="24"/>
        </w:rPr>
        <w:t>тель</w:t>
      </w:r>
      <w:r>
        <w:rPr>
          <w:rFonts w:ascii="Times New Roman" w:hAnsi="Times New Roman"/>
          <w:sz w:val="24"/>
        </w:rPr>
        <w:t>ского ко</w:t>
      </w:r>
      <w:r>
        <w:rPr>
          <w:rFonts w:ascii="Times New Roman" w:hAnsi="Times New Roman"/>
          <w:sz w:val="24"/>
        </w:rPr>
        <w:t>ми</w:t>
      </w:r>
      <w:r>
        <w:rPr>
          <w:rFonts w:ascii="Times New Roman" w:hAnsi="Times New Roman"/>
          <w:sz w:val="24"/>
        </w:rPr>
        <w:t>тета;</w:t>
      </w:r>
    </w:p>
    <w:p w14:paraId="0B050000">
      <w:pPr>
        <w:widowControl w:val="0"/>
        <w:numPr>
          <w:ilvl w:val="0"/>
          <w:numId w:val="7"/>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про</w:t>
      </w:r>
      <w:r>
        <w:rPr>
          <w:rFonts w:ascii="Times New Roman" w:hAnsi="Times New Roman"/>
          <w:sz w:val="24"/>
        </w:rPr>
        <w:t>ве</w:t>
      </w:r>
      <w:r>
        <w:rPr>
          <w:rFonts w:ascii="Times New Roman" w:hAnsi="Times New Roman"/>
          <w:sz w:val="24"/>
        </w:rPr>
        <w:t>де</w:t>
      </w:r>
      <w:r>
        <w:rPr>
          <w:rFonts w:ascii="Times New Roman" w:hAnsi="Times New Roman"/>
          <w:sz w:val="24"/>
        </w:rPr>
        <w:t>ние бе</w:t>
      </w:r>
      <w:r>
        <w:rPr>
          <w:rFonts w:ascii="Times New Roman" w:hAnsi="Times New Roman"/>
          <w:sz w:val="24"/>
        </w:rPr>
        <w:t>сед с ро</w:t>
      </w:r>
      <w:r>
        <w:rPr>
          <w:rFonts w:ascii="Times New Roman" w:hAnsi="Times New Roman"/>
          <w:sz w:val="24"/>
        </w:rPr>
        <w:t>ди</w:t>
      </w:r>
      <w:r>
        <w:rPr>
          <w:rFonts w:ascii="Times New Roman" w:hAnsi="Times New Roman"/>
          <w:sz w:val="24"/>
        </w:rPr>
        <w:t>те</w:t>
      </w:r>
      <w:r>
        <w:rPr>
          <w:rFonts w:ascii="Times New Roman" w:hAnsi="Times New Roman"/>
          <w:sz w:val="24"/>
        </w:rPr>
        <w:t>лями по со</w:t>
      </w:r>
      <w:r>
        <w:rPr>
          <w:rFonts w:ascii="Times New Roman" w:hAnsi="Times New Roman"/>
          <w:sz w:val="24"/>
        </w:rPr>
        <w:t>об</w:t>
      </w:r>
      <w:r>
        <w:rPr>
          <w:rFonts w:ascii="Times New Roman" w:hAnsi="Times New Roman"/>
          <w:sz w:val="24"/>
        </w:rPr>
        <w:t>ще</w:t>
      </w:r>
      <w:r>
        <w:rPr>
          <w:rFonts w:ascii="Times New Roman" w:hAnsi="Times New Roman"/>
          <w:sz w:val="24"/>
        </w:rPr>
        <w:t>ниям о ДТП.</w:t>
      </w:r>
    </w:p>
    <w:p w14:paraId="0C050000">
      <w:pPr>
        <w:widowControl w:val="0"/>
        <w:numPr>
          <w:ilvl w:val="0"/>
          <w:numId w:val="5"/>
        </w:numPr>
        <w:tabs>
          <w:tab w:leader="none" w:pos="330" w:val="left"/>
          <w:tab w:leader="none" w:pos="720" w:val="clear"/>
        </w:tabs>
        <w:spacing w:after="0" w:line="240" w:lineRule="auto"/>
        <w:ind w:firstLine="0" w:left="0"/>
        <w:jc w:val="both"/>
        <w:rPr>
          <w:rFonts w:ascii="Times New Roman" w:hAnsi="Times New Roman"/>
          <w:b w:val="1"/>
          <w:i w:val="1"/>
          <w:sz w:val="24"/>
        </w:rPr>
      </w:pPr>
      <w:r>
        <w:rPr>
          <w:rFonts w:ascii="Times New Roman" w:hAnsi="Times New Roman"/>
          <w:i w:val="1"/>
          <w:sz w:val="24"/>
          <w:u w:val="single"/>
        </w:rPr>
        <w:t>Кон</w:t>
      </w:r>
      <w:r>
        <w:rPr>
          <w:rFonts w:ascii="Times New Roman" w:hAnsi="Times New Roman"/>
          <w:i w:val="1"/>
          <w:sz w:val="24"/>
          <w:u w:val="single"/>
        </w:rPr>
        <w:t>троль со сто</w:t>
      </w:r>
      <w:r>
        <w:rPr>
          <w:rFonts w:ascii="Times New Roman" w:hAnsi="Times New Roman"/>
          <w:i w:val="1"/>
          <w:sz w:val="24"/>
          <w:u w:val="single"/>
        </w:rPr>
        <w:t>роны ад</w:t>
      </w:r>
      <w:r>
        <w:rPr>
          <w:rFonts w:ascii="Times New Roman" w:hAnsi="Times New Roman"/>
          <w:i w:val="1"/>
          <w:sz w:val="24"/>
          <w:u w:val="single"/>
        </w:rPr>
        <w:t>ми</w:t>
      </w:r>
      <w:r>
        <w:rPr>
          <w:rFonts w:ascii="Times New Roman" w:hAnsi="Times New Roman"/>
          <w:i w:val="1"/>
          <w:sz w:val="24"/>
          <w:u w:val="single"/>
        </w:rPr>
        <w:t>ни</w:t>
      </w:r>
      <w:r>
        <w:rPr>
          <w:rFonts w:ascii="Times New Roman" w:hAnsi="Times New Roman"/>
          <w:i w:val="1"/>
          <w:sz w:val="24"/>
          <w:u w:val="single"/>
        </w:rPr>
        <w:t>ст</w:t>
      </w:r>
      <w:r>
        <w:rPr>
          <w:rFonts w:ascii="Times New Roman" w:hAnsi="Times New Roman"/>
          <w:i w:val="1"/>
          <w:sz w:val="24"/>
          <w:u w:val="single"/>
        </w:rPr>
        <w:t>ра</w:t>
      </w:r>
      <w:r>
        <w:rPr>
          <w:rFonts w:ascii="Times New Roman" w:hAnsi="Times New Roman"/>
          <w:i w:val="1"/>
          <w:sz w:val="24"/>
          <w:u w:val="single"/>
        </w:rPr>
        <w:t>ции</w:t>
      </w:r>
    </w:p>
    <w:p w14:paraId="0D050000">
      <w:pPr>
        <w:widowControl w:val="0"/>
        <w:numPr>
          <w:ilvl w:val="0"/>
          <w:numId w:val="8"/>
        </w:numPr>
        <w:tabs>
          <w:tab w:leader="none" w:pos="330" w:val="left"/>
        </w:tabs>
        <w:spacing w:after="0" w:line="240" w:lineRule="auto"/>
        <w:ind w:firstLine="0" w:left="0"/>
        <w:jc w:val="both"/>
        <w:rPr>
          <w:rFonts w:ascii="Times New Roman" w:hAnsi="Times New Roman"/>
          <w:sz w:val="24"/>
        </w:rPr>
      </w:pPr>
      <w:r>
        <w:rPr>
          <w:rFonts w:ascii="Times New Roman" w:hAnsi="Times New Roman"/>
          <w:sz w:val="24"/>
        </w:rPr>
        <w:t xml:space="preserve">Контроль и </w:t>
      </w:r>
      <w:r>
        <w:rPr>
          <w:rFonts w:ascii="Times New Roman" w:hAnsi="Times New Roman"/>
          <w:sz w:val="24"/>
        </w:rPr>
        <w:t>об</w:t>
      </w:r>
      <w:r>
        <w:rPr>
          <w:rFonts w:ascii="Times New Roman" w:hAnsi="Times New Roman"/>
          <w:sz w:val="24"/>
        </w:rPr>
        <w:t>су</w:t>
      </w:r>
      <w:r>
        <w:rPr>
          <w:rFonts w:ascii="Times New Roman" w:hAnsi="Times New Roman"/>
          <w:sz w:val="24"/>
        </w:rPr>
        <w:t>ж</w:t>
      </w:r>
      <w:r>
        <w:rPr>
          <w:rFonts w:ascii="Times New Roman" w:hAnsi="Times New Roman"/>
          <w:sz w:val="24"/>
        </w:rPr>
        <w:t>де</w:t>
      </w:r>
      <w:r>
        <w:rPr>
          <w:rFonts w:ascii="Times New Roman" w:hAnsi="Times New Roman"/>
          <w:sz w:val="24"/>
        </w:rPr>
        <w:t>ние во</w:t>
      </w:r>
      <w:r>
        <w:rPr>
          <w:rFonts w:ascii="Times New Roman" w:hAnsi="Times New Roman"/>
          <w:sz w:val="24"/>
        </w:rPr>
        <w:t>про</w:t>
      </w:r>
      <w:r>
        <w:rPr>
          <w:rFonts w:ascii="Times New Roman" w:hAnsi="Times New Roman"/>
          <w:sz w:val="24"/>
        </w:rPr>
        <w:t>сов по про</w:t>
      </w:r>
      <w:r>
        <w:rPr>
          <w:rFonts w:ascii="Times New Roman" w:hAnsi="Times New Roman"/>
          <w:sz w:val="24"/>
        </w:rPr>
        <w:t>фи</w:t>
      </w:r>
      <w:r>
        <w:rPr>
          <w:rFonts w:ascii="Times New Roman" w:hAnsi="Times New Roman"/>
          <w:sz w:val="24"/>
        </w:rPr>
        <w:t>лак</w:t>
      </w:r>
      <w:r>
        <w:rPr>
          <w:rFonts w:ascii="Times New Roman" w:hAnsi="Times New Roman"/>
          <w:sz w:val="24"/>
        </w:rPr>
        <w:t>тике и пре</w:t>
      </w:r>
      <w:r>
        <w:rPr>
          <w:rFonts w:ascii="Times New Roman" w:hAnsi="Times New Roman"/>
          <w:sz w:val="24"/>
        </w:rPr>
        <w:t>ду</w:t>
      </w:r>
      <w:r>
        <w:rPr>
          <w:rFonts w:ascii="Times New Roman" w:hAnsi="Times New Roman"/>
          <w:sz w:val="24"/>
        </w:rPr>
        <w:t>пре</w:t>
      </w:r>
      <w:r>
        <w:rPr>
          <w:rFonts w:ascii="Times New Roman" w:hAnsi="Times New Roman"/>
          <w:sz w:val="24"/>
        </w:rPr>
        <w:t>ж</w:t>
      </w:r>
      <w:r>
        <w:rPr>
          <w:rFonts w:ascii="Times New Roman" w:hAnsi="Times New Roman"/>
          <w:sz w:val="24"/>
        </w:rPr>
        <w:t>де</w:t>
      </w:r>
      <w:r>
        <w:rPr>
          <w:rFonts w:ascii="Times New Roman" w:hAnsi="Times New Roman"/>
          <w:sz w:val="24"/>
        </w:rPr>
        <w:t>нию ДДТТ н</w:t>
      </w:r>
      <w:r>
        <w:rPr>
          <w:rFonts w:ascii="Times New Roman" w:hAnsi="Times New Roman"/>
          <w:sz w:val="24"/>
        </w:rPr>
        <w:t>а</w:t>
      </w:r>
      <w:r>
        <w:rPr>
          <w:rFonts w:ascii="Times New Roman" w:hAnsi="Times New Roman"/>
          <w:sz w:val="24"/>
        </w:rPr>
        <w:t xml:space="preserve"> пе</w:t>
      </w:r>
      <w:r>
        <w:rPr>
          <w:rFonts w:ascii="Times New Roman" w:hAnsi="Times New Roman"/>
          <w:sz w:val="24"/>
        </w:rPr>
        <w:t>да</w:t>
      </w:r>
      <w:r>
        <w:rPr>
          <w:rFonts w:ascii="Times New Roman" w:hAnsi="Times New Roman"/>
          <w:sz w:val="24"/>
        </w:rPr>
        <w:t>го</w:t>
      </w:r>
      <w:r>
        <w:rPr>
          <w:rFonts w:ascii="Times New Roman" w:hAnsi="Times New Roman"/>
          <w:sz w:val="24"/>
        </w:rPr>
        <w:t>ги</w:t>
      </w:r>
      <w:r>
        <w:rPr>
          <w:rFonts w:ascii="Times New Roman" w:hAnsi="Times New Roman"/>
          <w:sz w:val="24"/>
        </w:rPr>
        <w:t>че</w:t>
      </w:r>
      <w:r>
        <w:rPr>
          <w:rFonts w:ascii="Times New Roman" w:hAnsi="Times New Roman"/>
          <w:sz w:val="24"/>
        </w:rPr>
        <w:t>ских со</w:t>
      </w:r>
      <w:r>
        <w:rPr>
          <w:rFonts w:ascii="Times New Roman" w:hAnsi="Times New Roman"/>
          <w:sz w:val="24"/>
        </w:rPr>
        <w:t>ве</w:t>
      </w:r>
      <w:r>
        <w:rPr>
          <w:rFonts w:ascii="Times New Roman" w:hAnsi="Times New Roman"/>
          <w:sz w:val="24"/>
        </w:rPr>
        <w:t>тах.;</w:t>
      </w:r>
    </w:p>
    <w:p w14:paraId="0E050000">
      <w:pPr>
        <w:widowControl w:val="0"/>
        <w:numPr>
          <w:ilvl w:val="0"/>
          <w:numId w:val="8"/>
        </w:numPr>
        <w:tabs>
          <w:tab w:leader="none" w:pos="330" w:val="left"/>
        </w:tabs>
        <w:spacing w:after="0" w:line="240" w:lineRule="auto"/>
        <w:ind w:firstLine="0" w:left="0"/>
        <w:jc w:val="both"/>
        <w:rPr>
          <w:rFonts w:ascii="Times New Roman" w:hAnsi="Times New Roman"/>
          <w:b w:val="1"/>
          <w:sz w:val="24"/>
        </w:rPr>
      </w:pPr>
      <w:r>
        <w:rPr>
          <w:rFonts w:ascii="Times New Roman" w:hAnsi="Times New Roman"/>
          <w:sz w:val="24"/>
        </w:rPr>
        <w:t>по</w:t>
      </w:r>
      <w:r>
        <w:rPr>
          <w:rFonts w:ascii="Times New Roman" w:hAnsi="Times New Roman"/>
          <w:sz w:val="24"/>
        </w:rPr>
        <w:t>се</w:t>
      </w:r>
      <w:r>
        <w:rPr>
          <w:rFonts w:ascii="Times New Roman" w:hAnsi="Times New Roman"/>
          <w:sz w:val="24"/>
        </w:rPr>
        <w:t>ще</w:t>
      </w:r>
      <w:r>
        <w:rPr>
          <w:rFonts w:ascii="Times New Roman" w:hAnsi="Times New Roman"/>
          <w:sz w:val="24"/>
        </w:rPr>
        <w:t>ние</w:t>
      </w:r>
      <w:r>
        <w:rPr>
          <w:rFonts w:ascii="Times New Roman" w:hAnsi="Times New Roman"/>
          <w:sz w:val="24"/>
        </w:rPr>
        <w:t xml:space="preserve"> ме</w:t>
      </w:r>
      <w:r>
        <w:rPr>
          <w:rFonts w:ascii="Times New Roman" w:hAnsi="Times New Roman"/>
          <w:sz w:val="24"/>
        </w:rPr>
        <w:t>ро</w:t>
      </w:r>
      <w:r>
        <w:rPr>
          <w:rFonts w:ascii="Times New Roman" w:hAnsi="Times New Roman"/>
          <w:sz w:val="24"/>
        </w:rPr>
        <w:t>пр</w:t>
      </w:r>
      <w:r>
        <w:rPr>
          <w:rFonts w:ascii="Times New Roman" w:hAnsi="Times New Roman"/>
          <w:sz w:val="24"/>
        </w:rPr>
        <w:t>ия</w:t>
      </w:r>
      <w:r>
        <w:rPr>
          <w:rFonts w:ascii="Times New Roman" w:hAnsi="Times New Roman"/>
          <w:sz w:val="24"/>
        </w:rPr>
        <w:t>тий ад</w:t>
      </w:r>
      <w:r>
        <w:rPr>
          <w:rFonts w:ascii="Times New Roman" w:hAnsi="Times New Roman"/>
          <w:sz w:val="24"/>
        </w:rPr>
        <w:t>ми</w:t>
      </w:r>
      <w:r>
        <w:rPr>
          <w:rFonts w:ascii="Times New Roman" w:hAnsi="Times New Roman"/>
          <w:sz w:val="24"/>
        </w:rPr>
        <w:t>ни</w:t>
      </w:r>
      <w:r>
        <w:rPr>
          <w:rFonts w:ascii="Times New Roman" w:hAnsi="Times New Roman"/>
          <w:sz w:val="24"/>
        </w:rPr>
        <w:t>ст</w:t>
      </w:r>
      <w:r>
        <w:rPr>
          <w:rFonts w:ascii="Times New Roman" w:hAnsi="Times New Roman"/>
          <w:sz w:val="24"/>
        </w:rPr>
        <w:t>ра</w:t>
      </w:r>
      <w:r>
        <w:rPr>
          <w:rFonts w:ascii="Times New Roman" w:hAnsi="Times New Roman"/>
          <w:sz w:val="24"/>
        </w:rPr>
        <w:t>цией детского сада</w:t>
      </w:r>
      <w:r>
        <w:rPr>
          <w:rFonts w:ascii="Times New Roman" w:hAnsi="Times New Roman"/>
          <w:sz w:val="24"/>
        </w:rPr>
        <w:t>,</w:t>
      </w:r>
      <w:r>
        <w:rPr>
          <w:rFonts w:ascii="Times New Roman" w:hAnsi="Times New Roman"/>
          <w:sz w:val="24"/>
        </w:rPr>
        <w:t xml:space="preserve"> контроль.</w:t>
      </w:r>
    </w:p>
    <w:p w14:paraId="0F050000">
      <w:pPr>
        <w:pStyle w:val="Style_8"/>
        <w:spacing w:after="0" w:line="240" w:lineRule="auto"/>
        <w:ind/>
        <w:jc w:val="both"/>
        <w:rPr>
          <w:rFonts w:ascii="Times New Roman" w:hAnsi="Times New Roman"/>
          <w:color w:val="000000"/>
          <w:sz w:val="24"/>
        </w:rPr>
      </w:pPr>
    </w:p>
    <w:p w14:paraId="10050000">
      <w:pPr>
        <w:spacing w:line="240" w:lineRule="auto"/>
        <w:ind/>
        <w:jc w:val="center"/>
        <w:rPr>
          <w:rFonts w:ascii="Times New Roman" w:hAnsi="Times New Roman"/>
          <w:b w:val="1"/>
          <w:sz w:val="24"/>
        </w:rPr>
      </w:pPr>
    </w:p>
    <w:p w14:paraId="11050000">
      <w:pPr>
        <w:spacing w:line="240" w:lineRule="auto"/>
        <w:ind/>
        <w:jc w:val="center"/>
        <w:rPr>
          <w:rFonts w:ascii="Times New Roman" w:hAnsi="Times New Roman"/>
          <w:b w:val="1"/>
          <w:sz w:val="24"/>
        </w:rPr>
      </w:pPr>
    </w:p>
    <w:p w14:paraId="12050000">
      <w:pPr>
        <w:spacing w:line="240" w:lineRule="auto"/>
        <w:ind/>
        <w:jc w:val="center"/>
        <w:rPr>
          <w:rFonts w:ascii="Times New Roman" w:hAnsi="Times New Roman"/>
          <w:b w:val="1"/>
          <w:sz w:val="24"/>
        </w:rPr>
      </w:pPr>
    </w:p>
    <w:p w14:paraId="13050000">
      <w:pPr>
        <w:spacing w:line="240" w:lineRule="auto"/>
        <w:ind/>
        <w:jc w:val="center"/>
        <w:rPr>
          <w:rFonts w:ascii="Times New Roman" w:hAnsi="Times New Roman"/>
          <w:b w:val="1"/>
          <w:sz w:val="24"/>
        </w:rPr>
      </w:pPr>
    </w:p>
    <w:p w14:paraId="14050000">
      <w:pPr>
        <w:spacing w:line="240" w:lineRule="auto"/>
        <w:ind/>
        <w:jc w:val="center"/>
        <w:rPr>
          <w:rFonts w:ascii="Times New Roman" w:hAnsi="Times New Roman"/>
          <w:b w:val="1"/>
          <w:sz w:val="24"/>
        </w:rPr>
      </w:pPr>
    </w:p>
    <w:p w14:paraId="15050000">
      <w:pPr>
        <w:spacing w:line="240" w:lineRule="auto"/>
        <w:ind/>
        <w:jc w:val="center"/>
        <w:rPr>
          <w:rFonts w:ascii="Times New Roman" w:hAnsi="Times New Roman"/>
          <w:b w:val="1"/>
          <w:sz w:val="24"/>
        </w:rPr>
      </w:pPr>
    </w:p>
    <w:p w14:paraId="16050000">
      <w:pPr>
        <w:spacing w:line="240" w:lineRule="auto"/>
        <w:ind/>
        <w:jc w:val="center"/>
        <w:rPr>
          <w:rFonts w:ascii="Times New Roman" w:hAnsi="Times New Roman"/>
          <w:b w:val="1"/>
          <w:sz w:val="24"/>
        </w:rPr>
      </w:pPr>
    </w:p>
    <w:p w14:paraId="17050000">
      <w:pPr>
        <w:spacing w:line="240" w:lineRule="auto"/>
        <w:ind/>
        <w:jc w:val="center"/>
        <w:rPr>
          <w:rFonts w:ascii="Times New Roman" w:hAnsi="Times New Roman"/>
          <w:b w:val="1"/>
          <w:sz w:val="24"/>
        </w:rPr>
      </w:pPr>
    </w:p>
    <w:p w14:paraId="18050000">
      <w:pPr>
        <w:spacing w:line="240" w:lineRule="auto"/>
        <w:ind/>
        <w:jc w:val="center"/>
        <w:rPr>
          <w:rFonts w:ascii="Times New Roman" w:hAnsi="Times New Roman"/>
          <w:b w:val="1"/>
          <w:sz w:val="24"/>
        </w:rPr>
      </w:pPr>
      <w:r>
        <w:rPr>
          <w:rFonts w:ascii="Times New Roman" w:hAnsi="Times New Roman"/>
          <w:b w:val="1"/>
          <w:sz w:val="24"/>
        </w:rPr>
        <w:t>Методическая база</w:t>
      </w:r>
    </w:p>
    <w:p w14:paraId="19050000">
      <w:pPr>
        <w:spacing w:line="240" w:lineRule="auto"/>
        <w:ind/>
        <w:rPr>
          <w:rFonts w:ascii="Times New Roman" w:hAnsi="Times New Roman"/>
          <w:b w:val="1"/>
          <w:sz w:val="24"/>
        </w:rPr>
      </w:pPr>
      <w:r>
        <w:rPr>
          <w:rFonts w:ascii="Times New Roman" w:hAnsi="Times New Roman"/>
          <w:b w:val="1"/>
          <w:sz w:val="24"/>
        </w:rPr>
        <w:t>Наглядные пособия, дидактические материалы</w:t>
      </w:r>
    </w:p>
    <w:p w14:paraId="1A050000">
      <w:pPr>
        <w:spacing w:line="240" w:lineRule="auto"/>
        <w:ind/>
        <w:rPr>
          <w:rFonts w:ascii="Times New Roman" w:hAnsi="Times New Roman"/>
          <w:sz w:val="24"/>
        </w:rPr>
      </w:pPr>
      <w:r>
        <w:rPr>
          <w:rFonts w:ascii="Times New Roman" w:hAnsi="Times New Roman"/>
          <w:sz w:val="24"/>
        </w:rPr>
        <w:t>Демонстрационный материал «Транспорт 1» ОАО Радуга</w:t>
      </w:r>
    </w:p>
    <w:p w14:paraId="1B050000">
      <w:pPr>
        <w:spacing w:line="240" w:lineRule="auto"/>
        <w:ind/>
        <w:rPr>
          <w:rFonts w:ascii="Times New Roman" w:hAnsi="Times New Roman"/>
          <w:sz w:val="24"/>
        </w:rPr>
      </w:pPr>
      <w:r>
        <w:rPr>
          <w:rFonts w:ascii="Times New Roman" w:hAnsi="Times New Roman"/>
          <w:sz w:val="24"/>
        </w:rPr>
        <w:t>Демонстрационный материал «Транспорт 2» ОАО Радуга</w:t>
      </w:r>
    </w:p>
    <w:p w14:paraId="1C050000">
      <w:pPr>
        <w:spacing w:line="240" w:lineRule="auto"/>
        <w:ind/>
        <w:rPr>
          <w:rFonts w:ascii="Times New Roman" w:hAnsi="Times New Roman"/>
          <w:sz w:val="24"/>
        </w:rPr>
      </w:pPr>
      <w:r>
        <w:rPr>
          <w:rFonts w:ascii="Times New Roman" w:hAnsi="Times New Roman"/>
          <w:sz w:val="24"/>
        </w:rPr>
        <w:t>Светофор большой</w:t>
      </w:r>
    </w:p>
    <w:p w14:paraId="1D050000">
      <w:pPr>
        <w:spacing w:line="240" w:lineRule="auto"/>
        <w:ind/>
        <w:rPr>
          <w:rFonts w:ascii="Times New Roman" w:hAnsi="Times New Roman"/>
          <w:sz w:val="24"/>
        </w:rPr>
      </w:pPr>
      <w:r>
        <w:rPr>
          <w:rFonts w:ascii="Times New Roman" w:hAnsi="Times New Roman"/>
          <w:sz w:val="24"/>
        </w:rPr>
        <w:t>Демонстрационный материал «Соблюдай правила дорожного движения»/ ОАО Радуга</w:t>
      </w:r>
      <w:bookmarkStart w:id="1" w:name="_GoBack"/>
      <w:bookmarkEnd w:id="1"/>
    </w:p>
    <w:p w14:paraId="1E050000">
      <w:pPr>
        <w:spacing w:line="240" w:lineRule="auto"/>
        <w:ind/>
        <w:rPr>
          <w:rFonts w:ascii="Times New Roman" w:hAnsi="Times New Roman"/>
          <w:b w:val="1"/>
          <w:sz w:val="24"/>
        </w:rPr>
      </w:pPr>
      <w:r>
        <w:rPr>
          <w:rFonts w:ascii="Times New Roman" w:hAnsi="Times New Roman"/>
          <w:b w:val="1"/>
          <w:sz w:val="24"/>
        </w:rPr>
        <w:t xml:space="preserve">Настольные игры </w:t>
      </w:r>
    </w:p>
    <w:p w14:paraId="1F050000">
      <w:pPr>
        <w:spacing w:line="240" w:lineRule="auto"/>
        <w:ind/>
        <w:rPr>
          <w:rFonts w:ascii="Times New Roman" w:hAnsi="Times New Roman"/>
          <w:sz w:val="24"/>
        </w:rPr>
      </w:pPr>
      <w:r>
        <w:rPr>
          <w:rFonts w:ascii="Times New Roman" w:hAnsi="Times New Roman"/>
          <w:sz w:val="24"/>
        </w:rPr>
        <w:t>Дидактическая игра – лото «Дорога»</w:t>
      </w:r>
      <w:r>
        <w:rPr>
          <w:rFonts w:ascii="Times New Roman" w:hAnsi="Times New Roman"/>
          <w:color w:val="00000A"/>
          <w:sz w:val="24"/>
        </w:rPr>
        <w:t xml:space="preserve"> / Десятое Королевство</w:t>
      </w:r>
    </w:p>
    <w:p w14:paraId="20050000">
      <w:pPr>
        <w:spacing w:line="240" w:lineRule="auto"/>
        <w:ind/>
        <w:rPr>
          <w:rFonts w:ascii="Times New Roman" w:hAnsi="Times New Roman"/>
          <w:color w:val="00000A"/>
          <w:sz w:val="24"/>
        </w:rPr>
      </w:pPr>
      <w:r>
        <w:rPr>
          <w:rFonts w:ascii="Times New Roman" w:hAnsi="Times New Roman"/>
          <w:color w:val="00000A"/>
          <w:sz w:val="24"/>
        </w:rPr>
        <w:t>Дорожные знаки / Дрофа-Медиа</w:t>
      </w:r>
    </w:p>
    <w:p w14:paraId="21050000">
      <w:pPr>
        <w:spacing w:line="240" w:lineRule="auto"/>
        <w:ind/>
        <w:rPr>
          <w:rFonts w:ascii="Times New Roman" w:hAnsi="Times New Roman"/>
          <w:color w:val="00000A"/>
          <w:sz w:val="24"/>
        </w:rPr>
      </w:pPr>
      <w:r>
        <w:rPr>
          <w:rFonts w:ascii="Times New Roman" w:hAnsi="Times New Roman"/>
          <w:color w:val="00000A"/>
          <w:sz w:val="24"/>
        </w:rPr>
        <w:t>Автомобили различного назначения</w:t>
      </w:r>
      <w:r>
        <w:rPr>
          <w:rFonts w:ascii="Times New Roman" w:hAnsi="Times New Roman"/>
          <w:color w:val="00000A"/>
          <w:sz w:val="24"/>
        </w:rPr>
        <w:t xml:space="preserve"> </w:t>
      </w:r>
      <w:r>
        <w:rPr>
          <w:rFonts w:ascii="Times New Roman" w:hAnsi="Times New Roman"/>
          <w:color w:val="00000A"/>
          <w:sz w:val="24"/>
        </w:rPr>
        <w:t>(скорая помощь,</w:t>
      </w:r>
      <w:r>
        <w:rPr>
          <w:rFonts w:ascii="Times New Roman" w:hAnsi="Times New Roman"/>
          <w:color w:val="00000A"/>
          <w:sz w:val="24"/>
        </w:rPr>
        <w:t xml:space="preserve"> </w:t>
      </w:r>
      <w:r>
        <w:rPr>
          <w:rFonts w:ascii="Times New Roman" w:hAnsi="Times New Roman"/>
          <w:color w:val="00000A"/>
          <w:sz w:val="24"/>
        </w:rPr>
        <w:t>пожарная,</w:t>
      </w:r>
      <w:r>
        <w:rPr>
          <w:rFonts w:ascii="Times New Roman" w:hAnsi="Times New Roman"/>
          <w:color w:val="00000A"/>
          <w:sz w:val="24"/>
        </w:rPr>
        <w:t xml:space="preserve"> </w:t>
      </w:r>
      <w:r>
        <w:rPr>
          <w:rFonts w:ascii="Times New Roman" w:hAnsi="Times New Roman"/>
          <w:color w:val="00000A"/>
          <w:sz w:val="24"/>
        </w:rPr>
        <w:t>полицейская машины</w:t>
      </w:r>
      <w:r>
        <w:rPr>
          <w:rFonts w:ascii="Times New Roman" w:hAnsi="Times New Roman"/>
          <w:color w:val="00000A"/>
          <w:sz w:val="24"/>
        </w:rPr>
        <w:t>).</w:t>
      </w:r>
    </w:p>
    <w:p w14:paraId="22050000">
      <w:pPr>
        <w:spacing w:line="240" w:lineRule="auto"/>
        <w:ind/>
        <w:rPr>
          <w:rFonts w:ascii="Times New Roman" w:hAnsi="Times New Roman"/>
          <w:color w:val="00000A"/>
          <w:sz w:val="24"/>
        </w:rPr>
      </w:pPr>
      <w:r>
        <w:rPr>
          <w:rFonts w:ascii="Times New Roman" w:hAnsi="Times New Roman"/>
          <w:color w:val="00000A"/>
          <w:sz w:val="24"/>
        </w:rPr>
        <w:t>Развивающая игра- пазл: «Профессии»</w:t>
      </w:r>
    </w:p>
    <w:p w14:paraId="23050000">
      <w:pPr>
        <w:spacing w:line="240" w:lineRule="auto"/>
        <w:ind/>
        <w:rPr>
          <w:rFonts w:ascii="Times New Roman" w:hAnsi="Times New Roman"/>
          <w:color w:val="00000A"/>
          <w:sz w:val="24"/>
        </w:rPr>
      </w:pPr>
      <w:r>
        <w:rPr>
          <w:rFonts w:ascii="Times New Roman" w:hAnsi="Times New Roman"/>
          <w:color w:val="00000A"/>
          <w:sz w:val="24"/>
        </w:rPr>
        <w:t>Дорожные знаки на картинках.</w:t>
      </w:r>
    </w:p>
    <w:p w14:paraId="24050000">
      <w:pPr>
        <w:spacing w:line="240" w:lineRule="auto"/>
        <w:ind/>
        <w:rPr>
          <w:rFonts w:ascii="Times New Roman" w:hAnsi="Times New Roman"/>
          <w:sz w:val="24"/>
        </w:rPr>
      </w:pPr>
      <w:r>
        <w:rPr>
          <w:rFonts w:ascii="Times New Roman" w:hAnsi="Times New Roman"/>
          <w:color w:val="00000A"/>
          <w:sz w:val="24"/>
        </w:rPr>
        <w:t>Плакат - дорожные знаки.</w:t>
      </w:r>
    </w:p>
    <w:p w14:paraId="25050000">
      <w:pPr>
        <w:spacing w:line="240" w:lineRule="auto"/>
        <w:ind/>
        <w:rPr>
          <w:rFonts w:ascii="Times New Roman" w:hAnsi="Times New Roman"/>
          <w:b w:val="1"/>
          <w:sz w:val="24"/>
        </w:rPr>
      </w:pPr>
      <w:r>
        <w:rPr>
          <w:rFonts w:ascii="Times New Roman" w:hAnsi="Times New Roman"/>
          <w:b w:val="1"/>
          <w:sz w:val="24"/>
        </w:rPr>
        <w:t>Книжный фонд</w:t>
      </w:r>
    </w:p>
    <w:p w14:paraId="26050000">
      <w:pPr>
        <w:spacing w:line="240" w:lineRule="auto"/>
        <w:ind/>
        <w:rPr>
          <w:rFonts w:ascii="Times New Roman" w:hAnsi="Times New Roman"/>
          <w:sz w:val="24"/>
        </w:rPr>
      </w:pPr>
      <w:r>
        <w:rPr>
          <w:rFonts w:ascii="Times New Roman" w:hAnsi="Times New Roman"/>
          <w:sz w:val="24"/>
        </w:rPr>
        <w:t>Газета</w:t>
      </w:r>
      <w:r>
        <w:rPr>
          <w:rFonts w:ascii="Times New Roman" w:hAnsi="Times New Roman"/>
          <w:sz w:val="24"/>
        </w:rPr>
        <w:t>:</w:t>
      </w:r>
      <w:r>
        <w:rPr>
          <w:rFonts w:ascii="Times New Roman" w:hAnsi="Times New Roman"/>
          <w:sz w:val="24"/>
        </w:rPr>
        <w:t xml:space="preserve"> «Добрая дорога детства»</w:t>
      </w:r>
    </w:p>
    <w:p w14:paraId="27050000">
      <w:pPr>
        <w:spacing w:line="240" w:lineRule="auto"/>
        <w:ind/>
        <w:rPr>
          <w:rFonts w:ascii="Times New Roman" w:hAnsi="Times New Roman"/>
          <w:sz w:val="24"/>
        </w:rPr>
      </w:pPr>
      <w:r>
        <w:rPr>
          <w:rFonts w:ascii="Times New Roman" w:hAnsi="Times New Roman"/>
          <w:sz w:val="24"/>
        </w:rPr>
        <w:t>Е.Я. Хабибулина «Дорожная азбука / Санкт – Петербург ДЕТСТВО- ПРЕСС 2016</w:t>
      </w:r>
    </w:p>
    <w:p w14:paraId="28050000">
      <w:pPr>
        <w:spacing w:line="240" w:lineRule="auto"/>
        <w:ind/>
        <w:rPr>
          <w:rFonts w:ascii="Times New Roman" w:hAnsi="Times New Roman"/>
          <w:sz w:val="24"/>
        </w:rPr>
      </w:pPr>
      <w:r>
        <w:rPr>
          <w:rFonts w:ascii="Times New Roman" w:hAnsi="Times New Roman"/>
          <w:sz w:val="24"/>
        </w:rPr>
        <w:t>Н.Н. Авдеева, О.Л. Князева «Безопасность» / ООО «ИЗДАТЕЛЬСТВО ДЕТСТВО- ПРЕСС» 2002</w:t>
      </w:r>
    </w:p>
    <w:p w14:paraId="29050000">
      <w:pPr>
        <w:spacing w:line="240" w:lineRule="auto"/>
        <w:ind/>
        <w:rPr>
          <w:rFonts w:ascii="Times New Roman" w:hAnsi="Times New Roman"/>
          <w:sz w:val="24"/>
        </w:rPr>
      </w:pPr>
      <w:r>
        <w:rPr>
          <w:rFonts w:ascii="Times New Roman" w:hAnsi="Times New Roman"/>
          <w:sz w:val="24"/>
        </w:rPr>
        <w:t>Журнал: «Дошкольное воспитание».</w:t>
      </w:r>
    </w:p>
    <w:p w14:paraId="2A050000">
      <w:pPr>
        <w:spacing w:line="240" w:lineRule="auto"/>
        <w:ind/>
        <w:rPr>
          <w:rFonts w:ascii="Times New Roman" w:hAnsi="Times New Roman"/>
          <w:sz w:val="24"/>
        </w:rPr>
      </w:pPr>
      <w:r>
        <w:rPr>
          <w:rFonts w:ascii="Times New Roman" w:hAnsi="Times New Roman"/>
          <w:sz w:val="24"/>
        </w:rPr>
        <w:t>Т.П. Гарнышева «ОБЖ для дошкольников» / ООО «ИЗДАТЕЛЬСТВО ДЕТСТВО- ПРЕСС» 2016</w:t>
      </w:r>
    </w:p>
    <w:p w14:paraId="2B050000">
      <w:pPr>
        <w:tabs>
          <w:tab w:leader="none" w:pos="720" w:val="left"/>
        </w:tabs>
        <w:spacing w:after="0" w:line="240" w:lineRule="auto"/>
        <w:ind/>
        <w:jc w:val="center"/>
        <w:rPr>
          <w:rFonts w:ascii="Times New Roman" w:hAnsi="Times New Roman"/>
          <w:b w:val="1"/>
          <w:sz w:val="24"/>
        </w:rPr>
      </w:pPr>
    </w:p>
    <w:p w14:paraId="2C050000">
      <w:pPr>
        <w:tabs>
          <w:tab w:leader="none" w:pos="720" w:val="left"/>
        </w:tabs>
        <w:spacing w:after="0" w:line="240" w:lineRule="auto"/>
        <w:ind/>
        <w:jc w:val="center"/>
        <w:rPr>
          <w:rFonts w:ascii="Times New Roman" w:hAnsi="Times New Roman"/>
          <w:b w:val="1"/>
          <w:sz w:val="24"/>
        </w:rPr>
      </w:pPr>
    </w:p>
    <w:p w14:paraId="2D050000">
      <w:pPr>
        <w:tabs>
          <w:tab w:leader="none" w:pos="720" w:val="left"/>
        </w:tabs>
        <w:spacing w:after="0" w:line="240" w:lineRule="auto"/>
        <w:ind/>
        <w:jc w:val="center"/>
        <w:rPr>
          <w:rFonts w:ascii="Times New Roman" w:hAnsi="Times New Roman"/>
          <w:b w:val="1"/>
          <w:sz w:val="24"/>
        </w:rPr>
      </w:pPr>
    </w:p>
    <w:p w14:paraId="2E050000">
      <w:pPr>
        <w:widowControl w:val="0"/>
        <w:spacing w:after="0" w:line="240" w:lineRule="auto"/>
        <w:ind/>
        <w:jc w:val="center"/>
        <w:rPr>
          <w:rFonts w:ascii="Times New Roman" w:hAnsi="Times New Roman"/>
          <w:b w:val="1"/>
          <w:sz w:val="24"/>
        </w:rPr>
      </w:pPr>
    </w:p>
    <w:p w14:paraId="2F050000">
      <w:pPr>
        <w:ind/>
        <w:jc w:val="center"/>
        <w:rPr>
          <w:rFonts w:ascii="Times New Roman" w:hAnsi="Times New Roman"/>
          <w:sz w:val="24"/>
        </w:rPr>
      </w:pPr>
    </w:p>
    <w:p w14:paraId="30050000">
      <w:pPr>
        <w:rPr>
          <w:rFonts w:ascii="Times New Roman" w:hAnsi="Times New Roman"/>
          <w:sz w:val="24"/>
        </w:rPr>
      </w:pPr>
    </w:p>
    <w:p w14:paraId="31050000">
      <w:pPr>
        <w:tabs>
          <w:tab w:leader="none" w:pos="4605" w:val="left"/>
        </w:tabs>
        <w:ind/>
        <w:rPr>
          <w:rFonts w:ascii="Times New Roman" w:hAnsi="Times New Roman"/>
          <w:sz w:val="24"/>
        </w:rPr>
      </w:pPr>
      <w:r>
        <w:rPr>
          <w:rFonts w:ascii="Times New Roman" w:hAnsi="Times New Roman"/>
          <w:sz w:val="24"/>
        </w:rPr>
        <w:tab/>
      </w:r>
    </w:p>
    <w:p w14:paraId="32050000">
      <w:pPr>
        <w:rPr>
          <w:rFonts w:ascii="Times New Roman" w:hAnsi="Times New Roman"/>
        </w:rPr>
      </w:pPr>
    </w:p>
    <w:sectPr>
      <w:footerReference r:id="rId1" w:type="default"/>
      <w:pgSz w:h="16838" w:orient="portrait" w:w="11906"/>
      <w:pgMar w:bottom="1134" w:footer="708" w:gutter="0" w:header="708" w:left="1701" w:right="850" w:top="899"/>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pPr>
      <w:pStyle w:val="Style_1"/>
      <w:ind/>
      <w:jc w:val="right"/>
    </w:pPr>
  </w:p>
  <w:p w14:paraId="02000000">
    <w:pPr>
      <w:pStyle w:val="Style_1"/>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pStyle w:val="Style_1"/>
      <w:ind/>
      <w:jc w:val="right"/>
    </w:pPr>
  </w:p>
  <w:p w14:paraId="04000000">
    <w:pPr>
      <w:pStyle w:val="Style_1"/>
    </w:pPr>
  </w:p>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5000000">
    <w:pPr>
      <w:pStyle w:val="Style_1"/>
      <w:ind/>
      <w:jc w:val="right"/>
    </w:pPr>
  </w:p>
  <w:p w14:paraId="06000000">
    <w:pPr>
      <w:pStyle w:val="Style_1"/>
    </w:pPr>
  </w:p>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upperRoman"/>
      <w:lvlText w:val="%1."/>
      <w:lvlJc w:val="left"/>
      <w:pPr>
        <w:ind w:hanging="720" w:left="90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
    <w:lvl w:ilvl="0">
      <w:start w:val="1"/>
      <w:numFmt w:val="decimal"/>
      <w:lvlText w:val="%1."/>
      <w:lvlJc w:val="left"/>
      <w:pPr>
        <w:tabs>
          <w:tab w:leader="none" w:pos="1260" w:val="left"/>
        </w:tabs>
        <w:ind w:hanging="360" w:left="1260"/>
      </w:pPr>
    </w:lvl>
    <w:lvl w:ilvl="1">
      <w:start w:val="1"/>
      <w:numFmt w:val="lowerLetter"/>
      <w:lvlText w:val="%2."/>
      <w:lvlJc w:val="left"/>
      <w:pPr>
        <w:tabs>
          <w:tab w:leader="none" w:pos="1980" w:val="left"/>
        </w:tabs>
        <w:ind w:hanging="360" w:left="1980"/>
      </w:pPr>
    </w:lvl>
    <w:lvl w:ilvl="2">
      <w:start w:val="1"/>
      <w:numFmt w:val="lowerRoman"/>
      <w:lvlText w:val="%3."/>
      <w:lvlJc w:val="right"/>
      <w:pPr>
        <w:tabs>
          <w:tab w:leader="none" w:pos="2700" w:val="left"/>
        </w:tabs>
        <w:ind w:hanging="180" w:left="2700"/>
      </w:pPr>
    </w:lvl>
    <w:lvl w:ilvl="3">
      <w:start w:val="1"/>
      <w:numFmt w:val="decimal"/>
      <w:lvlText w:val="%4."/>
      <w:lvlJc w:val="left"/>
      <w:pPr>
        <w:tabs>
          <w:tab w:leader="none" w:pos="3420" w:val="left"/>
        </w:tabs>
        <w:ind w:hanging="360" w:left="3420"/>
      </w:pPr>
    </w:lvl>
    <w:lvl w:ilvl="4">
      <w:start w:val="1"/>
      <w:numFmt w:val="lowerLetter"/>
      <w:lvlText w:val="%5."/>
      <w:lvlJc w:val="left"/>
      <w:pPr>
        <w:tabs>
          <w:tab w:leader="none" w:pos="4140" w:val="left"/>
        </w:tabs>
        <w:ind w:hanging="360" w:left="4140"/>
      </w:pPr>
    </w:lvl>
    <w:lvl w:ilvl="5">
      <w:start w:val="1"/>
      <w:numFmt w:val="lowerRoman"/>
      <w:lvlText w:val="%6."/>
      <w:lvlJc w:val="right"/>
      <w:pPr>
        <w:tabs>
          <w:tab w:leader="none" w:pos="4860" w:val="left"/>
        </w:tabs>
        <w:ind w:hanging="180" w:left="4860"/>
      </w:pPr>
    </w:lvl>
    <w:lvl w:ilvl="6">
      <w:start w:val="1"/>
      <w:numFmt w:val="decimal"/>
      <w:lvlText w:val="%7."/>
      <w:lvlJc w:val="left"/>
      <w:pPr>
        <w:tabs>
          <w:tab w:leader="none" w:pos="5580" w:val="left"/>
        </w:tabs>
        <w:ind w:hanging="360" w:left="5580"/>
      </w:pPr>
    </w:lvl>
    <w:lvl w:ilvl="7">
      <w:start w:val="1"/>
      <w:numFmt w:val="lowerLetter"/>
      <w:lvlText w:val="%8."/>
      <w:lvlJc w:val="left"/>
      <w:pPr>
        <w:tabs>
          <w:tab w:leader="none" w:pos="6300" w:val="left"/>
        </w:tabs>
        <w:ind w:hanging="360" w:left="6300"/>
      </w:pPr>
    </w:lvl>
    <w:lvl w:ilvl="8">
      <w:start w:val="1"/>
      <w:numFmt w:val="lowerRoman"/>
      <w:lvlText w:val="%9."/>
      <w:lvlJc w:val="right"/>
      <w:pPr>
        <w:tabs>
          <w:tab w:leader="none" w:pos="7020" w:val="left"/>
        </w:tabs>
        <w:ind w:hanging="180" w:left="7020"/>
      </w:pPr>
    </w:lvl>
  </w:abstractNum>
  <w:abstractNum w:abstractNumId="2">
    <w:lvl w:ilvl="0">
      <w:start w:val="0"/>
      <w:numFmt w:val="bullet"/>
      <w:lvlText w:val="-"/>
      <w:lvlJc w:val="left"/>
      <w:pPr>
        <w:tabs>
          <w:tab w:leader="none" w:pos="927" w:val="left"/>
        </w:tabs>
        <w:ind w:hanging="360" w:left="927"/>
      </w:pPr>
    </w:lvl>
  </w:abstractNum>
  <w:abstractNum w:abstractNumId="3">
    <w:lvl w:ilvl="0">
      <w:start w:val="0"/>
      <w:numFmt w:val="bullet"/>
      <w:lvlText w:val="-"/>
      <w:lvlJc w:val="left"/>
      <w:pPr>
        <w:tabs>
          <w:tab w:leader="none" w:pos="927" w:val="left"/>
        </w:tabs>
        <w:ind w:hanging="360" w:left="927"/>
      </w:pPr>
    </w:lvl>
  </w:abstractNum>
  <w:abstractNum w:abstractNumId="4">
    <w:lvl w:ilvl="0">
      <w:start w:val="1"/>
      <w:numFmt w:val="decimal"/>
      <w:lvlText w:val="%1."/>
      <w:lvlJc w:val="left"/>
      <w:pPr>
        <w:tabs>
          <w:tab w:leader="none" w:pos="720" w:val="left"/>
        </w:tabs>
        <w:ind w:hanging="360" w:left="720"/>
      </w:pPr>
      <w:rPr>
        <w:b w:val="0"/>
        <w:i w:val="0"/>
      </w:rPr>
    </w:lvl>
  </w:abstractNum>
  <w:abstractNum w:abstractNumId="5">
    <w:lvl w:ilvl="0">
      <w:start w:val="0"/>
      <w:numFmt w:val="bullet"/>
      <w:lvlText w:val="-"/>
      <w:lvlJc w:val="left"/>
      <w:pPr>
        <w:tabs>
          <w:tab w:leader="none" w:pos="927" w:val="left"/>
        </w:tabs>
        <w:ind w:hanging="360" w:left="927"/>
      </w:pPr>
    </w:lvl>
  </w:abstractNum>
  <w:abstractNum w:abstractNumId="6">
    <w:lvl w:ilvl="0">
      <w:start w:val="0"/>
      <w:numFmt w:val="bullet"/>
      <w:lvlText w:val="-"/>
      <w:lvlJc w:val="left"/>
      <w:pPr>
        <w:tabs>
          <w:tab w:leader="none" w:pos="927" w:val="left"/>
        </w:tabs>
        <w:ind w:hanging="360" w:left="927"/>
      </w:pPr>
    </w:lvl>
  </w:abstractNum>
  <w:abstractNum w:abstractNumId="7">
    <w:lvl w:ilvl="0">
      <w:start w:val="0"/>
      <w:numFmt w:val="bullet"/>
      <w:lvlText w:val="-"/>
      <w:lvlJc w:val="left"/>
      <w:pPr>
        <w:tabs>
          <w:tab w:leader="none" w:pos="927" w:val="left"/>
        </w:tabs>
        <w:ind w:hanging="360" w:left="927"/>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9" w:type="paragraph">
    <w:name w:val="Normal"/>
    <w:link w:val="Style_9_ch"/>
    <w:uiPriority w:val="0"/>
    <w:qFormat/>
    <w:pPr>
      <w:spacing w:after="200" w:line="276" w:lineRule="auto"/>
      <w:ind/>
    </w:pPr>
    <w:rPr>
      <w:rFonts w:ascii="Calibri" w:hAnsi="Calibri"/>
      <w:sz w:val="22"/>
    </w:rPr>
  </w:style>
  <w:style w:default="1" w:styleId="Style_9_ch" w:type="character">
    <w:name w:val="Normal"/>
    <w:link w:val="Style_9"/>
    <w:rPr>
      <w:rFonts w:ascii="Calibri" w:hAnsi="Calibri"/>
      <w:sz w:val="22"/>
    </w:rPr>
  </w:style>
  <w:style w:styleId="Style_10" w:type="paragraph">
    <w:name w:val="Normal (Web)"/>
    <w:basedOn w:val="Style_9"/>
    <w:link w:val="Style_10_ch"/>
    <w:pPr>
      <w:spacing w:after="280" w:before="280" w:line="240" w:lineRule="auto"/>
      <w:ind/>
    </w:pPr>
    <w:rPr>
      <w:sz w:val="24"/>
    </w:rPr>
  </w:style>
  <w:style w:styleId="Style_10_ch" w:type="character">
    <w:name w:val="Normal (Web)"/>
    <w:basedOn w:val="Style_9_ch"/>
    <w:link w:val="Style_10"/>
    <w:rPr>
      <w:sz w:val="24"/>
    </w:rPr>
  </w:style>
  <w:style w:styleId="Style_11" w:type="paragraph">
    <w:name w:val="Заголовок таблицы"/>
    <w:basedOn w:val="Style_12"/>
    <w:link w:val="Style_11_ch"/>
    <w:pPr>
      <w:ind/>
      <w:jc w:val="center"/>
    </w:pPr>
    <w:rPr>
      <w:b w:val="1"/>
    </w:rPr>
  </w:style>
  <w:style w:styleId="Style_11_ch" w:type="character">
    <w:name w:val="Заголовок таблицы"/>
    <w:basedOn w:val="Style_12_ch"/>
    <w:link w:val="Style_11"/>
    <w:rPr>
      <w:b w:val="1"/>
    </w:rPr>
  </w:style>
  <w:style w:styleId="Style_13" w:type="paragraph">
    <w:name w:val="toc 2"/>
    <w:next w:val="Style_9"/>
    <w:link w:val="Style_13_ch"/>
    <w:uiPriority w:val="39"/>
    <w:pPr>
      <w:ind w:firstLine="0" w:left="200"/>
      <w:jc w:val="left"/>
    </w:pPr>
    <w:rPr>
      <w:rFonts w:ascii="XO Thames" w:hAnsi="XO Thames"/>
      <w:sz w:val="28"/>
    </w:rPr>
  </w:style>
  <w:style w:styleId="Style_13_ch" w:type="character">
    <w:name w:val="toc 2"/>
    <w:link w:val="Style_13"/>
    <w:rPr>
      <w:rFonts w:ascii="XO Thames" w:hAnsi="XO Thames"/>
      <w:sz w:val="28"/>
    </w:rPr>
  </w:style>
  <w:style w:styleId="Style_14" w:type="paragraph">
    <w:name w:val="Основной шрифт абзаца1"/>
    <w:link w:val="Style_14_ch"/>
  </w:style>
  <w:style w:styleId="Style_14_ch" w:type="character">
    <w:name w:val="Основной шрифт абзаца1"/>
    <w:link w:val="Style_14"/>
  </w:style>
  <w:style w:styleId="Style_15" w:type="paragraph">
    <w:name w:val="Указатель1"/>
    <w:basedOn w:val="Style_9"/>
    <w:link w:val="Style_15_ch"/>
    <w:rPr>
      <w:rFonts w:ascii="Arial" w:hAnsi="Arial"/>
    </w:rPr>
  </w:style>
  <w:style w:styleId="Style_15_ch" w:type="character">
    <w:name w:val="Указатель1"/>
    <w:basedOn w:val="Style_9_ch"/>
    <w:link w:val="Style_15"/>
    <w:rPr>
      <w:rFonts w:ascii="Arial" w:hAnsi="Arial"/>
    </w:rPr>
  </w:style>
  <w:style w:styleId="Style_16" w:type="paragraph">
    <w:name w:val="toc 4"/>
    <w:next w:val="Style_9"/>
    <w:link w:val="Style_16_ch"/>
    <w:uiPriority w:val="39"/>
    <w:pPr>
      <w:ind w:firstLine="0" w:left="600"/>
      <w:jc w:val="left"/>
    </w:pPr>
    <w:rPr>
      <w:rFonts w:ascii="XO Thames" w:hAnsi="XO Thames"/>
      <w:sz w:val="28"/>
    </w:rPr>
  </w:style>
  <w:style w:styleId="Style_16_ch" w:type="character">
    <w:name w:val="toc 4"/>
    <w:link w:val="Style_16"/>
    <w:rPr>
      <w:rFonts w:ascii="XO Thames" w:hAnsi="XO Thames"/>
      <w:sz w:val="28"/>
    </w:rPr>
  </w:style>
  <w:style w:styleId="Style_17" w:type="paragraph">
    <w:name w:val="header"/>
    <w:basedOn w:val="Style_9"/>
    <w:link w:val="Style_17_ch"/>
    <w:pPr>
      <w:widowControl w:val="0"/>
      <w:tabs>
        <w:tab w:leader="none" w:pos="4677" w:val="center"/>
        <w:tab w:leader="none" w:pos="9355" w:val="right"/>
      </w:tabs>
      <w:spacing w:after="0" w:line="240" w:lineRule="auto"/>
      <w:ind/>
    </w:pPr>
    <w:rPr>
      <w:sz w:val="20"/>
    </w:rPr>
  </w:style>
  <w:style w:styleId="Style_17_ch" w:type="character">
    <w:name w:val="header"/>
    <w:basedOn w:val="Style_9_ch"/>
    <w:link w:val="Style_17"/>
    <w:rPr>
      <w:sz w:val="20"/>
    </w:rPr>
  </w:style>
  <w:style w:styleId="Style_18" w:type="paragraph">
    <w:name w:val="toc 6"/>
    <w:next w:val="Style_9"/>
    <w:link w:val="Style_18_ch"/>
    <w:uiPriority w:val="39"/>
    <w:pPr>
      <w:ind w:firstLine="0" w:left="1000"/>
      <w:jc w:val="left"/>
    </w:pPr>
    <w:rPr>
      <w:rFonts w:ascii="XO Thames" w:hAnsi="XO Thames"/>
      <w:sz w:val="28"/>
    </w:rPr>
  </w:style>
  <w:style w:styleId="Style_18_ch" w:type="character">
    <w:name w:val="toc 6"/>
    <w:link w:val="Style_18"/>
    <w:rPr>
      <w:rFonts w:ascii="XO Thames" w:hAnsi="XO Thames"/>
      <w:sz w:val="28"/>
    </w:rPr>
  </w:style>
  <w:style w:styleId="Style_19" w:type="paragraph">
    <w:name w:val="toc 7"/>
    <w:next w:val="Style_9"/>
    <w:link w:val="Style_19_ch"/>
    <w:uiPriority w:val="39"/>
    <w:pPr>
      <w:ind w:firstLine="0" w:left="1200"/>
      <w:jc w:val="left"/>
    </w:pPr>
    <w:rPr>
      <w:rFonts w:ascii="XO Thames" w:hAnsi="XO Thames"/>
      <w:sz w:val="28"/>
    </w:rPr>
  </w:style>
  <w:style w:styleId="Style_19_ch" w:type="character">
    <w:name w:val="toc 7"/>
    <w:link w:val="Style_19"/>
    <w:rPr>
      <w:rFonts w:ascii="XO Thames" w:hAnsi="XO Thames"/>
      <w:sz w:val="28"/>
    </w:rPr>
  </w:style>
  <w:style w:styleId="Style_6" w:type="paragraph">
    <w:name w:val="List Paragraph"/>
    <w:basedOn w:val="Style_9"/>
    <w:link w:val="Style_6_ch"/>
    <w:pPr>
      <w:ind w:firstLine="0" w:left="720"/>
    </w:pPr>
  </w:style>
  <w:style w:styleId="Style_6_ch" w:type="character">
    <w:name w:val="List Paragraph"/>
    <w:basedOn w:val="Style_9_ch"/>
    <w:link w:val="Style_6"/>
  </w:style>
  <w:style w:styleId="Style_20" w:type="paragraph">
    <w:name w:val="heading 3"/>
    <w:next w:val="Style_9"/>
    <w:link w:val="Style_20_ch"/>
    <w:uiPriority w:val="9"/>
    <w:qFormat/>
    <w:pPr>
      <w:spacing w:after="120" w:before="120"/>
      <w:ind/>
      <w:jc w:val="both"/>
      <w:outlineLvl w:val="2"/>
    </w:pPr>
    <w:rPr>
      <w:rFonts w:ascii="XO Thames" w:hAnsi="XO Thames"/>
      <w:b w:val="1"/>
      <w:sz w:val="26"/>
    </w:rPr>
  </w:style>
  <w:style w:styleId="Style_20_ch" w:type="character">
    <w:name w:val="heading 3"/>
    <w:link w:val="Style_20"/>
    <w:rPr>
      <w:rFonts w:ascii="XO Thames" w:hAnsi="XO Thames"/>
      <w:b w:val="1"/>
      <w:sz w:val="26"/>
    </w:rPr>
  </w:style>
  <w:style w:styleId="Style_21" w:type="paragraph">
    <w:name w:val="Default Paragraph Font"/>
    <w:link w:val="Style_21_ch"/>
  </w:style>
  <w:style w:styleId="Style_21_ch" w:type="character">
    <w:name w:val="Default Paragraph Font"/>
    <w:link w:val="Style_21"/>
  </w:style>
  <w:style w:styleId="Style_22" w:type="paragraph">
    <w:name w:val="Standard"/>
    <w:link w:val="Style_22_ch"/>
    <w:pPr>
      <w:widowControl w:val="0"/>
      <w:ind/>
    </w:pPr>
    <w:rPr>
      <w:sz w:val="24"/>
    </w:rPr>
  </w:style>
  <w:style w:styleId="Style_22_ch" w:type="character">
    <w:name w:val="Standard"/>
    <w:link w:val="Style_22"/>
    <w:rPr>
      <w:sz w:val="24"/>
    </w:rPr>
  </w:style>
  <w:style w:styleId="Style_23" w:type="paragraph">
    <w:name w:val="Символ нумерации"/>
    <w:link w:val="Style_23_ch"/>
  </w:style>
  <w:style w:styleId="Style_23_ch" w:type="character">
    <w:name w:val="Символ нумерации"/>
    <w:link w:val="Style_23"/>
  </w:style>
  <w:style w:styleId="Style_4" w:type="paragraph">
    <w:name w:val="b-nobr"/>
    <w:basedOn w:val="Style_21"/>
    <w:link w:val="Style_4_ch"/>
  </w:style>
  <w:style w:styleId="Style_4_ch" w:type="character">
    <w:name w:val="b-nobr"/>
    <w:basedOn w:val="Style_21_ch"/>
    <w:link w:val="Style_4"/>
  </w:style>
  <w:style w:styleId="Style_24" w:type="paragraph">
    <w:name w:val="WW-Absatz-Standardschriftart111"/>
    <w:link w:val="Style_24_ch"/>
  </w:style>
  <w:style w:styleId="Style_24_ch" w:type="character">
    <w:name w:val="WW-Absatz-Standardschriftart111"/>
    <w:link w:val="Style_24"/>
  </w:style>
  <w:style w:styleId="Style_25" w:type="paragraph">
    <w:name w:val="Subtle Emphasis"/>
    <w:link w:val="Style_25_ch"/>
    <w:rPr>
      <w:i w:val="1"/>
      <w:color w:val="808080"/>
    </w:rPr>
  </w:style>
  <w:style w:styleId="Style_25_ch" w:type="character">
    <w:name w:val="Subtle Emphasis"/>
    <w:link w:val="Style_25"/>
    <w:rPr>
      <w:i w:val="1"/>
      <w:color w:val="808080"/>
    </w:rPr>
  </w:style>
  <w:style w:styleId="Style_26" w:type="paragraph">
    <w:name w:val="Balloon Text"/>
    <w:basedOn w:val="Style_9"/>
    <w:link w:val="Style_26_ch"/>
    <w:pPr>
      <w:spacing w:after="0" w:line="240" w:lineRule="auto"/>
      <w:ind/>
    </w:pPr>
    <w:rPr>
      <w:rFonts w:ascii="Tahoma" w:hAnsi="Tahoma"/>
      <w:sz w:val="16"/>
    </w:rPr>
  </w:style>
  <w:style w:styleId="Style_26_ch" w:type="character">
    <w:name w:val="Balloon Text"/>
    <w:basedOn w:val="Style_9_ch"/>
    <w:link w:val="Style_26"/>
    <w:rPr>
      <w:rFonts w:ascii="Tahoma" w:hAnsi="Tahoma"/>
      <w:sz w:val="16"/>
    </w:rPr>
  </w:style>
  <w:style w:styleId="Style_27" w:type="paragraph">
    <w:name w:val="Заголовок"/>
    <w:basedOn w:val="Style_9"/>
    <w:next w:val="Style_7"/>
    <w:link w:val="Style_27_ch"/>
    <w:pPr>
      <w:keepNext w:val="1"/>
      <w:spacing w:after="120" w:before="240"/>
      <w:ind/>
    </w:pPr>
    <w:rPr>
      <w:rFonts w:ascii="Arial" w:hAnsi="Arial"/>
      <w:sz w:val="28"/>
    </w:rPr>
  </w:style>
  <w:style w:styleId="Style_27_ch" w:type="character">
    <w:name w:val="Заголовок"/>
    <w:basedOn w:val="Style_9_ch"/>
    <w:link w:val="Style_27"/>
    <w:rPr>
      <w:rFonts w:ascii="Arial" w:hAnsi="Arial"/>
      <w:sz w:val="28"/>
    </w:rPr>
  </w:style>
  <w:style w:styleId="Style_28" w:type="paragraph">
    <w:name w:val="toc 3"/>
    <w:next w:val="Style_9"/>
    <w:link w:val="Style_28_ch"/>
    <w:uiPriority w:val="39"/>
    <w:pPr>
      <w:ind w:firstLine="0" w:left="400"/>
      <w:jc w:val="left"/>
    </w:pPr>
    <w:rPr>
      <w:rFonts w:ascii="XO Thames" w:hAnsi="XO Thames"/>
      <w:sz w:val="28"/>
    </w:rPr>
  </w:style>
  <w:style w:styleId="Style_28_ch" w:type="character">
    <w:name w:val="toc 3"/>
    <w:link w:val="Style_28"/>
    <w:rPr>
      <w:rFonts w:ascii="XO Thames" w:hAnsi="XO Thames"/>
      <w:sz w:val="28"/>
    </w:rPr>
  </w:style>
  <w:style w:styleId="Style_29" w:type="paragraph">
    <w:name w:val="Document Map"/>
    <w:basedOn w:val="Style_9"/>
    <w:link w:val="Style_29_ch"/>
    <w:pPr>
      <w:widowControl w:val="0"/>
      <w:spacing w:after="0" w:line="240" w:lineRule="auto"/>
      <w:ind/>
    </w:pPr>
    <w:rPr>
      <w:rFonts w:ascii="Tahoma" w:hAnsi="Tahoma"/>
      <w:sz w:val="20"/>
    </w:rPr>
  </w:style>
  <w:style w:styleId="Style_29_ch" w:type="character">
    <w:name w:val="Document Map"/>
    <w:basedOn w:val="Style_9_ch"/>
    <w:link w:val="Style_29"/>
    <w:rPr>
      <w:rFonts w:ascii="Tahoma" w:hAnsi="Tahoma"/>
      <w:sz w:val="20"/>
    </w:rPr>
  </w:style>
  <w:style w:styleId="Style_30" w:type="paragraph">
    <w:name w:val="WW-Absatz-Standardschriftart11"/>
    <w:link w:val="Style_30_ch"/>
  </w:style>
  <w:style w:styleId="Style_30_ch" w:type="character">
    <w:name w:val="WW-Absatz-Standardschriftart11"/>
    <w:link w:val="Style_30"/>
  </w:style>
  <w:style w:styleId="Style_7" w:type="paragraph">
    <w:name w:val="Body Text"/>
    <w:basedOn w:val="Style_9"/>
    <w:link w:val="Style_7_ch"/>
    <w:pPr>
      <w:spacing w:after="120"/>
      <w:ind/>
    </w:pPr>
    <w:rPr>
      <w:sz w:val="20"/>
    </w:rPr>
  </w:style>
  <w:style w:styleId="Style_7_ch" w:type="character">
    <w:name w:val="Body Text"/>
    <w:basedOn w:val="Style_9_ch"/>
    <w:link w:val="Style_7"/>
    <w:rPr>
      <w:sz w:val="20"/>
    </w:rPr>
  </w:style>
  <w:style w:styleId="Style_31" w:type="paragraph">
    <w:name w:val="heading 5"/>
    <w:next w:val="Style_9"/>
    <w:link w:val="Style_31_ch"/>
    <w:uiPriority w:val="9"/>
    <w:qFormat/>
    <w:pPr>
      <w:spacing w:after="120" w:before="120"/>
      <w:ind/>
      <w:jc w:val="both"/>
      <w:outlineLvl w:val="4"/>
    </w:pPr>
    <w:rPr>
      <w:rFonts w:ascii="XO Thames" w:hAnsi="XO Thames"/>
      <w:b w:val="1"/>
      <w:sz w:val="22"/>
    </w:rPr>
  </w:style>
  <w:style w:styleId="Style_31_ch" w:type="character">
    <w:name w:val="heading 5"/>
    <w:link w:val="Style_31"/>
    <w:rPr>
      <w:rFonts w:ascii="XO Thames" w:hAnsi="XO Thames"/>
      <w:b w:val="1"/>
      <w:sz w:val="22"/>
    </w:rPr>
  </w:style>
  <w:style w:styleId="Style_32" w:type="paragraph">
    <w:name w:val="Без интервала1"/>
    <w:link w:val="Style_32_ch"/>
    <w:rPr>
      <w:rFonts w:ascii="Calibri" w:hAnsi="Calibri"/>
      <w:sz w:val="22"/>
    </w:rPr>
  </w:style>
  <w:style w:styleId="Style_32_ch" w:type="character">
    <w:name w:val="Без интервала1"/>
    <w:link w:val="Style_32"/>
    <w:rPr>
      <w:rFonts w:ascii="Calibri" w:hAnsi="Calibri"/>
      <w:sz w:val="22"/>
    </w:rPr>
  </w:style>
  <w:style w:styleId="Style_33" w:type="paragraph">
    <w:name w:val="heading 1"/>
    <w:next w:val="Style_9"/>
    <w:link w:val="Style_33_ch"/>
    <w:uiPriority w:val="9"/>
    <w:qFormat/>
    <w:pPr>
      <w:spacing w:after="120" w:before="120"/>
      <w:ind/>
      <w:jc w:val="both"/>
      <w:outlineLvl w:val="0"/>
    </w:pPr>
    <w:rPr>
      <w:rFonts w:ascii="XO Thames" w:hAnsi="XO Thames"/>
      <w:b w:val="1"/>
      <w:sz w:val="32"/>
    </w:rPr>
  </w:style>
  <w:style w:styleId="Style_33_ch" w:type="character">
    <w:name w:val="heading 1"/>
    <w:link w:val="Style_33"/>
    <w:rPr>
      <w:rFonts w:ascii="XO Thames" w:hAnsi="XO Thames"/>
      <w:b w:val="1"/>
      <w:sz w:val="32"/>
    </w:rPr>
  </w:style>
  <w:style w:styleId="Style_34" w:type="paragraph">
    <w:name w:val="Hyperlink"/>
    <w:link w:val="Style_34_ch"/>
    <w:rPr>
      <w:color w:val="0000FF"/>
      <w:u w:val="single"/>
    </w:rPr>
  </w:style>
  <w:style w:styleId="Style_34_ch" w:type="character">
    <w:name w:val="Hyperlink"/>
    <w:link w:val="Style_34"/>
    <w:rPr>
      <w:color w:val="0000FF"/>
      <w:u w:val="single"/>
    </w:rPr>
  </w:style>
  <w:style w:styleId="Style_35" w:type="paragraph">
    <w:name w:val="Footnote"/>
    <w:link w:val="Style_35_ch"/>
    <w:pPr>
      <w:ind w:firstLine="851" w:left="0"/>
      <w:jc w:val="both"/>
    </w:pPr>
    <w:rPr>
      <w:rFonts w:ascii="XO Thames" w:hAnsi="XO Thames"/>
      <w:sz w:val="22"/>
    </w:rPr>
  </w:style>
  <w:style w:styleId="Style_35_ch" w:type="character">
    <w:name w:val="Footnote"/>
    <w:link w:val="Style_35"/>
    <w:rPr>
      <w:rFonts w:ascii="XO Thames" w:hAnsi="XO Thames"/>
      <w:sz w:val="22"/>
    </w:rPr>
  </w:style>
  <w:style w:styleId="Style_36" w:type="paragraph">
    <w:name w:val="toc 1"/>
    <w:next w:val="Style_9"/>
    <w:link w:val="Style_36_ch"/>
    <w:uiPriority w:val="39"/>
    <w:pPr>
      <w:ind w:firstLine="0" w:left="0"/>
      <w:jc w:val="left"/>
    </w:pPr>
    <w:rPr>
      <w:rFonts w:ascii="XO Thames" w:hAnsi="XO Thames"/>
      <w:b w:val="1"/>
      <w:sz w:val="28"/>
    </w:rPr>
  </w:style>
  <w:style w:styleId="Style_36_ch" w:type="character">
    <w:name w:val="toc 1"/>
    <w:link w:val="Style_36"/>
    <w:rPr>
      <w:rFonts w:ascii="XO Thames" w:hAnsi="XO Thames"/>
      <w:b w:val="1"/>
      <w:sz w:val="28"/>
    </w:rPr>
  </w:style>
  <w:style w:styleId="Style_37" w:type="paragraph">
    <w:name w:val="Header and Footer"/>
    <w:link w:val="Style_37_ch"/>
    <w:pPr>
      <w:spacing w:line="240" w:lineRule="auto"/>
      <w:ind/>
      <w:jc w:val="both"/>
    </w:pPr>
    <w:rPr>
      <w:rFonts w:ascii="XO Thames" w:hAnsi="XO Thames"/>
      <w:sz w:val="20"/>
    </w:rPr>
  </w:style>
  <w:style w:styleId="Style_37_ch" w:type="character">
    <w:name w:val="Header and Footer"/>
    <w:link w:val="Style_37"/>
    <w:rPr>
      <w:rFonts w:ascii="XO Thames" w:hAnsi="XO Thames"/>
      <w:sz w:val="20"/>
    </w:rPr>
  </w:style>
  <w:style w:styleId="Style_38" w:type="paragraph">
    <w:name w:val="toc 9"/>
    <w:next w:val="Style_9"/>
    <w:link w:val="Style_38_ch"/>
    <w:uiPriority w:val="39"/>
    <w:pPr>
      <w:ind w:firstLine="0" w:left="1600"/>
      <w:jc w:val="left"/>
    </w:pPr>
    <w:rPr>
      <w:rFonts w:ascii="XO Thames" w:hAnsi="XO Thames"/>
      <w:sz w:val="28"/>
    </w:rPr>
  </w:style>
  <w:style w:styleId="Style_38_ch" w:type="character">
    <w:name w:val="toc 9"/>
    <w:link w:val="Style_38"/>
    <w:rPr>
      <w:rFonts w:ascii="XO Thames" w:hAnsi="XO Thames"/>
      <w:sz w:val="28"/>
    </w:rPr>
  </w:style>
  <w:style w:styleId="Style_39" w:type="paragraph">
    <w:name w:val="WW-Absatz-Standardschriftart1"/>
    <w:link w:val="Style_39_ch"/>
  </w:style>
  <w:style w:styleId="Style_39_ch" w:type="character">
    <w:name w:val="WW-Absatz-Standardschriftart1"/>
    <w:link w:val="Style_39"/>
  </w:style>
  <w:style w:styleId="Style_40" w:type="paragraph">
    <w:name w:val="Absatz-Standardschriftart"/>
    <w:link w:val="Style_40_ch"/>
  </w:style>
  <w:style w:styleId="Style_40_ch" w:type="character">
    <w:name w:val="Absatz-Standardschriftart"/>
    <w:link w:val="Style_40"/>
  </w:style>
  <w:style w:styleId="Style_41" w:type="paragraph">
    <w:name w:val="toc 8"/>
    <w:next w:val="Style_9"/>
    <w:link w:val="Style_41_ch"/>
    <w:uiPriority w:val="39"/>
    <w:pPr>
      <w:ind w:firstLine="0" w:left="1400"/>
      <w:jc w:val="left"/>
    </w:pPr>
    <w:rPr>
      <w:rFonts w:ascii="XO Thames" w:hAnsi="XO Thames"/>
      <w:sz w:val="28"/>
    </w:rPr>
  </w:style>
  <w:style w:styleId="Style_41_ch" w:type="character">
    <w:name w:val="toc 8"/>
    <w:link w:val="Style_41"/>
    <w:rPr>
      <w:rFonts w:ascii="XO Thames" w:hAnsi="XO Thames"/>
      <w:sz w:val="28"/>
    </w:rPr>
  </w:style>
  <w:style w:styleId="Style_42" w:type="paragraph">
    <w:name w:val="page number"/>
    <w:basedOn w:val="Style_21"/>
    <w:link w:val="Style_42_ch"/>
  </w:style>
  <w:style w:styleId="Style_42_ch" w:type="character">
    <w:name w:val="page number"/>
    <w:basedOn w:val="Style_21_ch"/>
    <w:link w:val="Style_42"/>
  </w:style>
  <w:style w:styleId="Style_43" w:type="paragraph">
    <w:name w:val="WW-Absatz-Standardschriftart"/>
    <w:link w:val="Style_43_ch"/>
  </w:style>
  <w:style w:styleId="Style_43_ch" w:type="character">
    <w:name w:val="WW-Absatz-Standardschriftart"/>
    <w:link w:val="Style_43"/>
  </w:style>
  <w:style w:styleId="Style_1" w:type="paragraph">
    <w:name w:val="footer"/>
    <w:basedOn w:val="Style_9"/>
    <w:link w:val="Style_1_ch"/>
    <w:pPr>
      <w:widowControl w:val="0"/>
      <w:tabs>
        <w:tab w:leader="none" w:pos="4677" w:val="center"/>
        <w:tab w:leader="none" w:pos="9355" w:val="right"/>
      </w:tabs>
      <w:spacing w:after="0" w:line="240" w:lineRule="auto"/>
      <w:ind/>
    </w:pPr>
    <w:rPr>
      <w:sz w:val="20"/>
    </w:rPr>
  </w:style>
  <w:style w:styleId="Style_1_ch" w:type="character">
    <w:name w:val="footer"/>
    <w:basedOn w:val="Style_9_ch"/>
    <w:link w:val="Style_1"/>
    <w:rPr>
      <w:sz w:val="20"/>
    </w:rPr>
  </w:style>
  <w:style w:styleId="Style_44" w:type="paragraph">
    <w:name w:val="WW-Absatz-Standardschriftart1111"/>
    <w:link w:val="Style_44_ch"/>
  </w:style>
  <w:style w:styleId="Style_44_ch" w:type="character">
    <w:name w:val="WW-Absatz-Standardschriftart1111"/>
    <w:link w:val="Style_44"/>
  </w:style>
  <w:style w:styleId="Style_5" w:type="paragraph">
    <w:name w:val="No Spacing"/>
    <w:link w:val="Style_5_ch"/>
    <w:rPr>
      <w:rFonts w:ascii="Calibri" w:hAnsi="Calibri"/>
      <w:sz w:val="22"/>
    </w:rPr>
  </w:style>
  <w:style w:styleId="Style_5_ch" w:type="character">
    <w:name w:val="No Spacing"/>
    <w:link w:val="Style_5"/>
    <w:rPr>
      <w:rFonts w:ascii="Calibri" w:hAnsi="Calibri"/>
      <w:sz w:val="22"/>
    </w:rPr>
  </w:style>
  <w:style w:styleId="Style_45" w:type="paragraph">
    <w:name w:val="toc 5"/>
    <w:next w:val="Style_9"/>
    <w:link w:val="Style_45_ch"/>
    <w:uiPriority w:val="39"/>
    <w:pPr>
      <w:ind w:firstLine="0" w:left="800"/>
      <w:jc w:val="left"/>
    </w:pPr>
    <w:rPr>
      <w:rFonts w:ascii="XO Thames" w:hAnsi="XO Thames"/>
      <w:sz w:val="28"/>
    </w:rPr>
  </w:style>
  <w:style w:styleId="Style_45_ch" w:type="character">
    <w:name w:val="toc 5"/>
    <w:link w:val="Style_45"/>
    <w:rPr>
      <w:rFonts w:ascii="XO Thames" w:hAnsi="XO Thames"/>
      <w:sz w:val="28"/>
    </w:rPr>
  </w:style>
  <w:style w:styleId="Style_46" w:type="paragraph">
    <w:name w:val="Знак Знак Знак Знак"/>
    <w:basedOn w:val="Style_9"/>
    <w:link w:val="Style_46_ch"/>
    <w:pPr>
      <w:spacing w:afterAutospacing="on" w:beforeAutospacing="on" w:line="240" w:lineRule="auto"/>
      <w:ind/>
    </w:pPr>
    <w:rPr>
      <w:rFonts w:ascii="Tahoma" w:hAnsi="Tahoma"/>
      <w:sz w:val="20"/>
    </w:rPr>
  </w:style>
  <w:style w:styleId="Style_46_ch" w:type="character">
    <w:name w:val="Знак Знак Знак Знак"/>
    <w:basedOn w:val="Style_9_ch"/>
    <w:link w:val="Style_46"/>
    <w:rPr>
      <w:rFonts w:ascii="Tahoma" w:hAnsi="Tahoma"/>
      <w:sz w:val="20"/>
    </w:rPr>
  </w:style>
  <w:style w:styleId="Style_8" w:type="paragraph">
    <w:name w:val="Абзац списка1"/>
    <w:basedOn w:val="Style_9"/>
    <w:link w:val="Style_8_ch"/>
    <w:pPr>
      <w:tabs>
        <w:tab w:leader="none" w:pos="709" w:val="left"/>
      </w:tabs>
      <w:spacing w:line="276" w:lineRule="atLeast"/>
      <w:ind/>
    </w:pPr>
    <w:rPr>
      <w:color w:val="00000A"/>
    </w:rPr>
  </w:style>
  <w:style w:styleId="Style_8_ch" w:type="character">
    <w:name w:val="Абзац списка1"/>
    <w:basedOn w:val="Style_9_ch"/>
    <w:link w:val="Style_8"/>
    <w:rPr>
      <w:color w:val="00000A"/>
    </w:rPr>
  </w:style>
  <w:style w:styleId="Style_47" w:type="paragraph">
    <w:name w:val="Subtitle"/>
    <w:next w:val="Style_9"/>
    <w:link w:val="Style_47_ch"/>
    <w:uiPriority w:val="11"/>
    <w:qFormat/>
    <w:pPr>
      <w:ind/>
      <w:jc w:val="both"/>
    </w:pPr>
    <w:rPr>
      <w:rFonts w:ascii="XO Thames" w:hAnsi="XO Thames"/>
      <w:i w:val="1"/>
      <w:sz w:val="24"/>
    </w:rPr>
  </w:style>
  <w:style w:styleId="Style_47_ch" w:type="character">
    <w:name w:val="Subtitle"/>
    <w:link w:val="Style_47"/>
    <w:rPr>
      <w:rFonts w:ascii="XO Thames" w:hAnsi="XO Thames"/>
      <w:i w:val="1"/>
      <w:sz w:val="24"/>
    </w:rPr>
  </w:style>
  <w:style w:styleId="Style_48" w:type="paragraph">
    <w:name w:val="Название1"/>
    <w:basedOn w:val="Style_9"/>
    <w:link w:val="Style_48_ch"/>
    <w:pPr>
      <w:spacing w:after="120" w:before="120"/>
      <w:ind/>
    </w:pPr>
    <w:rPr>
      <w:rFonts w:ascii="Arial" w:hAnsi="Arial"/>
      <w:i w:val="1"/>
      <w:sz w:val="20"/>
    </w:rPr>
  </w:style>
  <w:style w:styleId="Style_48_ch" w:type="character">
    <w:name w:val="Название1"/>
    <w:basedOn w:val="Style_9_ch"/>
    <w:link w:val="Style_48"/>
    <w:rPr>
      <w:rFonts w:ascii="Arial" w:hAnsi="Arial"/>
      <w:i w:val="1"/>
      <w:sz w:val="20"/>
    </w:rPr>
  </w:style>
  <w:style w:styleId="Style_49" w:type="paragraph">
    <w:name w:val="Title"/>
    <w:basedOn w:val="Style_9"/>
    <w:link w:val="Style_49_ch"/>
    <w:uiPriority w:val="10"/>
    <w:qFormat/>
    <w:pPr>
      <w:spacing w:after="0" w:line="240" w:lineRule="auto"/>
      <w:ind/>
      <w:jc w:val="center"/>
    </w:pPr>
    <w:rPr>
      <w:rFonts w:ascii="Times New Roman" w:hAnsi="Times New Roman"/>
      <w:b w:val="1"/>
      <w:sz w:val="24"/>
    </w:rPr>
  </w:style>
  <w:style w:styleId="Style_49_ch" w:type="character">
    <w:name w:val="Title"/>
    <w:basedOn w:val="Style_9_ch"/>
    <w:link w:val="Style_49"/>
    <w:rPr>
      <w:rFonts w:ascii="Times New Roman" w:hAnsi="Times New Roman"/>
      <w:b w:val="1"/>
      <w:sz w:val="24"/>
    </w:rPr>
  </w:style>
  <w:style w:styleId="Style_50" w:type="paragraph">
    <w:name w:val="heading 4"/>
    <w:next w:val="Style_9"/>
    <w:link w:val="Style_50_ch"/>
    <w:uiPriority w:val="9"/>
    <w:qFormat/>
    <w:pPr>
      <w:spacing w:after="120" w:before="120"/>
      <w:ind/>
      <w:jc w:val="both"/>
      <w:outlineLvl w:val="3"/>
    </w:pPr>
    <w:rPr>
      <w:rFonts w:ascii="XO Thames" w:hAnsi="XO Thames"/>
      <w:b w:val="1"/>
      <w:sz w:val="24"/>
    </w:rPr>
  </w:style>
  <w:style w:styleId="Style_50_ch" w:type="character">
    <w:name w:val="heading 4"/>
    <w:link w:val="Style_50"/>
    <w:rPr>
      <w:rFonts w:ascii="XO Thames" w:hAnsi="XO Thames"/>
      <w:b w:val="1"/>
      <w:sz w:val="24"/>
    </w:rPr>
  </w:style>
  <w:style w:styleId="Style_12" w:type="paragraph">
    <w:name w:val="Содержимое таблицы"/>
    <w:basedOn w:val="Style_9"/>
    <w:link w:val="Style_12_ch"/>
  </w:style>
  <w:style w:styleId="Style_12_ch" w:type="character">
    <w:name w:val="Содержимое таблицы"/>
    <w:basedOn w:val="Style_9_ch"/>
    <w:link w:val="Style_12"/>
  </w:style>
  <w:style w:styleId="Style_51" w:type="paragraph">
    <w:name w:val="heading 2"/>
    <w:basedOn w:val="Style_9"/>
    <w:next w:val="Style_9"/>
    <w:link w:val="Style_51_ch"/>
    <w:uiPriority w:val="9"/>
    <w:qFormat/>
    <w:pPr>
      <w:keepNext w:val="1"/>
      <w:tabs>
        <w:tab w:leader="none" w:pos="0" w:val="left"/>
      </w:tabs>
      <w:spacing w:after="0" w:line="360" w:lineRule="auto"/>
      <w:ind/>
      <w:jc w:val="right"/>
      <w:outlineLvl w:val="1"/>
    </w:pPr>
    <w:rPr>
      <w:rFonts w:ascii="Cambria" w:hAnsi="Cambria"/>
      <w:b w:val="1"/>
      <w:i w:val="1"/>
      <w:sz w:val="28"/>
    </w:rPr>
  </w:style>
  <w:style w:styleId="Style_51_ch" w:type="character">
    <w:name w:val="heading 2"/>
    <w:basedOn w:val="Style_9_ch"/>
    <w:link w:val="Style_51"/>
    <w:rPr>
      <w:rFonts w:ascii="Cambria" w:hAnsi="Cambria"/>
      <w:b w:val="1"/>
      <w:i w:val="1"/>
      <w:sz w:val="28"/>
    </w:rPr>
  </w:style>
  <w:style w:styleId="Style_2" w:type="paragraph">
    <w:name w:val="Strong"/>
    <w:link w:val="Style_2_ch"/>
    <w:rPr>
      <w:b w:val="1"/>
    </w:rPr>
  </w:style>
  <w:style w:styleId="Style_2_ch" w:type="character">
    <w:name w:val="Strong"/>
    <w:link w:val="Style_2"/>
    <w:rPr>
      <w:b w:val="1"/>
    </w:rPr>
  </w:style>
  <w:style w:styleId="Style_52" w:type="paragraph">
    <w:name w:val="heading 6"/>
    <w:basedOn w:val="Style_9"/>
    <w:next w:val="Style_9"/>
    <w:link w:val="Style_52_ch"/>
    <w:uiPriority w:val="9"/>
    <w:qFormat/>
    <w:pPr>
      <w:spacing w:after="60" w:before="240"/>
      <w:ind/>
      <w:outlineLvl w:val="5"/>
    </w:pPr>
    <w:rPr>
      <w:rFonts w:ascii="Times New Roman" w:hAnsi="Times New Roman"/>
      <w:b w:val="1"/>
    </w:rPr>
  </w:style>
  <w:style w:styleId="Style_52_ch" w:type="character">
    <w:name w:val="heading 6"/>
    <w:basedOn w:val="Style_9_ch"/>
    <w:link w:val="Style_52"/>
    <w:rPr>
      <w:rFonts w:ascii="Times New Roman" w:hAnsi="Times New Roman"/>
      <w:b w:val="1"/>
    </w:rPr>
  </w:style>
  <w:style w:default="1" w:styleId="Style_3"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styles.xml" Type="http://schemas.openxmlformats.org/officeDocument/2006/relationships/styles"/>
  <Relationship Id="rId11" Target="fontTable.xml" Type="http://schemas.openxmlformats.org/officeDocument/2006/relationships/fontTable"/>
  <Relationship Id="rId17" Target="numbering.xml" Type="http://schemas.openxmlformats.org/officeDocument/2006/relationships/numbering"/>
  <Relationship Id="rId10" Target="media/7.jpeg" Type="http://schemas.openxmlformats.org/officeDocument/2006/relationships/image"/>
  <Relationship Id="rId15" Target="webSettings.xml" Type="http://schemas.openxmlformats.org/officeDocument/2006/relationships/webSettings"/>
  <Relationship Id="rId9" Target="media/6.jpeg" Type="http://schemas.openxmlformats.org/officeDocument/2006/relationships/image"/>
  <Relationship Id="rId8" Target="media/5.png" Type="http://schemas.openxmlformats.org/officeDocument/2006/relationships/image"/>
  <Relationship Id="rId7" Target="media/4.png" Type="http://schemas.openxmlformats.org/officeDocument/2006/relationships/image"/>
  <Relationship Id="rId14" Target="stylesWithEffects.xml" Type="http://schemas.microsoft.com/office/2007/relationships/stylesWithEffects"/>
  <Relationship Id="rId6" Target="media/3.png" Type="http://schemas.openxmlformats.org/officeDocument/2006/relationships/image"/>
  <Relationship Id="rId5" Target="media/2.png" Type="http://schemas.openxmlformats.org/officeDocument/2006/relationships/image"/>
  <Relationship Id="rId4" Target="media/1.png" Type="http://schemas.openxmlformats.org/officeDocument/2006/relationships/image"/>
  <Relationship Id="rId16" Target="theme/theme1.xml" Type="http://schemas.openxmlformats.org/officeDocument/2006/relationships/theme"/>
  <Relationship Id="rId12" Target="settings.xml" Type="http://schemas.openxmlformats.org/officeDocument/2006/relationships/settings"/>
  <Relationship Id="rId3" Target="footer3.xml" Type="http://schemas.openxmlformats.org/officeDocument/2006/relationships/footer"/>
  <Relationship Id="rId2" Target="footer2.xml" Type="http://schemas.openxmlformats.org/officeDocument/2006/relationships/footer"/>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2024-09-04T17:01:33Z</dcterms:modified>
</cp:coreProperties>
</file>